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22"/>
        <w:gridCol w:w="7572"/>
        <w:gridCol w:w="1570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5A1840C1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FE5DB3">
              <w:rPr>
                <w:noProof/>
                <w:sz w:val="20"/>
                <w:szCs w:val="20"/>
              </w:rPr>
              <w:t>3</w:t>
            </w:r>
          </w:p>
          <w:p w14:paraId="5C18AD81" w14:textId="17F20A61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DC684D">
              <w:rPr>
                <w:noProof/>
                <w:sz w:val="20"/>
                <w:szCs w:val="20"/>
              </w:rPr>
              <w:t>1</w:t>
            </w:r>
            <w:r w:rsidR="00021579">
              <w:rPr>
                <w:noProof/>
                <w:sz w:val="20"/>
                <w:szCs w:val="20"/>
              </w:rPr>
              <w:t>2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CC0196">
              <w:rPr>
                <w:noProof/>
                <w:sz w:val="20"/>
                <w:szCs w:val="20"/>
              </w:rPr>
              <w:t>0</w:t>
            </w:r>
            <w:r w:rsidR="00021579">
              <w:rPr>
                <w:noProof/>
                <w:sz w:val="20"/>
                <w:szCs w:val="20"/>
              </w:rPr>
              <w:t>2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567F86">
              <w:rPr>
                <w:noProof/>
                <w:sz w:val="20"/>
                <w:szCs w:val="20"/>
              </w:rPr>
              <w:t>6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29A722F6" w14:textId="77777777" w:rsidR="005D7785" w:rsidRDefault="005D7785" w:rsidP="005D7785">
      <w:pPr>
        <w:spacing w:after="0" w:line="228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90CF0B9" w14:textId="77777777" w:rsidR="006C06C6" w:rsidRDefault="001B3E3F" w:rsidP="006C06C6">
      <w:pPr>
        <w:jc w:val="right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14:paraId="507BA1DA" w14:textId="77777777" w:rsidR="006C06C6" w:rsidRPr="003477D9" w:rsidRDefault="006C06C6" w:rsidP="006C06C6">
      <w:pPr>
        <w:jc w:val="center"/>
        <w:rPr>
          <w:b/>
          <w:sz w:val="28"/>
          <w:szCs w:val="28"/>
        </w:rPr>
      </w:pPr>
      <w:r w:rsidRPr="003477D9">
        <w:rPr>
          <w:b/>
          <w:sz w:val="28"/>
          <w:szCs w:val="28"/>
        </w:rPr>
        <w:t>АДМИНИСТРАЦИЯ</w:t>
      </w:r>
    </w:p>
    <w:p w14:paraId="31FD0E53" w14:textId="77777777" w:rsidR="006C06C6" w:rsidRDefault="006C06C6" w:rsidP="006C06C6">
      <w:pPr>
        <w:jc w:val="center"/>
        <w:rPr>
          <w:b/>
          <w:sz w:val="28"/>
          <w:szCs w:val="28"/>
        </w:rPr>
      </w:pPr>
      <w:r w:rsidRPr="003477D9">
        <w:rPr>
          <w:b/>
          <w:sz w:val="28"/>
          <w:szCs w:val="28"/>
        </w:rPr>
        <w:t xml:space="preserve">МУНИЦИПАЛЬНОГО ОБРАЗОВАНИЯ </w:t>
      </w:r>
    </w:p>
    <w:p w14:paraId="541B4FBB" w14:textId="77777777" w:rsidR="006C06C6" w:rsidRDefault="006C06C6" w:rsidP="006C0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ЧЕБОТАЕВСКОЕ СЕЛЬСКОЕ ПОСЕЛЕНИЕ </w:t>
      </w:r>
    </w:p>
    <w:p w14:paraId="36CEA103" w14:textId="77777777" w:rsidR="006C06C6" w:rsidRPr="003477D9" w:rsidRDefault="006C06C6" w:rsidP="006C0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СУРСКОГО РАЙОНА </w:t>
      </w:r>
      <w:r w:rsidRPr="003477D9">
        <w:rPr>
          <w:b/>
          <w:sz w:val="28"/>
          <w:szCs w:val="28"/>
        </w:rPr>
        <w:t>УЛЬЯНОВСКОЙ ОБЛАСТИ</w:t>
      </w:r>
    </w:p>
    <w:p w14:paraId="3003AF08" w14:textId="77777777" w:rsidR="006C06C6" w:rsidRPr="003477D9" w:rsidRDefault="006C06C6" w:rsidP="006C06C6">
      <w:pPr>
        <w:rPr>
          <w:b/>
          <w:sz w:val="28"/>
          <w:szCs w:val="28"/>
        </w:rPr>
      </w:pPr>
    </w:p>
    <w:p w14:paraId="185E8F90" w14:textId="77777777" w:rsidR="006C06C6" w:rsidRPr="003477D9" w:rsidRDefault="006C06C6" w:rsidP="006C06C6">
      <w:pPr>
        <w:jc w:val="center"/>
        <w:rPr>
          <w:b/>
          <w:sz w:val="28"/>
          <w:szCs w:val="28"/>
        </w:rPr>
      </w:pPr>
    </w:p>
    <w:p w14:paraId="7EB64FFD" w14:textId="77777777" w:rsidR="006C06C6" w:rsidRPr="003477D9" w:rsidRDefault="006C06C6" w:rsidP="006C06C6">
      <w:pPr>
        <w:suppressAutoHyphens/>
        <w:jc w:val="center"/>
        <w:rPr>
          <w:b/>
          <w:sz w:val="28"/>
          <w:szCs w:val="28"/>
          <w:lang w:eastAsia="zh-CN"/>
        </w:rPr>
      </w:pPr>
      <w:r w:rsidRPr="003477D9">
        <w:rPr>
          <w:b/>
          <w:sz w:val="28"/>
          <w:szCs w:val="28"/>
          <w:lang w:eastAsia="zh-CN"/>
        </w:rPr>
        <w:t>П О С Т А Н О В Л Е Н И Е</w:t>
      </w:r>
    </w:p>
    <w:p w14:paraId="3327A475" w14:textId="77777777" w:rsidR="006C06C6" w:rsidRPr="003477D9" w:rsidRDefault="006C06C6" w:rsidP="006C06C6">
      <w:pPr>
        <w:suppressAutoHyphens/>
        <w:jc w:val="center"/>
        <w:rPr>
          <w:b/>
          <w:sz w:val="28"/>
          <w:szCs w:val="28"/>
          <w:lang w:eastAsia="zh-CN"/>
        </w:rPr>
      </w:pPr>
    </w:p>
    <w:p w14:paraId="12DCE69C" w14:textId="77777777" w:rsidR="006C06C6" w:rsidRDefault="006C06C6" w:rsidP="006C06C6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12.02.2026</w:t>
      </w:r>
      <w:r w:rsidRPr="003477D9">
        <w:rPr>
          <w:sz w:val="28"/>
          <w:szCs w:val="28"/>
          <w:lang w:eastAsia="zh-CN"/>
        </w:rPr>
        <w:t xml:space="preserve">                                                                                           №</w:t>
      </w:r>
      <w:r>
        <w:rPr>
          <w:sz w:val="28"/>
          <w:szCs w:val="28"/>
          <w:lang w:eastAsia="zh-CN"/>
        </w:rPr>
        <w:t>15-П</w:t>
      </w:r>
    </w:p>
    <w:p w14:paraId="3F87BACD" w14:textId="77777777" w:rsidR="006C06C6" w:rsidRPr="003477D9" w:rsidRDefault="006C06C6" w:rsidP="006C06C6">
      <w:pPr>
        <w:suppressAutoHyphens/>
        <w:rPr>
          <w:sz w:val="28"/>
          <w:szCs w:val="28"/>
          <w:lang w:eastAsia="zh-CN"/>
        </w:rPr>
      </w:pPr>
      <w:r w:rsidRPr="003477D9">
        <w:rPr>
          <w:sz w:val="24"/>
          <w:szCs w:val="24"/>
          <w:lang w:eastAsia="zh-CN"/>
        </w:rPr>
        <w:t xml:space="preserve">                                                                                                                               Экз.№_____          </w:t>
      </w:r>
      <w:r>
        <w:rPr>
          <w:sz w:val="24"/>
          <w:szCs w:val="24"/>
          <w:lang w:eastAsia="zh-CN"/>
        </w:rPr>
        <w:t xml:space="preserve">   </w:t>
      </w:r>
    </w:p>
    <w:p w14:paraId="551612ED" w14:textId="77777777" w:rsidR="006C06C6" w:rsidRPr="003477D9" w:rsidRDefault="006C06C6" w:rsidP="006C06C6">
      <w:pPr>
        <w:suppressAutoHyphens/>
        <w:jc w:val="center"/>
        <w:rPr>
          <w:sz w:val="24"/>
          <w:szCs w:val="24"/>
          <w:lang w:eastAsia="zh-CN"/>
        </w:rPr>
      </w:pPr>
      <w:proofErr w:type="spellStart"/>
      <w:r>
        <w:rPr>
          <w:sz w:val="24"/>
          <w:szCs w:val="24"/>
          <w:lang w:eastAsia="zh-CN"/>
        </w:rPr>
        <w:t>с.Чеботаевка</w:t>
      </w:r>
      <w:proofErr w:type="spellEnd"/>
    </w:p>
    <w:p w14:paraId="4AE100BD" w14:textId="77777777" w:rsidR="006C06C6" w:rsidRPr="003477D9" w:rsidRDefault="006C06C6" w:rsidP="006C06C6">
      <w:pPr>
        <w:rPr>
          <w:sz w:val="28"/>
          <w:szCs w:val="28"/>
        </w:rPr>
      </w:pPr>
    </w:p>
    <w:p w14:paraId="34E6290E" w14:textId="77777777" w:rsidR="006C06C6" w:rsidRPr="003477D9" w:rsidRDefault="006C06C6" w:rsidP="006C06C6">
      <w:pPr>
        <w:widowControl w:val="0"/>
        <w:jc w:val="center"/>
        <w:rPr>
          <w:b/>
          <w:bCs/>
          <w:sz w:val="28"/>
          <w:szCs w:val="28"/>
        </w:rPr>
      </w:pPr>
      <w:r w:rsidRPr="003477D9"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b/>
          <w:bCs/>
          <w:sz w:val="28"/>
          <w:szCs w:val="28"/>
        </w:rPr>
        <w:t>Чеботаевское</w:t>
      </w:r>
      <w:proofErr w:type="spellEnd"/>
      <w:r>
        <w:rPr>
          <w:b/>
          <w:bCs/>
          <w:sz w:val="28"/>
          <w:szCs w:val="28"/>
        </w:rPr>
        <w:t xml:space="preserve"> сельское поселение Сурского района Ульяновской области</w:t>
      </w:r>
      <w:r w:rsidRPr="003477D9">
        <w:rPr>
          <w:b/>
          <w:bCs/>
          <w:sz w:val="28"/>
          <w:szCs w:val="28"/>
        </w:rPr>
        <w:t xml:space="preserve"> от </w:t>
      </w:r>
      <w:r>
        <w:rPr>
          <w:b/>
          <w:bCs/>
          <w:sz w:val="28"/>
          <w:szCs w:val="28"/>
        </w:rPr>
        <w:t>03</w:t>
      </w:r>
      <w:r w:rsidRPr="003477D9">
        <w:rPr>
          <w:b/>
          <w:bCs/>
          <w:sz w:val="28"/>
          <w:szCs w:val="28"/>
        </w:rPr>
        <w:t>.1</w:t>
      </w:r>
      <w:r>
        <w:rPr>
          <w:b/>
          <w:bCs/>
          <w:sz w:val="28"/>
          <w:szCs w:val="28"/>
        </w:rPr>
        <w:t>2</w:t>
      </w:r>
      <w:r w:rsidRPr="003477D9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5</w:t>
      </w:r>
      <w:r w:rsidRPr="003477D9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>45-П</w:t>
      </w:r>
      <w:r w:rsidRPr="003477D9">
        <w:rPr>
          <w:b/>
          <w:bCs/>
          <w:sz w:val="28"/>
          <w:szCs w:val="28"/>
        </w:rPr>
        <w:t xml:space="preserve">       </w:t>
      </w:r>
    </w:p>
    <w:p w14:paraId="7CC1C21E" w14:textId="77777777" w:rsidR="006C06C6" w:rsidRPr="003477D9" w:rsidRDefault="006C06C6" w:rsidP="006C06C6">
      <w:pPr>
        <w:widowControl w:val="0"/>
        <w:jc w:val="center"/>
        <w:rPr>
          <w:b/>
          <w:sz w:val="28"/>
          <w:szCs w:val="28"/>
        </w:rPr>
      </w:pPr>
    </w:p>
    <w:p w14:paraId="3040F668" w14:textId="77777777" w:rsidR="006C06C6" w:rsidRPr="003477D9" w:rsidRDefault="006C06C6" w:rsidP="006C06C6">
      <w:pPr>
        <w:widowControl w:val="0"/>
        <w:ind w:firstLine="567"/>
        <w:jc w:val="both"/>
        <w:rPr>
          <w:bCs/>
          <w:sz w:val="28"/>
          <w:szCs w:val="28"/>
        </w:rPr>
      </w:pPr>
      <w:r w:rsidRPr="003477D9">
        <w:rPr>
          <w:sz w:val="28"/>
          <w:szCs w:val="28"/>
        </w:rPr>
        <w:t xml:space="preserve"> С целью приведения в соответствии с бюджетом муниципального </w:t>
      </w:r>
      <w:r w:rsidRPr="003477D9">
        <w:rPr>
          <w:sz w:val="28"/>
          <w:szCs w:val="28"/>
        </w:rPr>
        <w:lastRenderedPageBreak/>
        <w:t xml:space="preserve">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</w:t>
      </w:r>
      <w:r w:rsidRPr="003477D9">
        <w:rPr>
          <w:sz w:val="28"/>
          <w:szCs w:val="28"/>
        </w:rPr>
        <w:t>Сурск</w:t>
      </w:r>
      <w:r>
        <w:rPr>
          <w:sz w:val="28"/>
          <w:szCs w:val="28"/>
        </w:rPr>
        <w:t>ого</w:t>
      </w:r>
      <w:r w:rsidRPr="003477D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477D9">
        <w:rPr>
          <w:sz w:val="28"/>
          <w:szCs w:val="28"/>
        </w:rPr>
        <w:t xml:space="preserve"> Ульяновской области</w:t>
      </w:r>
      <w:r w:rsidRPr="003477D9">
        <w:rPr>
          <w:bCs/>
          <w:sz w:val="28"/>
          <w:szCs w:val="28"/>
        </w:rPr>
        <w:t>, п о с т а н о в л я ю:</w:t>
      </w:r>
    </w:p>
    <w:p w14:paraId="4739B0D9" w14:textId="77777777" w:rsidR="006C06C6" w:rsidRPr="003477D9" w:rsidRDefault="006C06C6" w:rsidP="006C06C6">
      <w:pPr>
        <w:widowControl w:val="0"/>
        <w:ind w:firstLine="567"/>
        <w:jc w:val="both"/>
        <w:rPr>
          <w:bCs/>
          <w:sz w:val="28"/>
          <w:szCs w:val="28"/>
        </w:rPr>
      </w:pPr>
      <w:r w:rsidRPr="003477D9">
        <w:rPr>
          <w:bCs/>
          <w:sz w:val="28"/>
          <w:szCs w:val="28"/>
        </w:rPr>
        <w:t>1.</w:t>
      </w:r>
      <w:r w:rsidRPr="003477D9">
        <w:rPr>
          <w:sz w:val="28"/>
          <w:szCs w:val="28"/>
        </w:rPr>
        <w:t xml:space="preserve"> Внести в </w:t>
      </w:r>
      <w:r w:rsidRPr="003477D9">
        <w:rPr>
          <w:bCs/>
          <w:sz w:val="28"/>
          <w:szCs w:val="28"/>
        </w:rPr>
        <w:t xml:space="preserve">муниципальную программу </w:t>
      </w:r>
      <w:r>
        <w:rPr>
          <w:sz w:val="28"/>
          <w:szCs w:val="28"/>
        </w:rPr>
        <w:t xml:space="preserve">«Формирование комфортной среды и благоустройство в муниципальном образовании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Сурского района</w:t>
      </w:r>
      <w:r w:rsidRPr="003477D9">
        <w:rPr>
          <w:sz w:val="28"/>
          <w:szCs w:val="28"/>
        </w:rPr>
        <w:t xml:space="preserve"> Ульяновской области», утвержденную постановлением администрации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Сурского района Ульяновской области</w:t>
      </w:r>
      <w:r w:rsidRPr="003477D9">
        <w:rPr>
          <w:sz w:val="28"/>
          <w:szCs w:val="28"/>
        </w:rPr>
        <w:t xml:space="preserve"> от </w:t>
      </w:r>
      <w:r>
        <w:rPr>
          <w:sz w:val="28"/>
          <w:szCs w:val="28"/>
        </w:rPr>
        <w:t>03</w:t>
      </w:r>
      <w:r w:rsidRPr="003477D9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3477D9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3477D9">
        <w:rPr>
          <w:sz w:val="28"/>
          <w:szCs w:val="28"/>
        </w:rPr>
        <w:t xml:space="preserve"> №</w:t>
      </w:r>
      <w:r>
        <w:rPr>
          <w:sz w:val="28"/>
          <w:szCs w:val="28"/>
        </w:rPr>
        <w:t>45-П</w:t>
      </w:r>
      <w:r w:rsidRPr="003477D9">
        <w:rPr>
          <w:sz w:val="28"/>
          <w:szCs w:val="28"/>
        </w:rPr>
        <w:t xml:space="preserve"> «Об утверждении  муниципальной программы </w:t>
      </w:r>
      <w:r w:rsidRPr="007C5802">
        <w:rPr>
          <w:sz w:val="28"/>
          <w:szCs w:val="28"/>
        </w:rPr>
        <w:t xml:space="preserve">«Формирование комфортной среды и благоустройство в муниципальном образовании </w:t>
      </w:r>
      <w:proofErr w:type="spellStart"/>
      <w:r w:rsidRPr="007C5802">
        <w:rPr>
          <w:sz w:val="28"/>
          <w:szCs w:val="28"/>
        </w:rPr>
        <w:t>Чеботаевское</w:t>
      </w:r>
      <w:proofErr w:type="spellEnd"/>
      <w:r w:rsidRPr="007C5802">
        <w:rPr>
          <w:sz w:val="28"/>
          <w:szCs w:val="28"/>
        </w:rPr>
        <w:t xml:space="preserve"> сельское поселение Сурского района Ульяновской области»</w:t>
      </w:r>
      <w:r w:rsidRPr="003477D9">
        <w:rPr>
          <w:sz w:val="28"/>
          <w:szCs w:val="28"/>
        </w:rPr>
        <w:t xml:space="preserve"> (далее - муниципальная программа) следующие изменения:</w:t>
      </w:r>
    </w:p>
    <w:p w14:paraId="0B425019" w14:textId="77777777" w:rsidR="006C06C6" w:rsidRPr="003477D9" w:rsidRDefault="006C06C6" w:rsidP="006C06C6">
      <w:pPr>
        <w:ind w:firstLine="567"/>
        <w:jc w:val="both"/>
        <w:rPr>
          <w:sz w:val="28"/>
          <w:szCs w:val="28"/>
        </w:rPr>
      </w:pPr>
      <w:r w:rsidRPr="003477D9">
        <w:rPr>
          <w:sz w:val="28"/>
          <w:szCs w:val="28"/>
        </w:rPr>
        <w:t>1.1. В паспорте муниципальной программы строку «</w:t>
      </w:r>
      <w:r>
        <w:rPr>
          <w:sz w:val="28"/>
          <w:szCs w:val="28"/>
        </w:rPr>
        <w:t>Объемы финансового обеспечения за период реализации</w:t>
      </w:r>
      <w:r w:rsidRPr="003477D9">
        <w:rPr>
          <w:sz w:val="28"/>
          <w:szCs w:val="28"/>
        </w:rPr>
        <w:t xml:space="preserve"> муниципальной программы с разбивкой по источникам финансового обеспечения» изложить в следующей редакции: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C06C6" w14:paraId="3444035B" w14:textId="77777777" w:rsidTr="00C824DA">
        <w:tc>
          <w:tcPr>
            <w:tcW w:w="4672" w:type="dxa"/>
          </w:tcPr>
          <w:p w14:paraId="0A078BB4" w14:textId="77777777" w:rsidR="006C06C6" w:rsidRDefault="006C06C6" w:rsidP="00C824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финансового обеспечения за период реализации</w:t>
            </w:r>
          </w:p>
        </w:tc>
        <w:tc>
          <w:tcPr>
            <w:tcW w:w="4673" w:type="dxa"/>
          </w:tcPr>
          <w:p w14:paraId="5E8729D7" w14:textId="77777777" w:rsidR="006C06C6" w:rsidRPr="00E22C87" w:rsidRDefault="006C06C6" w:rsidP="00C824DA">
            <w:pPr>
              <w:rPr>
                <w:sz w:val="28"/>
                <w:szCs w:val="28"/>
              </w:rPr>
            </w:pPr>
            <w:r w:rsidRPr="00E22C87">
              <w:rPr>
                <w:sz w:val="28"/>
                <w:szCs w:val="28"/>
              </w:rPr>
              <w:t xml:space="preserve">Общий объем финансирования составляет </w:t>
            </w:r>
            <w:r>
              <w:rPr>
                <w:color w:val="FF0000"/>
                <w:sz w:val="28"/>
                <w:szCs w:val="28"/>
              </w:rPr>
              <w:t>5 201 523,63</w:t>
            </w:r>
            <w:r w:rsidRPr="00E22C87">
              <w:rPr>
                <w:color w:val="FF0000"/>
                <w:sz w:val="28"/>
                <w:szCs w:val="28"/>
              </w:rPr>
              <w:t xml:space="preserve"> </w:t>
            </w:r>
            <w:r w:rsidRPr="00E22C87">
              <w:rPr>
                <w:sz w:val="28"/>
                <w:szCs w:val="28"/>
              </w:rPr>
              <w:t>рублей,</w:t>
            </w:r>
          </w:p>
          <w:p w14:paraId="025D18D1" w14:textId="77777777" w:rsidR="006C06C6" w:rsidRPr="00E22C87" w:rsidRDefault="006C06C6" w:rsidP="00C824DA">
            <w:pPr>
              <w:rPr>
                <w:sz w:val="28"/>
                <w:szCs w:val="28"/>
              </w:rPr>
            </w:pPr>
            <w:r w:rsidRPr="00E22C87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–</w:t>
            </w:r>
            <w:r w:rsidRPr="00E22C87">
              <w:rPr>
                <w:sz w:val="28"/>
                <w:szCs w:val="28"/>
              </w:rPr>
              <w:t xml:space="preserve"> </w:t>
            </w:r>
            <w:r w:rsidRPr="00051756">
              <w:rPr>
                <w:color w:val="FF0000"/>
                <w:sz w:val="28"/>
                <w:szCs w:val="28"/>
              </w:rPr>
              <w:t xml:space="preserve">1 481 760,00 </w:t>
            </w:r>
            <w:r w:rsidRPr="00E22C87">
              <w:rPr>
                <w:sz w:val="28"/>
                <w:szCs w:val="28"/>
              </w:rPr>
              <w:t>тыс. рублей,</w:t>
            </w:r>
          </w:p>
          <w:p w14:paraId="488DB921" w14:textId="77777777" w:rsidR="006C06C6" w:rsidRPr="00E22C87" w:rsidRDefault="006C06C6" w:rsidP="00C824DA">
            <w:pPr>
              <w:rPr>
                <w:sz w:val="28"/>
                <w:szCs w:val="28"/>
              </w:rPr>
            </w:pPr>
            <w:r w:rsidRPr="00E22C87">
              <w:rPr>
                <w:sz w:val="28"/>
                <w:szCs w:val="28"/>
              </w:rPr>
              <w:t xml:space="preserve">средства областного бюджета – </w:t>
            </w:r>
            <w:r>
              <w:rPr>
                <w:color w:val="FF0000"/>
                <w:sz w:val="28"/>
                <w:szCs w:val="28"/>
              </w:rPr>
              <w:t>2 281 943,92</w:t>
            </w:r>
            <w:r w:rsidRPr="00E22C87">
              <w:rPr>
                <w:sz w:val="28"/>
                <w:szCs w:val="28"/>
              </w:rPr>
              <w:t xml:space="preserve"> рублей,</w:t>
            </w:r>
          </w:p>
          <w:p w14:paraId="00041178" w14:textId="77777777" w:rsidR="006C06C6" w:rsidRPr="00E22C87" w:rsidRDefault="006C06C6" w:rsidP="00C824DA">
            <w:pPr>
              <w:rPr>
                <w:sz w:val="28"/>
                <w:szCs w:val="28"/>
              </w:rPr>
            </w:pPr>
            <w:r w:rsidRPr="00E22C87">
              <w:rPr>
                <w:sz w:val="28"/>
                <w:szCs w:val="28"/>
              </w:rPr>
              <w:t xml:space="preserve">средства местного бюджета – </w:t>
            </w:r>
            <w:r>
              <w:rPr>
                <w:color w:val="FF0000"/>
                <w:sz w:val="28"/>
                <w:szCs w:val="28"/>
              </w:rPr>
              <w:t>352 652,08</w:t>
            </w:r>
            <w:r w:rsidRPr="00E22C87">
              <w:rPr>
                <w:sz w:val="28"/>
                <w:szCs w:val="28"/>
              </w:rPr>
              <w:t xml:space="preserve"> рублей,</w:t>
            </w:r>
          </w:p>
          <w:p w14:paraId="371ED0FB" w14:textId="77777777" w:rsidR="006C06C6" w:rsidRDefault="006C06C6" w:rsidP="00C824DA">
            <w:pPr>
              <w:rPr>
                <w:sz w:val="28"/>
                <w:szCs w:val="28"/>
              </w:rPr>
            </w:pPr>
            <w:r w:rsidRPr="00E22C87">
              <w:rPr>
                <w:sz w:val="28"/>
                <w:szCs w:val="28"/>
              </w:rPr>
              <w:t xml:space="preserve">средства внебюджетных источников – </w:t>
            </w:r>
            <w:r w:rsidRPr="00E22C87">
              <w:rPr>
                <w:color w:val="FF0000"/>
                <w:sz w:val="28"/>
                <w:szCs w:val="28"/>
              </w:rPr>
              <w:t xml:space="preserve">1 085 167,63 </w:t>
            </w:r>
            <w:r w:rsidRPr="00E22C87">
              <w:rPr>
                <w:sz w:val="28"/>
                <w:szCs w:val="28"/>
              </w:rPr>
              <w:t>рублей.</w:t>
            </w:r>
          </w:p>
        </w:tc>
      </w:tr>
    </w:tbl>
    <w:p w14:paraId="3041770D" w14:textId="77777777" w:rsidR="006C06C6" w:rsidRDefault="006C06C6" w:rsidP="006C06C6">
      <w:pPr>
        <w:rPr>
          <w:sz w:val="28"/>
          <w:szCs w:val="28"/>
        </w:rPr>
      </w:pPr>
    </w:p>
    <w:p w14:paraId="5A810204" w14:textId="77777777" w:rsidR="006C06C6" w:rsidRDefault="006C06C6" w:rsidP="006C06C6">
      <w:pPr>
        <w:rPr>
          <w:sz w:val="28"/>
          <w:szCs w:val="28"/>
        </w:rPr>
      </w:pPr>
      <w:r w:rsidRPr="00E22C87">
        <w:rPr>
          <w:sz w:val="28"/>
          <w:szCs w:val="28"/>
        </w:rPr>
        <w:t xml:space="preserve">1.2. Приложение №3 к муниципальной программе изложить в следующей редакции:  </w:t>
      </w:r>
    </w:p>
    <w:p w14:paraId="22373A8E" w14:textId="77777777" w:rsidR="006C06C6" w:rsidRDefault="006C06C6" w:rsidP="006C06C6">
      <w:pPr>
        <w:rPr>
          <w:sz w:val="28"/>
          <w:szCs w:val="28"/>
        </w:rPr>
        <w:sectPr w:rsidR="006C06C6" w:rsidSect="00BD11AA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tbl>
      <w:tblPr>
        <w:tblStyle w:val="af2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3"/>
      </w:tblGrid>
      <w:tr w:rsidR="006C06C6" w:rsidRPr="00E22C87" w14:paraId="3D3829F5" w14:textId="77777777" w:rsidTr="00C824DA">
        <w:trPr>
          <w:jc w:val="right"/>
        </w:trPr>
        <w:tc>
          <w:tcPr>
            <w:tcW w:w="0" w:type="auto"/>
          </w:tcPr>
          <w:p w14:paraId="3BCE3107" w14:textId="77777777" w:rsidR="006C06C6" w:rsidRPr="00E22C87" w:rsidRDefault="006C06C6" w:rsidP="00C824DA">
            <w:pPr>
              <w:rPr>
                <w:iCs/>
                <w:sz w:val="28"/>
                <w:szCs w:val="28"/>
              </w:rPr>
            </w:pPr>
            <w:r w:rsidRPr="00E22C87">
              <w:rPr>
                <w:iCs/>
                <w:sz w:val="28"/>
                <w:szCs w:val="28"/>
              </w:rPr>
              <w:lastRenderedPageBreak/>
              <w:t>ПРИЛОЖЕНИЕ 3</w:t>
            </w:r>
          </w:p>
          <w:p w14:paraId="703BB268" w14:textId="77777777" w:rsidR="006C06C6" w:rsidRPr="00E22C87" w:rsidRDefault="006C06C6" w:rsidP="00C824DA">
            <w:pPr>
              <w:rPr>
                <w:i/>
                <w:iCs/>
                <w:sz w:val="28"/>
                <w:szCs w:val="28"/>
              </w:rPr>
            </w:pPr>
            <w:r w:rsidRPr="00E22C87">
              <w:rPr>
                <w:iCs/>
                <w:sz w:val="28"/>
                <w:szCs w:val="28"/>
              </w:rPr>
              <w:t>к муниципальной программе</w:t>
            </w:r>
          </w:p>
        </w:tc>
      </w:tr>
    </w:tbl>
    <w:p w14:paraId="2EAE5E51" w14:textId="77777777" w:rsidR="006C06C6" w:rsidRPr="00E22C87" w:rsidRDefault="006C06C6" w:rsidP="006C06C6">
      <w:pPr>
        <w:rPr>
          <w:b/>
          <w:i/>
          <w:iCs/>
          <w:sz w:val="28"/>
          <w:szCs w:val="28"/>
        </w:rPr>
      </w:pPr>
    </w:p>
    <w:p w14:paraId="726519BF" w14:textId="77777777" w:rsidR="006C06C6" w:rsidRPr="00E22C87" w:rsidRDefault="006C06C6" w:rsidP="006C06C6">
      <w:pPr>
        <w:jc w:val="center"/>
        <w:rPr>
          <w:iCs/>
          <w:sz w:val="28"/>
          <w:szCs w:val="28"/>
        </w:rPr>
      </w:pPr>
      <w:r w:rsidRPr="00E22C87">
        <w:rPr>
          <w:iCs/>
          <w:sz w:val="28"/>
          <w:szCs w:val="28"/>
        </w:rPr>
        <w:t xml:space="preserve">Финансовое обеспечение реализации муниципальной программы «Формирование комфортной среды и благоустройство в муниципальном образовании </w:t>
      </w:r>
      <w:proofErr w:type="spellStart"/>
      <w:r w:rsidRPr="00E22C87">
        <w:rPr>
          <w:iCs/>
          <w:sz w:val="28"/>
          <w:szCs w:val="28"/>
        </w:rPr>
        <w:t>Чеботаевское</w:t>
      </w:r>
      <w:proofErr w:type="spellEnd"/>
      <w:r w:rsidRPr="00E22C87">
        <w:rPr>
          <w:iCs/>
          <w:sz w:val="28"/>
          <w:szCs w:val="28"/>
        </w:rPr>
        <w:t xml:space="preserve"> сельское поселение Сурского района Ульяновской области»</w:t>
      </w:r>
    </w:p>
    <w:tbl>
      <w:tblPr>
        <w:tblW w:w="16019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6"/>
        <w:gridCol w:w="1559"/>
        <w:gridCol w:w="1843"/>
        <w:gridCol w:w="992"/>
        <w:gridCol w:w="1417"/>
        <w:gridCol w:w="1276"/>
        <w:gridCol w:w="1276"/>
        <w:gridCol w:w="1276"/>
        <w:gridCol w:w="1275"/>
        <w:gridCol w:w="1276"/>
        <w:gridCol w:w="1276"/>
      </w:tblGrid>
      <w:tr w:rsidR="006C06C6" w:rsidRPr="001D71B2" w14:paraId="03BD87A9" w14:textId="77777777" w:rsidTr="00C824DA">
        <w:tc>
          <w:tcPr>
            <w:tcW w:w="567" w:type="dxa"/>
            <w:vMerge w:val="restart"/>
          </w:tcPr>
          <w:p w14:paraId="2B99A9C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№ п/п</w:t>
            </w:r>
          </w:p>
        </w:tc>
        <w:tc>
          <w:tcPr>
            <w:tcW w:w="1986" w:type="dxa"/>
            <w:vMerge w:val="restart"/>
          </w:tcPr>
          <w:p w14:paraId="4113E93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Наименование муниципальной программы, структурного элемента, мероприятия</w:t>
            </w:r>
          </w:p>
        </w:tc>
        <w:tc>
          <w:tcPr>
            <w:tcW w:w="1559" w:type="dxa"/>
            <w:vMerge w:val="restart"/>
          </w:tcPr>
          <w:p w14:paraId="33E7220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Ответственные исполнители мероприятия</w:t>
            </w:r>
          </w:p>
        </w:tc>
        <w:tc>
          <w:tcPr>
            <w:tcW w:w="1843" w:type="dxa"/>
            <w:vMerge w:val="restart"/>
          </w:tcPr>
          <w:p w14:paraId="4512073E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92" w:type="dxa"/>
            <w:vMerge w:val="restart"/>
          </w:tcPr>
          <w:p w14:paraId="5FACAA0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Код целевой статьи расходов</w:t>
            </w:r>
          </w:p>
        </w:tc>
        <w:tc>
          <w:tcPr>
            <w:tcW w:w="9072" w:type="dxa"/>
            <w:gridSpan w:val="7"/>
          </w:tcPr>
          <w:p w14:paraId="7E043DA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6C06C6" w:rsidRPr="001D71B2" w14:paraId="22B906C6" w14:textId="77777777" w:rsidTr="00C824DA">
        <w:tc>
          <w:tcPr>
            <w:tcW w:w="567" w:type="dxa"/>
            <w:vMerge/>
          </w:tcPr>
          <w:p w14:paraId="190A122C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3267E92B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5768DF8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  <w:vMerge/>
          </w:tcPr>
          <w:p w14:paraId="6D540DC4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992" w:type="dxa"/>
            <w:vMerge/>
          </w:tcPr>
          <w:p w14:paraId="4CA0FC3B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</w:tcPr>
          <w:p w14:paraId="56F9502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всего</w:t>
            </w:r>
          </w:p>
        </w:tc>
        <w:tc>
          <w:tcPr>
            <w:tcW w:w="1276" w:type="dxa"/>
          </w:tcPr>
          <w:p w14:paraId="3584D78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2026 год</w:t>
            </w:r>
          </w:p>
        </w:tc>
        <w:tc>
          <w:tcPr>
            <w:tcW w:w="1276" w:type="dxa"/>
          </w:tcPr>
          <w:p w14:paraId="444C9348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2027 год</w:t>
            </w:r>
          </w:p>
        </w:tc>
        <w:tc>
          <w:tcPr>
            <w:tcW w:w="1276" w:type="dxa"/>
          </w:tcPr>
          <w:p w14:paraId="48BB111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2028 год</w:t>
            </w:r>
          </w:p>
        </w:tc>
        <w:tc>
          <w:tcPr>
            <w:tcW w:w="1275" w:type="dxa"/>
          </w:tcPr>
          <w:p w14:paraId="4B8A7FD5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2029 год</w:t>
            </w:r>
          </w:p>
        </w:tc>
        <w:tc>
          <w:tcPr>
            <w:tcW w:w="1276" w:type="dxa"/>
          </w:tcPr>
          <w:p w14:paraId="1B56F33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2030 год</w:t>
            </w:r>
          </w:p>
        </w:tc>
        <w:tc>
          <w:tcPr>
            <w:tcW w:w="1276" w:type="dxa"/>
          </w:tcPr>
          <w:p w14:paraId="71BE0B01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2031 год</w:t>
            </w:r>
          </w:p>
        </w:tc>
      </w:tr>
      <w:tr w:rsidR="006C06C6" w:rsidRPr="001D71B2" w14:paraId="13A60F5D" w14:textId="77777777" w:rsidTr="00C824DA">
        <w:tc>
          <w:tcPr>
            <w:tcW w:w="567" w:type="dxa"/>
          </w:tcPr>
          <w:p w14:paraId="2F459280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1</w:t>
            </w:r>
          </w:p>
        </w:tc>
        <w:tc>
          <w:tcPr>
            <w:tcW w:w="1986" w:type="dxa"/>
          </w:tcPr>
          <w:p w14:paraId="1B1217A9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2</w:t>
            </w:r>
          </w:p>
        </w:tc>
        <w:tc>
          <w:tcPr>
            <w:tcW w:w="1559" w:type="dxa"/>
          </w:tcPr>
          <w:p w14:paraId="20227C19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3</w:t>
            </w:r>
          </w:p>
        </w:tc>
        <w:tc>
          <w:tcPr>
            <w:tcW w:w="1843" w:type="dxa"/>
          </w:tcPr>
          <w:p w14:paraId="65FF8C6B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4</w:t>
            </w:r>
          </w:p>
        </w:tc>
        <w:tc>
          <w:tcPr>
            <w:tcW w:w="992" w:type="dxa"/>
          </w:tcPr>
          <w:p w14:paraId="17BACDB3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5</w:t>
            </w:r>
          </w:p>
        </w:tc>
        <w:tc>
          <w:tcPr>
            <w:tcW w:w="1417" w:type="dxa"/>
          </w:tcPr>
          <w:p w14:paraId="747203EC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6</w:t>
            </w:r>
          </w:p>
        </w:tc>
        <w:tc>
          <w:tcPr>
            <w:tcW w:w="1276" w:type="dxa"/>
          </w:tcPr>
          <w:p w14:paraId="550D61E7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7</w:t>
            </w:r>
          </w:p>
        </w:tc>
        <w:tc>
          <w:tcPr>
            <w:tcW w:w="1276" w:type="dxa"/>
          </w:tcPr>
          <w:p w14:paraId="7D71CDC8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8</w:t>
            </w:r>
          </w:p>
        </w:tc>
        <w:tc>
          <w:tcPr>
            <w:tcW w:w="1276" w:type="dxa"/>
          </w:tcPr>
          <w:p w14:paraId="11F05CF5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9</w:t>
            </w:r>
          </w:p>
        </w:tc>
        <w:tc>
          <w:tcPr>
            <w:tcW w:w="1275" w:type="dxa"/>
          </w:tcPr>
          <w:p w14:paraId="4D2ADAAD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10</w:t>
            </w:r>
          </w:p>
        </w:tc>
        <w:tc>
          <w:tcPr>
            <w:tcW w:w="1276" w:type="dxa"/>
          </w:tcPr>
          <w:p w14:paraId="0013F71E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11</w:t>
            </w:r>
          </w:p>
        </w:tc>
        <w:tc>
          <w:tcPr>
            <w:tcW w:w="1276" w:type="dxa"/>
          </w:tcPr>
          <w:p w14:paraId="18FBEC54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12</w:t>
            </w:r>
          </w:p>
        </w:tc>
      </w:tr>
      <w:tr w:rsidR="006C06C6" w:rsidRPr="001D71B2" w14:paraId="119C38C3" w14:textId="77777777" w:rsidTr="00C824DA">
        <w:tc>
          <w:tcPr>
            <w:tcW w:w="2553" w:type="dxa"/>
            <w:gridSpan w:val="2"/>
            <w:vMerge w:val="restart"/>
          </w:tcPr>
          <w:p w14:paraId="64A8106F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Муниципальная программа «Формирование комфортной среды и </w:t>
            </w:r>
            <w:r w:rsidRPr="001D71B2">
              <w:rPr>
                <w:i/>
                <w:iCs/>
              </w:rPr>
              <w:lastRenderedPageBreak/>
              <w:t xml:space="preserve">благоустройство в муниципальном образовании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области»</w:t>
            </w:r>
          </w:p>
          <w:p w14:paraId="1E8B5C12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 w:val="restart"/>
          </w:tcPr>
          <w:p w14:paraId="6357D576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lastRenderedPageBreak/>
              <w:t xml:space="preserve">Администрация муниципального </w:t>
            </w:r>
            <w:r w:rsidRPr="001D71B2">
              <w:rPr>
                <w:i/>
                <w:iCs/>
              </w:rPr>
              <w:lastRenderedPageBreak/>
              <w:t xml:space="preserve">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</w:t>
            </w:r>
          </w:p>
        </w:tc>
        <w:tc>
          <w:tcPr>
            <w:tcW w:w="1843" w:type="dxa"/>
          </w:tcPr>
          <w:p w14:paraId="3BA4EF2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lastRenderedPageBreak/>
              <w:t>Всего, в том числе:</w:t>
            </w:r>
          </w:p>
        </w:tc>
        <w:tc>
          <w:tcPr>
            <w:tcW w:w="992" w:type="dxa"/>
            <w:vMerge w:val="restart"/>
          </w:tcPr>
          <w:p w14:paraId="41786CF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82 0 00 00000</w:t>
            </w:r>
          </w:p>
        </w:tc>
        <w:tc>
          <w:tcPr>
            <w:tcW w:w="1417" w:type="dxa"/>
            <w:vAlign w:val="center"/>
          </w:tcPr>
          <w:p w14:paraId="43F9DF01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5201523,63</w:t>
            </w:r>
          </w:p>
        </w:tc>
        <w:tc>
          <w:tcPr>
            <w:tcW w:w="1276" w:type="dxa"/>
            <w:vAlign w:val="center"/>
          </w:tcPr>
          <w:p w14:paraId="63ED12EF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5201 523,63</w:t>
            </w:r>
          </w:p>
        </w:tc>
        <w:tc>
          <w:tcPr>
            <w:tcW w:w="1276" w:type="dxa"/>
            <w:vAlign w:val="center"/>
          </w:tcPr>
          <w:p w14:paraId="18FC5868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23D851BE" w14:textId="77777777" w:rsidR="006C06C6" w:rsidRPr="001D71B2" w:rsidRDefault="006C06C6" w:rsidP="00C824DA">
            <w:pPr>
              <w:rPr>
                <w:b/>
                <w:i/>
                <w:iCs/>
                <w:lang w:val="en-US"/>
              </w:rPr>
            </w:pPr>
            <w:r w:rsidRPr="001D71B2">
              <w:rPr>
                <w:b/>
                <w:i/>
                <w:iCs/>
                <w:lang w:val="en-US"/>
              </w:rPr>
              <w:t>0,00</w:t>
            </w:r>
          </w:p>
        </w:tc>
        <w:tc>
          <w:tcPr>
            <w:tcW w:w="1275" w:type="dxa"/>
            <w:vAlign w:val="center"/>
          </w:tcPr>
          <w:p w14:paraId="3CC4B632" w14:textId="77777777" w:rsidR="006C06C6" w:rsidRPr="001D71B2" w:rsidRDefault="006C06C6" w:rsidP="00C824DA">
            <w:pPr>
              <w:rPr>
                <w:b/>
                <w:i/>
                <w:iCs/>
                <w:lang w:val="en-US"/>
              </w:rPr>
            </w:pPr>
            <w:r w:rsidRPr="001D71B2">
              <w:rPr>
                <w:b/>
                <w:i/>
                <w:iCs/>
                <w:lang w:val="en-US"/>
              </w:rPr>
              <w:t>0,00</w:t>
            </w:r>
          </w:p>
        </w:tc>
        <w:tc>
          <w:tcPr>
            <w:tcW w:w="1276" w:type="dxa"/>
            <w:vAlign w:val="center"/>
          </w:tcPr>
          <w:p w14:paraId="618E83A3" w14:textId="77777777" w:rsidR="006C06C6" w:rsidRPr="001D71B2" w:rsidRDefault="006C06C6" w:rsidP="00C824DA">
            <w:pPr>
              <w:rPr>
                <w:b/>
                <w:i/>
                <w:iCs/>
                <w:lang w:val="en-US"/>
              </w:rPr>
            </w:pPr>
            <w:r w:rsidRPr="001D71B2">
              <w:rPr>
                <w:b/>
                <w:i/>
                <w:iCs/>
                <w:lang w:val="en-US"/>
              </w:rPr>
              <w:t>0,00</w:t>
            </w:r>
          </w:p>
        </w:tc>
        <w:tc>
          <w:tcPr>
            <w:tcW w:w="1276" w:type="dxa"/>
            <w:vAlign w:val="center"/>
          </w:tcPr>
          <w:p w14:paraId="335CFE80" w14:textId="77777777" w:rsidR="006C06C6" w:rsidRPr="001D71B2" w:rsidRDefault="006C06C6" w:rsidP="00C824DA">
            <w:pPr>
              <w:rPr>
                <w:b/>
                <w:i/>
                <w:iCs/>
                <w:lang w:val="en-US"/>
              </w:rPr>
            </w:pPr>
            <w:r w:rsidRPr="001D71B2">
              <w:rPr>
                <w:b/>
                <w:i/>
                <w:iCs/>
                <w:lang w:val="en-US"/>
              </w:rPr>
              <w:t>0,00</w:t>
            </w:r>
          </w:p>
        </w:tc>
      </w:tr>
      <w:tr w:rsidR="006C06C6" w:rsidRPr="001D71B2" w14:paraId="38569628" w14:textId="77777777" w:rsidTr="00C824DA">
        <w:trPr>
          <w:trHeight w:val="272"/>
        </w:trPr>
        <w:tc>
          <w:tcPr>
            <w:tcW w:w="2553" w:type="dxa"/>
            <w:gridSpan w:val="2"/>
            <w:vMerge/>
          </w:tcPr>
          <w:p w14:paraId="313A568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261629AC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3B4980E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бюджетные </w:t>
            </w:r>
            <w:r w:rsidRPr="001D71B2">
              <w:rPr>
                <w:i/>
                <w:iCs/>
              </w:rPr>
              <w:lastRenderedPageBreak/>
              <w:t xml:space="preserve">ассигнования бюджета муниципального 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 (далее – бюджетные ассигнования местного бюджета)</w:t>
            </w:r>
          </w:p>
        </w:tc>
        <w:tc>
          <w:tcPr>
            <w:tcW w:w="992" w:type="dxa"/>
            <w:vMerge/>
          </w:tcPr>
          <w:p w14:paraId="0DE2FA75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57AF1A7E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352 652,08</w:t>
            </w:r>
          </w:p>
        </w:tc>
        <w:tc>
          <w:tcPr>
            <w:tcW w:w="1276" w:type="dxa"/>
            <w:vAlign w:val="center"/>
          </w:tcPr>
          <w:p w14:paraId="73983241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352 652,08</w:t>
            </w:r>
          </w:p>
        </w:tc>
        <w:tc>
          <w:tcPr>
            <w:tcW w:w="1276" w:type="dxa"/>
            <w:vAlign w:val="center"/>
          </w:tcPr>
          <w:p w14:paraId="30CCE9B1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402DEB5D" w14:textId="77777777" w:rsidR="006C06C6" w:rsidRPr="001D71B2" w:rsidRDefault="006C06C6" w:rsidP="00C824DA">
            <w:pPr>
              <w:rPr>
                <w:i/>
                <w:iCs/>
                <w:lang w:val="en-US"/>
              </w:rPr>
            </w:pPr>
            <w:r w:rsidRPr="001D71B2">
              <w:rPr>
                <w:i/>
                <w:iCs/>
                <w:lang w:val="en-US"/>
              </w:rPr>
              <w:t>0,00</w:t>
            </w:r>
          </w:p>
        </w:tc>
        <w:tc>
          <w:tcPr>
            <w:tcW w:w="1275" w:type="dxa"/>
            <w:vAlign w:val="center"/>
          </w:tcPr>
          <w:p w14:paraId="3CAB343D" w14:textId="77777777" w:rsidR="006C06C6" w:rsidRPr="001D71B2" w:rsidRDefault="006C06C6" w:rsidP="00C824DA">
            <w:pPr>
              <w:rPr>
                <w:i/>
                <w:iCs/>
                <w:lang w:val="en-US"/>
              </w:rPr>
            </w:pPr>
            <w:r w:rsidRPr="001D71B2">
              <w:rPr>
                <w:i/>
                <w:iCs/>
                <w:lang w:val="en-US"/>
              </w:rPr>
              <w:t>0,00</w:t>
            </w:r>
          </w:p>
        </w:tc>
        <w:tc>
          <w:tcPr>
            <w:tcW w:w="1276" w:type="dxa"/>
            <w:vAlign w:val="center"/>
          </w:tcPr>
          <w:p w14:paraId="0EFFDFC1" w14:textId="77777777" w:rsidR="006C06C6" w:rsidRPr="001D71B2" w:rsidRDefault="006C06C6" w:rsidP="00C824DA">
            <w:pPr>
              <w:rPr>
                <w:i/>
                <w:iCs/>
                <w:lang w:val="en-US"/>
              </w:rPr>
            </w:pPr>
            <w:r w:rsidRPr="001D71B2">
              <w:rPr>
                <w:i/>
                <w:iCs/>
                <w:lang w:val="en-US"/>
              </w:rPr>
              <w:t>0,00</w:t>
            </w:r>
          </w:p>
        </w:tc>
        <w:tc>
          <w:tcPr>
            <w:tcW w:w="1276" w:type="dxa"/>
            <w:vAlign w:val="center"/>
          </w:tcPr>
          <w:p w14:paraId="0937AF8E" w14:textId="77777777" w:rsidR="006C06C6" w:rsidRPr="001D71B2" w:rsidRDefault="006C06C6" w:rsidP="00C824DA">
            <w:pPr>
              <w:rPr>
                <w:i/>
                <w:iCs/>
                <w:lang w:val="en-US"/>
              </w:rPr>
            </w:pPr>
            <w:r w:rsidRPr="001D71B2">
              <w:rPr>
                <w:i/>
                <w:iCs/>
                <w:lang w:val="en-US"/>
              </w:rPr>
              <w:t>0,00</w:t>
            </w:r>
          </w:p>
        </w:tc>
      </w:tr>
      <w:tr w:rsidR="006C06C6" w:rsidRPr="001D71B2" w14:paraId="0CBE3E5D" w14:textId="77777777" w:rsidTr="00C824DA">
        <w:trPr>
          <w:trHeight w:val="313"/>
        </w:trPr>
        <w:tc>
          <w:tcPr>
            <w:tcW w:w="2553" w:type="dxa"/>
            <w:gridSpan w:val="2"/>
            <w:vMerge/>
          </w:tcPr>
          <w:p w14:paraId="6CCB3F84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4C5093A1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4A3C57E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бюджетные ассигнования бюджета муниципального 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 (далее – бюджетные </w:t>
            </w:r>
            <w:r w:rsidRPr="001D71B2">
              <w:rPr>
                <w:i/>
                <w:iCs/>
              </w:rPr>
              <w:lastRenderedPageBreak/>
              <w:t>ассигнования внебюджетных источников)</w:t>
            </w:r>
          </w:p>
        </w:tc>
        <w:tc>
          <w:tcPr>
            <w:tcW w:w="992" w:type="dxa"/>
            <w:vMerge/>
          </w:tcPr>
          <w:p w14:paraId="0804757C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2E1BDD9B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 xml:space="preserve"> 1 085 167,63</w:t>
            </w:r>
          </w:p>
        </w:tc>
        <w:tc>
          <w:tcPr>
            <w:tcW w:w="1276" w:type="dxa"/>
            <w:vAlign w:val="center"/>
          </w:tcPr>
          <w:p w14:paraId="7E1148B0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1 085 167,63</w:t>
            </w:r>
          </w:p>
        </w:tc>
        <w:tc>
          <w:tcPr>
            <w:tcW w:w="1276" w:type="dxa"/>
            <w:vAlign w:val="center"/>
          </w:tcPr>
          <w:p w14:paraId="781E8FC8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477ED1A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673D15EE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2D7F42C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063079D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152F1BF8" w14:textId="77777777" w:rsidTr="00C824DA">
        <w:trPr>
          <w:trHeight w:val="313"/>
        </w:trPr>
        <w:tc>
          <w:tcPr>
            <w:tcW w:w="2553" w:type="dxa"/>
            <w:gridSpan w:val="2"/>
            <w:vMerge/>
          </w:tcPr>
          <w:p w14:paraId="796B3DCA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222E5D94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67C8BF85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бюджетные ассигнования муниципального 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 Сурского района Ульяновской области, источником которых являются субсидии из областного бюджета Ульяновской области (далее - бюджетные ассигнования областного бюджета)</w:t>
            </w:r>
          </w:p>
        </w:tc>
        <w:tc>
          <w:tcPr>
            <w:tcW w:w="992" w:type="dxa"/>
            <w:vMerge/>
          </w:tcPr>
          <w:p w14:paraId="1B683978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08717681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2 281 943,92</w:t>
            </w:r>
          </w:p>
        </w:tc>
        <w:tc>
          <w:tcPr>
            <w:tcW w:w="1276" w:type="dxa"/>
            <w:vAlign w:val="center"/>
          </w:tcPr>
          <w:p w14:paraId="03DBF867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2 281 943,92</w:t>
            </w:r>
          </w:p>
        </w:tc>
        <w:tc>
          <w:tcPr>
            <w:tcW w:w="1276" w:type="dxa"/>
            <w:vAlign w:val="center"/>
          </w:tcPr>
          <w:p w14:paraId="28D52A1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4BD51D6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3DF9342B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C531CA8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B7F140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4B17E63A" w14:textId="77777777" w:rsidTr="00C824DA">
        <w:trPr>
          <w:trHeight w:val="313"/>
        </w:trPr>
        <w:tc>
          <w:tcPr>
            <w:tcW w:w="2553" w:type="dxa"/>
            <w:gridSpan w:val="2"/>
            <w:vMerge/>
          </w:tcPr>
          <w:p w14:paraId="4B50B603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72635E6A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6929F3B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бюджетные ассигнования муниципального 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области, источником которых являются субсидии из федерального бюджета (далее - бюджетные ассигнования федерального бюджета)</w:t>
            </w:r>
          </w:p>
        </w:tc>
        <w:tc>
          <w:tcPr>
            <w:tcW w:w="992" w:type="dxa"/>
            <w:vMerge/>
          </w:tcPr>
          <w:p w14:paraId="09782414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610CD041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1 481 760,00</w:t>
            </w:r>
          </w:p>
        </w:tc>
        <w:tc>
          <w:tcPr>
            <w:tcW w:w="1276" w:type="dxa"/>
            <w:vAlign w:val="center"/>
          </w:tcPr>
          <w:p w14:paraId="439E4845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1 481 760,00</w:t>
            </w:r>
          </w:p>
        </w:tc>
        <w:tc>
          <w:tcPr>
            <w:tcW w:w="1276" w:type="dxa"/>
            <w:vAlign w:val="center"/>
          </w:tcPr>
          <w:p w14:paraId="2A47662B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0275711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5043D9A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602AC05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F8E246B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58109FD3" w14:textId="77777777" w:rsidTr="00C824DA">
        <w:tc>
          <w:tcPr>
            <w:tcW w:w="16019" w:type="dxa"/>
            <w:gridSpan w:val="12"/>
          </w:tcPr>
          <w:p w14:paraId="6EE8123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Направление (подпрограмма): «Безопасные и качественные дороги муниципального 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поселение»;</w:t>
            </w:r>
          </w:p>
        </w:tc>
      </w:tr>
      <w:tr w:rsidR="006C06C6" w:rsidRPr="001D71B2" w14:paraId="3C7D200E" w14:textId="77777777" w:rsidTr="00C824DA">
        <w:trPr>
          <w:trHeight w:val="279"/>
        </w:trPr>
        <w:tc>
          <w:tcPr>
            <w:tcW w:w="567" w:type="dxa"/>
            <w:vMerge w:val="restart"/>
          </w:tcPr>
          <w:p w14:paraId="10D050A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1.</w:t>
            </w:r>
          </w:p>
        </w:tc>
        <w:tc>
          <w:tcPr>
            <w:tcW w:w="1986" w:type="dxa"/>
            <w:vMerge w:val="restart"/>
          </w:tcPr>
          <w:p w14:paraId="22B1BDF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 «Ремонт щебеночного </w:t>
            </w:r>
            <w:r w:rsidRPr="001D71B2">
              <w:rPr>
                <w:i/>
                <w:iCs/>
              </w:rPr>
              <w:lastRenderedPageBreak/>
              <w:t xml:space="preserve">покрытия автомобильной дороги от улицы нагорная до мест захоронения </w:t>
            </w:r>
            <w:proofErr w:type="spellStart"/>
            <w:r w:rsidRPr="001D71B2">
              <w:rPr>
                <w:i/>
                <w:iCs/>
              </w:rPr>
              <w:t>с.Архангельское</w:t>
            </w:r>
            <w:proofErr w:type="spellEnd"/>
            <w:r w:rsidRPr="001D71B2">
              <w:rPr>
                <w:i/>
                <w:iCs/>
              </w:rPr>
              <w:t xml:space="preserve"> Сурского района Ульяновской области</w:t>
            </w:r>
          </w:p>
        </w:tc>
        <w:tc>
          <w:tcPr>
            <w:tcW w:w="1559" w:type="dxa"/>
            <w:vMerge w:val="restart"/>
          </w:tcPr>
          <w:p w14:paraId="17D1EDF9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lastRenderedPageBreak/>
              <w:t xml:space="preserve">Администрация </w:t>
            </w:r>
            <w:r w:rsidRPr="001D71B2">
              <w:rPr>
                <w:i/>
                <w:iCs/>
              </w:rPr>
              <w:lastRenderedPageBreak/>
              <w:t xml:space="preserve">муниципального 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</w:t>
            </w:r>
          </w:p>
        </w:tc>
        <w:tc>
          <w:tcPr>
            <w:tcW w:w="1843" w:type="dxa"/>
          </w:tcPr>
          <w:p w14:paraId="6BA32E3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lastRenderedPageBreak/>
              <w:t>Всего, в том числе:</w:t>
            </w:r>
          </w:p>
        </w:tc>
        <w:tc>
          <w:tcPr>
            <w:tcW w:w="992" w:type="dxa"/>
            <w:vMerge w:val="restart"/>
          </w:tcPr>
          <w:p w14:paraId="6E31D09F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82  3 01 </w:t>
            </w:r>
            <w:r w:rsidRPr="001D71B2">
              <w:rPr>
                <w:i/>
                <w:iCs/>
                <w:lang w:val="en-US"/>
              </w:rPr>
              <w:t>S</w:t>
            </w:r>
            <w:r w:rsidRPr="001D71B2">
              <w:rPr>
                <w:i/>
                <w:iCs/>
              </w:rPr>
              <w:t>420</w:t>
            </w:r>
          </w:p>
        </w:tc>
        <w:tc>
          <w:tcPr>
            <w:tcW w:w="1417" w:type="dxa"/>
            <w:vAlign w:val="center"/>
          </w:tcPr>
          <w:p w14:paraId="081D4459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2 501 523,63</w:t>
            </w:r>
          </w:p>
        </w:tc>
        <w:tc>
          <w:tcPr>
            <w:tcW w:w="1276" w:type="dxa"/>
            <w:vAlign w:val="center"/>
          </w:tcPr>
          <w:p w14:paraId="65D3C30D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2 501 523,63</w:t>
            </w:r>
          </w:p>
        </w:tc>
        <w:tc>
          <w:tcPr>
            <w:tcW w:w="1276" w:type="dxa"/>
            <w:vAlign w:val="center"/>
          </w:tcPr>
          <w:p w14:paraId="07EEB6D2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BE85BBF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4C1496D6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4CEB71AC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7F74BCD4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</w:tr>
      <w:tr w:rsidR="006C06C6" w:rsidRPr="001D71B2" w14:paraId="51DC1FCB" w14:textId="77777777" w:rsidTr="00C824DA">
        <w:trPr>
          <w:trHeight w:val="845"/>
        </w:trPr>
        <w:tc>
          <w:tcPr>
            <w:tcW w:w="567" w:type="dxa"/>
            <w:vMerge/>
          </w:tcPr>
          <w:p w14:paraId="2743897C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64FE3010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0686C3BC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7B0FC8A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 </w:t>
            </w:r>
            <w:proofErr w:type="spellStart"/>
            <w:r w:rsidRPr="001D71B2">
              <w:rPr>
                <w:i/>
                <w:iCs/>
              </w:rPr>
              <w:t>Софинансирование</w:t>
            </w:r>
            <w:proofErr w:type="spellEnd"/>
            <w:r w:rsidRPr="001D71B2">
              <w:rPr>
                <w:i/>
                <w:iCs/>
              </w:rPr>
              <w:t xml:space="preserve"> бюджетные ассигнования местного бюджета</w:t>
            </w:r>
          </w:p>
        </w:tc>
        <w:tc>
          <w:tcPr>
            <w:tcW w:w="992" w:type="dxa"/>
            <w:vMerge/>
          </w:tcPr>
          <w:p w14:paraId="27929CB2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3E92184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200 122,00</w:t>
            </w:r>
          </w:p>
        </w:tc>
        <w:tc>
          <w:tcPr>
            <w:tcW w:w="1276" w:type="dxa"/>
            <w:vAlign w:val="center"/>
          </w:tcPr>
          <w:p w14:paraId="05BA3DCE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200 122,00</w:t>
            </w:r>
          </w:p>
        </w:tc>
        <w:tc>
          <w:tcPr>
            <w:tcW w:w="1276" w:type="dxa"/>
            <w:vAlign w:val="center"/>
          </w:tcPr>
          <w:p w14:paraId="54E1AB6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707A5926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20BAFDDE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40A9F94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3CBF0A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1179950C" w14:textId="77777777" w:rsidTr="00C824DA">
        <w:trPr>
          <w:trHeight w:val="845"/>
        </w:trPr>
        <w:tc>
          <w:tcPr>
            <w:tcW w:w="567" w:type="dxa"/>
            <w:vMerge/>
          </w:tcPr>
          <w:p w14:paraId="04BC8285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4EE7DEA4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30550781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490DB61B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 </w:t>
            </w:r>
            <w:proofErr w:type="spellStart"/>
            <w:r w:rsidRPr="001D71B2">
              <w:rPr>
                <w:i/>
                <w:iCs/>
              </w:rPr>
              <w:t>Софинансирование</w:t>
            </w:r>
            <w:proofErr w:type="spellEnd"/>
            <w:r w:rsidRPr="001D71B2">
              <w:rPr>
                <w:i/>
                <w:iCs/>
              </w:rPr>
              <w:t xml:space="preserve"> бюджетные ассигнования внебюджетных источников</w:t>
            </w:r>
          </w:p>
        </w:tc>
        <w:tc>
          <w:tcPr>
            <w:tcW w:w="992" w:type="dxa"/>
            <w:vMerge/>
          </w:tcPr>
          <w:p w14:paraId="2E10064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37CD647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275 167,63</w:t>
            </w:r>
          </w:p>
        </w:tc>
        <w:tc>
          <w:tcPr>
            <w:tcW w:w="1276" w:type="dxa"/>
            <w:vAlign w:val="center"/>
          </w:tcPr>
          <w:p w14:paraId="5D93726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275 167,63</w:t>
            </w:r>
          </w:p>
        </w:tc>
        <w:tc>
          <w:tcPr>
            <w:tcW w:w="1276" w:type="dxa"/>
            <w:vAlign w:val="center"/>
          </w:tcPr>
          <w:p w14:paraId="7C97F4F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C9C852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4BAC638F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2F7448AE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B150BF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0BB3B223" w14:textId="77777777" w:rsidTr="00C824DA">
        <w:trPr>
          <w:trHeight w:val="845"/>
        </w:trPr>
        <w:tc>
          <w:tcPr>
            <w:tcW w:w="567" w:type="dxa"/>
            <w:vMerge/>
          </w:tcPr>
          <w:p w14:paraId="0057A051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3CADE452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761CEDA9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4ED66CBF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бюджетные ассигнования областного бюджета</w:t>
            </w:r>
          </w:p>
        </w:tc>
        <w:tc>
          <w:tcPr>
            <w:tcW w:w="992" w:type="dxa"/>
            <w:vMerge/>
          </w:tcPr>
          <w:p w14:paraId="1316BB13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6A1379A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2 026 234,00</w:t>
            </w:r>
          </w:p>
        </w:tc>
        <w:tc>
          <w:tcPr>
            <w:tcW w:w="1276" w:type="dxa"/>
            <w:vAlign w:val="center"/>
          </w:tcPr>
          <w:p w14:paraId="082EECE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2 026 234,00</w:t>
            </w:r>
          </w:p>
        </w:tc>
        <w:tc>
          <w:tcPr>
            <w:tcW w:w="1276" w:type="dxa"/>
            <w:vAlign w:val="center"/>
          </w:tcPr>
          <w:p w14:paraId="0B42858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20A37D6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2D0CB66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BBE66F5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280A12B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410ECC1B" w14:textId="77777777" w:rsidTr="00C824DA">
        <w:tc>
          <w:tcPr>
            <w:tcW w:w="16019" w:type="dxa"/>
            <w:gridSpan w:val="12"/>
          </w:tcPr>
          <w:p w14:paraId="07C58F15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Направление (подпрограмма): «Обеспечение Комплексного развития сельских территорий»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области»</w:t>
            </w:r>
          </w:p>
        </w:tc>
      </w:tr>
      <w:tr w:rsidR="006C06C6" w:rsidRPr="001D71B2" w14:paraId="7A693B20" w14:textId="77777777" w:rsidTr="00C824DA">
        <w:trPr>
          <w:trHeight w:val="339"/>
        </w:trPr>
        <w:tc>
          <w:tcPr>
            <w:tcW w:w="567" w:type="dxa"/>
            <w:vMerge w:val="restart"/>
          </w:tcPr>
          <w:p w14:paraId="6FB8F97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2</w:t>
            </w:r>
          </w:p>
        </w:tc>
        <w:tc>
          <w:tcPr>
            <w:tcW w:w="1986" w:type="dxa"/>
            <w:vMerge w:val="restart"/>
          </w:tcPr>
          <w:p w14:paraId="2647BD1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Обеспечение Комплексного </w:t>
            </w:r>
            <w:r w:rsidRPr="001D71B2">
              <w:rPr>
                <w:i/>
                <w:iCs/>
              </w:rPr>
              <w:lastRenderedPageBreak/>
              <w:t xml:space="preserve">развития сельских территорий </w:t>
            </w:r>
            <w:proofErr w:type="spellStart"/>
            <w:r w:rsidRPr="001D71B2">
              <w:rPr>
                <w:i/>
                <w:iCs/>
              </w:rPr>
              <w:t>Чеботевское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</w:t>
            </w:r>
          </w:p>
        </w:tc>
        <w:tc>
          <w:tcPr>
            <w:tcW w:w="1559" w:type="dxa"/>
            <w:vMerge w:val="restart"/>
          </w:tcPr>
          <w:p w14:paraId="292D5034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lastRenderedPageBreak/>
              <w:t xml:space="preserve">Администрация </w:t>
            </w:r>
            <w:r w:rsidRPr="001D71B2">
              <w:rPr>
                <w:i/>
                <w:iCs/>
              </w:rPr>
              <w:lastRenderedPageBreak/>
              <w:t xml:space="preserve">муниципального 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</w:t>
            </w:r>
          </w:p>
        </w:tc>
        <w:tc>
          <w:tcPr>
            <w:tcW w:w="1843" w:type="dxa"/>
          </w:tcPr>
          <w:p w14:paraId="4A6AAD9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lastRenderedPageBreak/>
              <w:t>Всего, в том числе:</w:t>
            </w:r>
          </w:p>
        </w:tc>
        <w:tc>
          <w:tcPr>
            <w:tcW w:w="992" w:type="dxa"/>
            <w:vMerge w:val="restart"/>
          </w:tcPr>
          <w:p w14:paraId="799327E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82 2 06 </w:t>
            </w:r>
            <w:r w:rsidRPr="001D71B2">
              <w:rPr>
                <w:i/>
                <w:iCs/>
                <w:lang w:val="en-US"/>
              </w:rPr>
              <w:t>L</w:t>
            </w:r>
            <w:r w:rsidRPr="001D71B2">
              <w:rPr>
                <w:i/>
                <w:iCs/>
              </w:rPr>
              <w:t>5769</w:t>
            </w:r>
          </w:p>
        </w:tc>
        <w:tc>
          <w:tcPr>
            <w:tcW w:w="1417" w:type="dxa"/>
            <w:vAlign w:val="center"/>
          </w:tcPr>
          <w:p w14:paraId="1D6E3716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2700000,00</w:t>
            </w:r>
          </w:p>
        </w:tc>
        <w:tc>
          <w:tcPr>
            <w:tcW w:w="1276" w:type="dxa"/>
            <w:vAlign w:val="center"/>
          </w:tcPr>
          <w:p w14:paraId="28441824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2700000,00</w:t>
            </w:r>
          </w:p>
        </w:tc>
        <w:tc>
          <w:tcPr>
            <w:tcW w:w="1276" w:type="dxa"/>
            <w:vAlign w:val="center"/>
          </w:tcPr>
          <w:p w14:paraId="575EEC0D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F9299CB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6622F03D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56738C9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43FA750D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</w:tr>
      <w:tr w:rsidR="006C06C6" w:rsidRPr="001D71B2" w14:paraId="1F3A1165" w14:textId="77777777" w:rsidTr="00C824DA">
        <w:trPr>
          <w:trHeight w:val="773"/>
        </w:trPr>
        <w:tc>
          <w:tcPr>
            <w:tcW w:w="567" w:type="dxa"/>
            <w:vMerge/>
          </w:tcPr>
          <w:p w14:paraId="320E3ECD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678C01D5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012F2D89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09F29C7E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бюджетные ассигнования местного бюджета</w:t>
            </w:r>
          </w:p>
        </w:tc>
        <w:tc>
          <w:tcPr>
            <w:tcW w:w="992" w:type="dxa"/>
            <w:vMerge/>
          </w:tcPr>
          <w:p w14:paraId="3B6A385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750000CF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152 530,08</w:t>
            </w:r>
          </w:p>
        </w:tc>
        <w:tc>
          <w:tcPr>
            <w:tcW w:w="1276" w:type="dxa"/>
            <w:vAlign w:val="center"/>
          </w:tcPr>
          <w:p w14:paraId="1C2C0B53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152 530,08</w:t>
            </w:r>
          </w:p>
        </w:tc>
        <w:tc>
          <w:tcPr>
            <w:tcW w:w="1276" w:type="dxa"/>
            <w:vAlign w:val="center"/>
          </w:tcPr>
          <w:p w14:paraId="60BB2805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06FB42D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70406269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710C3F5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7DE6EDB4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6AE8313C" w14:textId="77777777" w:rsidTr="00C824DA">
        <w:trPr>
          <w:trHeight w:val="873"/>
        </w:trPr>
        <w:tc>
          <w:tcPr>
            <w:tcW w:w="567" w:type="dxa"/>
            <w:vMerge/>
          </w:tcPr>
          <w:p w14:paraId="11BA250A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2D2B9FD7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7D9FBF3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74777F16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бюджетные ассигнования областного бюджета</w:t>
            </w:r>
          </w:p>
        </w:tc>
        <w:tc>
          <w:tcPr>
            <w:tcW w:w="992" w:type="dxa"/>
            <w:vMerge/>
          </w:tcPr>
          <w:p w14:paraId="27537497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47AC9999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255 709,92</w:t>
            </w:r>
          </w:p>
        </w:tc>
        <w:tc>
          <w:tcPr>
            <w:tcW w:w="1276" w:type="dxa"/>
            <w:vAlign w:val="center"/>
          </w:tcPr>
          <w:p w14:paraId="438D6D21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255 709,92</w:t>
            </w:r>
          </w:p>
        </w:tc>
        <w:tc>
          <w:tcPr>
            <w:tcW w:w="1276" w:type="dxa"/>
            <w:vAlign w:val="center"/>
          </w:tcPr>
          <w:p w14:paraId="23A0701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CF8174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34A246E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087D228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05961D21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2C03A048" w14:textId="77777777" w:rsidTr="00C824DA">
        <w:trPr>
          <w:trHeight w:val="873"/>
        </w:trPr>
        <w:tc>
          <w:tcPr>
            <w:tcW w:w="567" w:type="dxa"/>
            <w:vMerge/>
          </w:tcPr>
          <w:p w14:paraId="68B5B81D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1E653157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2B22934D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6879A964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бюджетные ассигнования федерального бюджета</w:t>
            </w:r>
          </w:p>
        </w:tc>
        <w:tc>
          <w:tcPr>
            <w:tcW w:w="992" w:type="dxa"/>
            <w:vMerge/>
          </w:tcPr>
          <w:p w14:paraId="1E6458EB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0AB3DEF4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1 481 760,00</w:t>
            </w:r>
          </w:p>
        </w:tc>
        <w:tc>
          <w:tcPr>
            <w:tcW w:w="1276" w:type="dxa"/>
            <w:vAlign w:val="center"/>
          </w:tcPr>
          <w:p w14:paraId="317CF73B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1 481 760,00</w:t>
            </w:r>
          </w:p>
        </w:tc>
        <w:tc>
          <w:tcPr>
            <w:tcW w:w="1276" w:type="dxa"/>
            <w:vAlign w:val="center"/>
          </w:tcPr>
          <w:p w14:paraId="22255BF1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0E44E74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046A11A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7434BCC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263A7768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5B3907E9" w14:textId="77777777" w:rsidTr="00C824DA">
        <w:trPr>
          <w:trHeight w:val="873"/>
        </w:trPr>
        <w:tc>
          <w:tcPr>
            <w:tcW w:w="567" w:type="dxa"/>
          </w:tcPr>
          <w:p w14:paraId="2228B948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</w:tcPr>
          <w:p w14:paraId="0F58D1CE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</w:tcPr>
          <w:p w14:paraId="5D758CB9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01A47A9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бюджетные ассигнования внебюджетных источников</w:t>
            </w:r>
          </w:p>
        </w:tc>
        <w:tc>
          <w:tcPr>
            <w:tcW w:w="992" w:type="dxa"/>
          </w:tcPr>
          <w:p w14:paraId="1DFF9D1E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723B4C75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810000,00</w:t>
            </w:r>
          </w:p>
        </w:tc>
        <w:tc>
          <w:tcPr>
            <w:tcW w:w="1276" w:type="dxa"/>
            <w:vAlign w:val="center"/>
          </w:tcPr>
          <w:p w14:paraId="67F1118F" w14:textId="77777777" w:rsidR="006C06C6" w:rsidRPr="00681E6C" w:rsidRDefault="006C06C6" w:rsidP="00C824DA">
            <w:pPr>
              <w:rPr>
                <w:i/>
                <w:iCs/>
                <w:color w:val="FF0000"/>
              </w:rPr>
            </w:pPr>
            <w:r w:rsidRPr="00681E6C">
              <w:rPr>
                <w:i/>
                <w:iCs/>
                <w:color w:val="FF0000"/>
              </w:rPr>
              <w:t>810 000,00</w:t>
            </w:r>
          </w:p>
        </w:tc>
        <w:tc>
          <w:tcPr>
            <w:tcW w:w="1276" w:type="dxa"/>
            <w:vAlign w:val="center"/>
          </w:tcPr>
          <w:p w14:paraId="263B9682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276" w:type="dxa"/>
            <w:vAlign w:val="center"/>
          </w:tcPr>
          <w:p w14:paraId="5709C0DB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275" w:type="dxa"/>
            <w:vAlign w:val="center"/>
          </w:tcPr>
          <w:p w14:paraId="2C38844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276" w:type="dxa"/>
            <w:vAlign w:val="center"/>
          </w:tcPr>
          <w:p w14:paraId="0F374ECB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276" w:type="dxa"/>
            <w:vAlign w:val="center"/>
          </w:tcPr>
          <w:p w14:paraId="57D681A9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</w:tr>
      <w:tr w:rsidR="006C06C6" w:rsidRPr="001D71B2" w14:paraId="06690F60" w14:textId="77777777" w:rsidTr="00C824DA">
        <w:tc>
          <w:tcPr>
            <w:tcW w:w="16019" w:type="dxa"/>
            <w:gridSpan w:val="12"/>
            <w:vAlign w:val="center"/>
          </w:tcPr>
          <w:p w14:paraId="35F1557B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Направление (подпрограмма): «Благоустройство территорий общественного самоуправления муниципального 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области»</w:t>
            </w:r>
          </w:p>
        </w:tc>
      </w:tr>
      <w:tr w:rsidR="006C06C6" w:rsidRPr="001D71B2" w14:paraId="72B6ADE3" w14:textId="77777777" w:rsidTr="00C824DA">
        <w:tc>
          <w:tcPr>
            <w:tcW w:w="567" w:type="dxa"/>
            <w:vMerge w:val="restart"/>
          </w:tcPr>
          <w:p w14:paraId="077F987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3.</w:t>
            </w:r>
          </w:p>
        </w:tc>
        <w:tc>
          <w:tcPr>
            <w:tcW w:w="1986" w:type="dxa"/>
            <w:vMerge w:val="restart"/>
          </w:tcPr>
          <w:p w14:paraId="4509B93E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Комплекс процессных </w:t>
            </w:r>
            <w:r w:rsidRPr="001D71B2">
              <w:rPr>
                <w:i/>
                <w:iCs/>
              </w:rPr>
              <w:lastRenderedPageBreak/>
              <w:t>мероприятий «Благоустройство территорий общественного самоуправления</w:t>
            </w:r>
          </w:p>
        </w:tc>
        <w:tc>
          <w:tcPr>
            <w:tcW w:w="1559" w:type="dxa"/>
            <w:vMerge w:val="restart"/>
          </w:tcPr>
          <w:p w14:paraId="21146474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lastRenderedPageBreak/>
              <w:t xml:space="preserve">Администрация </w:t>
            </w:r>
            <w:r w:rsidRPr="001D71B2">
              <w:rPr>
                <w:i/>
                <w:iCs/>
              </w:rPr>
              <w:lastRenderedPageBreak/>
              <w:t xml:space="preserve">муниципального образования </w:t>
            </w:r>
            <w:proofErr w:type="spellStart"/>
            <w:r w:rsidRPr="001D71B2">
              <w:rPr>
                <w:i/>
                <w:iCs/>
              </w:rPr>
              <w:t>Чеботаевское</w:t>
            </w:r>
            <w:proofErr w:type="spellEnd"/>
            <w:r w:rsidRPr="001D71B2">
              <w:rPr>
                <w:i/>
                <w:iCs/>
              </w:rPr>
              <w:t xml:space="preserve"> сельское поселение Сурского района Ульяновской области</w:t>
            </w:r>
          </w:p>
        </w:tc>
        <w:tc>
          <w:tcPr>
            <w:tcW w:w="1843" w:type="dxa"/>
          </w:tcPr>
          <w:p w14:paraId="265E835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lastRenderedPageBreak/>
              <w:t>Всего, в том числе:</w:t>
            </w:r>
          </w:p>
        </w:tc>
        <w:tc>
          <w:tcPr>
            <w:tcW w:w="992" w:type="dxa"/>
            <w:vMerge w:val="restart"/>
          </w:tcPr>
          <w:p w14:paraId="12E097B7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4D29006D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902313C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2427AA42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20BB6931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50BF2DA7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14749FE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6EE6573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</w:tr>
      <w:tr w:rsidR="006C06C6" w:rsidRPr="001D71B2" w14:paraId="2F65ADC1" w14:textId="77777777" w:rsidTr="00C824DA">
        <w:tc>
          <w:tcPr>
            <w:tcW w:w="567" w:type="dxa"/>
            <w:vMerge/>
          </w:tcPr>
          <w:p w14:paraId="6539D7BF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7716A502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3AC529C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38E0681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бюджетные ассигнования местного бюджета</w:t>
            </w:r>
          </w:p>
        </w:tc>
        <w:tc>
          <w:tcPr>
            <w:tcW w:w="992" w:type="dxa"/>
            <w:vMerge/>
          </w:tcPr>
          <w:p w14:paraId="14055DE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2CEFEE7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0B9CF22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F02734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C0C10C1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35EB7FE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26976956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9B0D19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6F8A6C45" w14:textId="77777777" w:rsidTr="00C824DA">
        <w:tc>
          <w:tcPr>
            <w:tcW w:w="567" w:type="dxa"/>
            <w:vMerge/>
          </w:tcPr>
          <w:p w14:paraId="6AC7906A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04FC2168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579A3FAA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53892F07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бюджетные </w:t>
            </w:r>
            <w:proofErr w:type="spellStart"/>
            <w:r w:rsidRPr="001D71B2">
              <w:rPr>
                <w:i/>
                <w:iCs/>
              </w:rPr>
              <w:t>ассиг-нования</w:t>
            </w:r>
            <w:proofErr w:type="spellEnd"/>
            <w:r w:rsidRPr="001D71B2">
              <w:rPr>
                <w:i/>
                <w:iCs/>
              </w:rPr>
              <w:t xml:space="preserve"> областного бюджета</w:t>
            </w:r>
          </w:p>
        </w:tc>
        <w:tc>
          <w:tcPr>
            <w:tcW w:w="992" w:type="dxa"/>
            <w:vMerge/>
          </w:tcPr>
          <w:p w14:paraId="50DE0A51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713E990B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0982301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27C786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C2456F8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79294779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FA7F5E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2992607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7B59B86A" w14:textId="77777777" w:rsidTr="00C824DA">
        <w:trPr>
          <w:trHeight w:val="447"/>
        </w:trPr>
        <w:tc>
          <w:tcPr>
            <w:tcW w:w="567" w:type="dxa"/>
            <w:vMerge/>
          </w:tcPr>
          <w:p w14:paraId="2C688D20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41FADA6B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4F9A13E3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64F9BD36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бюджетные ассигнования федерального бюджета</w:t>
            </w:r>
          </w:p>
        </w:tc>
        <w:tc>
          <w:tcPr>
            <w:tcW w:w="992" w:type="dxa"/>
            <w:vMerge/>
          </w:tcPr>
          <w:p w14:paraId="5BDCA0F9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3A1860E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44B3039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385E986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235CAC5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354B9C2F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0B37B1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7086B85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1BACB32E" w14:textId="77777777" w:rsidTr="00C824DA">
        <w:trPr>
          <w:trHeight w:val="447"/>
        </w:trPr>
        <w:tc>
          <w:tcPr>
            <w:tcW w:w="16019" w:type="dxa"/>
            <w:gridSpan w:val="12"/>
          </w:tcPr>
          <w:p w14:paraId="3C04B551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Направление (подпрограмма): «Благоустройство родников в Ульяновской области, используемых населением в качестве источников питьевого водоснабжения»</w:t>
            </w:r>
          </w:p>
        </w:tc>
      </w:tr>
      <w:tr w:rsidR="006C06C6" w:rsidRPr="001D71B2" w14:paraId="7F03FB15" w14:textId="77777777" w:rsidTr="00C824DA">
        <w:trPr>
          <w:trHeight w:val="447"/>
        </w:trPr>
        <w:tc>
          <w:tcPr>
            <w:tcW w:w="567" w:type="dxa"/>
            <w:vMerge w:val="restart"/>
          </w:tcPr>
          <w:p w14:paraId="4B629B84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4.</w:t>
            </w:r>
          </w:p>
        </w:tc>
        <w:tc>
          <w:tcPr>
            <w:tcW w:w="1986" w:type="dxa"/>
            <w:vMerge w:val="restart"/>
          </w:tcPr>
          <w:p w14:paraId="20F4EC7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Комплекс процесс-</w:t>
            </w:r>
            <w:proofErr w:type="spellStart"/>
            <w:r w:rsidRPr="001D71B2">
              <w:rPr>
                <w:i/>
                <w:iCs/>
              </w:rPr>
              <w:t>ных</w:t>
            </w:r>
            <w:proofErr w:type="spellEnd"/>
            <w:r w:rsidRPr="001D71B2">
              <w:rPr>
                <w:i/>
                <w:iCs/>
              </w:rPr>
              <w:t xml:space="preserve"> мероприятий «Благоустройство родников в Ульяновской области, используемых </w:t>
            </w:r>
            <w:r w:rsidRPr="001D71B2">
              <w:rPr>
                <w:i/>
                <w:iCs/>
              </w:rPr>
              <w:lastRenderedPageBreak/>
              <w:t>населением в качестве источников питьевого водоснабжения»</w:t>
            </w:r>
          </w:p>
        </w:tc>
        <w:tc>
          <w:tcPr>
            <w:tcW w:w="1559" w:type="dxa"/>
            <w:vMerge w:val="restart"/>
          </w:tcPr>
          <w:p w14:paraId="6F1FB4EB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2E6C7D9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Всего, в том числе:</w:t>
            </w:r>
          </w:p>
        </w:tc>
        <w:tc>
          <w:tcPr>
            <w:tcW w:w="992" w:type="dxa"/>
            <w:vMerge w:val="restart"/>
          </w:tcPr>
          <w:p w14:paraId="131B5BE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82 4 02 </w:t>
            </w:r>
            <w:r w:rsidRPr="001D71B2">
              <w:rPr>
                <w:i/>
                <w:iCs/>
                <w:lang w:val="en-US"/>
              </w:rPr>
              <w:t>S</w:t>
            </w:r>
            <w:r w:rsidRPr="001D71B2">
              <w:rPr>
                <w:i/>
                <w:iCs/>
              </w:rPr>
              <w:t>0050</w:t>
            </w:r>
          </w:p>
        </w:tc>
        <w:tc>
          <w:tcPr>
            <w:tcW w:w="1417" w:type="dxa"/>
            <w:vAlign w:val="center"/>
          </w:tcPr>
          <w:p w14:paraId="1BA0A5E6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7D093640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5734350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1EA3CE4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622EAEB9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3F1DC61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0A041AA" w14:textId="77777777" w:rsidR="006C06C6" w:rsidRPr="001D71B2" w:rsidRDefault="006C06C6" w:rsidP="00C824DA">
            <w:pPr>
              <w:rPr>
                <w:b/>
                <w:i/>
                <w:iCs/>
              </w:rPr>
            </w:pPr>
            <w:r w:rsidRPr="001D71B2">
              <w:rPr>
                <w:b/>
                <w:i/>
                <w:iCs/>
              </w:rPr>
              <w:t>0,00</w:t>
            </w:r>
          </w:p>
        </w:tc>
      </w:tr>
      <w:tr w:rsidR="006C06C6" w:rsidRPr="001D71B2" w14:paraId="2C475E96" w14:textId="77777777" w:rsidTr="00C824DA">
        <w:trPr>
          <w:trHeight w:val="447"/>
        </w:trPr>
        <w:tc>
          <w:tcPr>
            <w:tcW w:w="567" w:type="dxa"/>
            <w:vMerge/>
          </w:tcPr>
          <w:p w14:paraId="56C45D2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463652D8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2D1512B8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1C7BE60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бюджетные ассигнования местного бюджета</w:t>
            </w:r>
          </w:p>
        </w:tc>
        <w:tc>
          <w:tcPr>
            <w:tcW w:w="992" w:type="dxa"/>
            <w:vMerge/>
          </w:tcPr>
          <w:p w14:paraId="583545F5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0EC99B8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7613800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7AE58A8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68BD3CA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0D48AD0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82375D5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436C495D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6DB4695E" w14:textId="77777777" w:rsidTr="00C824DA">
        <w:trPr>
          <w:trHeight w:val="447"/>
        </w:trPr>
        <w:tc>
          <w:tcPr>
            <w:tcW w:w="567" w:type="dxa"/>
            <w:vMerge/>
          </w:tcPr>
          <w:p w14:paraId="49046640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48D38336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755D7FE9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1F0110E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 xml:space="preserve">бюджетные </w:t>
            </w:r>
            <w:proofErr w:type="spellStart"/>
            <w:r w:rsidRPr="001D71B2">
              <w:rPr>
                <w:i/>
                <w:iCs/>
              </w:rPr>
              <w:t>ассиг-нования</w:t>
            </w:r>
            <w:proofErr w:type="spellEnd"/>
            <w:r w:rsidRPr="001D71B2">
              <w:rPr>
                <w:i/>
                <w:iCs/>
              </w:rPr>
              <w:t xml:space="preserve"> областного бюджета</w:t>
            </w:r>
          </w:p>
        </w:tc>
        <w:tc>
          <w:tcPr>
            <w:tcW w:w="992" w:type="dxa"/>
            <w:vMerge/>
          </w:tcPr>
          <w:p w14:paraId="06F2EA35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300F96C5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117E126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C2569F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725FDA0F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623D78D8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6B51D8FF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DFEA95F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  <w:tr w:rsidR="006C06C6" w:rsidRPr="001D71B2" w14:paraId="59A9DB57" w14:textId="77777777" w:rsidTr="00C824DA">
        <w:trPr>
          <w:trHeight w:val="447"/>
        </w:trPr>
        <w:tc>
          <w:tcPr>
            <w:tcW w:w="567" w:type="dxa"/>
            <w:vMerge/>
          </w:tcPr>
          <w:p w14:paraId="3D3B1C68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986" w:type="dxa"/>
            <w:vMerge/>
          </w:tcPr>
          <w:p w14:paraId="1FBD92EE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559" w:type="dxa"/>
            <w:vMerge/>
          </w:tcPr>
          <w:p w14:paraId="46BA836F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7C512465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бюджетные ассигнования федерального бюджета</w:t>
            </w:r>
          </w:p>
        </w:tc>
        <w:tc>
          <w:tcPr>
            <w:tcW w:w="992" w:type="dxa"/>
            <w:vMerge/>
          </w:tcPr>
          <w:p w14:paraId="4FEE262F" w14:textId="77777777" w:rsidR="006C06C6" w:rsidRPr="001D71B2" w:rsidRDefault="006C06C6" w:rsidP="00C824DA">
            <w:pPr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14:paraId="7E3BBDB3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4E97A0E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1BFC590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AEF671C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5" w:type="dxa"/>
            <w:vAlign w:val="center"/>
          </w:tcPr>
          <w:p w14:paraId="0D537EA8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572EB292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  <w:tc>
          <w:tcPr>
            <w:tcW w:w="1276" w:type="dxa"/>
            <w:vAlign w:val="center"/>
          </w:tcPr>
          <w:p w14:paraId="35856614" w14:textId="77777777" w:rsidR="006C06C6" w:rsidRPr="001D71B2" w:rsidRDefault="006C06C6" w:rsidP="00C824DA">
            <w:pPr>
              <w:rPr>
                <w:i/>
                <w:iCs/>
              </w:rPr>
            </w:pPr>
            <w:r w:rsidRPr="001D71B2">
              <w:rPr>
                <w:i/>
                <w:iCs/>
              </w:rPr>
              <w:t>0,00</w:t>
            </w:r>
          </w:p>
        </w:tc>
      </w:tr>
    </w:tbl>
    <w:p w14:paraId="64507CC8" w14:textId="77777777" w:rsidR="006C06C6" w:rsidRDefault="006C06C6" w:rsidP="006C06C6">
      <w:pPr>
        <w:rPr>
          <w:i/>
          <w:iCs/>
        </w:rPr>
      </w:pPr>
    </w:p>
    <w:p w14:paraId="7ECFFF3C" w14:textId="77777777" w:rsidR="006C06C6" w:rsidRDefault="006C06C6" w:rsidP="006C06C6">
      <w:pPr>
        <w:rPr>
          <w:iCs/>
          <w:sz w:val="28"/>
          <w:szCs w:val="28"/>
        </w:rPr>
      </w:pPr>
      <w:r w:rsidRPr="006110FE">
        <w:rPr>
          <w:iCs/>
          <w:sz w:val="28"/>
          <w:szCs w:val="28"/>
        </w:rPr>
        <w:t xml:space="preserve">1.3. </w:t>
      </w:r>
      <w:r>
        <w:rPr>
          <w:iCs/>
          <w:sz w:val="28"/>
          <w:szCs w:val="28"/>
        </w:rPr>
        <w:t>«Финансовое обеспечение реализации структурного элемента муниципальной программы» изложить в следующей редакции:</w:t>
      </w:r>
    </w:p>
    <w:p w14:paraId="0C7FA74C" w14:textId="77777777" w:rsidR="006C06C6" w:rsidRPr="006110FE" w:rsidRDefault="006C06C6" w:rsidP="006C06C6">
      <w:pPr>
        <w:rPr>
          <w:iCs/>
          <w:sz w:val="28"/>
          <w:szCs w:val="28"/>
        </w:rPr>
      </w:pPr>
    </w:p>
    <w:tbl>
      <w:tblPr>
        <w:tblW w:w="15451" w:type="dxa"/>
        <w:tblInd w:w="-4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128"/>
        <w:gridCol w:w="1134"/>
        <w:gridCol w:w="993"/>
        <w:gridCol w:w="992"/>
        <w:gridCol w:w="856"/>
        <w:gridCol w:w="1276"/>
      </w:tblGrid>
      <w:tr w:rsidR="006C06C6" w:rsidRPr="006110FE" w14:paraId="00C41B87" w14:textId="77777777" w:rsidTr="00C824DA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841C3E3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 xml:space="preserve">Источники финансирования </w:t>
            </w:r>
          </w:p>
        </w:tc>
        <w:tc>
          <w:tcPr>
            <w:tcW w:w="765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49490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 xml:space="preserve">Объем финансового обеспечения по годам реализации, тыс. рублей </w:t>
            </w:r>
          </w:p>
        </w:tc>
      </w:tr>
      <w:tr w:rsidR="006C06C6" w:rsidRPr="006110FE" w14:paraId="399D5633" w14:textId="77777777" w:rsidTr="00C824DA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E60BAE5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FEECD84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2026 год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74F1CBD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2027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10E6C0E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2028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4366C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2029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87ED7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2030 год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6BB06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2031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4A1AE02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Всего</w:t>
            </w:r>
          </w:p>
        </w:tc>
      </w:tr>
      <w:tr w:rsidR="006C06C6" w:rsidRPr="006110FE" w14:paraId="06ED9AF1" w14:textId="77777777" w:rsidTr="00C824DA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400A357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7871F05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5BDB132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943B5B6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EEC31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81546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6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519D6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6AD06E1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8</w:t>
            </w:r>
          </w:p>
        </w:tc>
      </w:tr>
      <w:tr w:rsidR="006C06C6" w:rsidRPr="006110FE" w14:paraId="61DD6E5F" w14:textId="77777777" w:rsidTr="00C824DA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45DC1AD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Общий объем финансирования, в том числе: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7BDBF78A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5</w:t>
            </w:r>
            <w:r>
              <w:rPr>
                <w:bCs/>
                <w:iCs/>
              </w:rPr>
              <w:t> </w:t>
            </w:r>
            <w:r w:rsidRPr="006110FE">
              <w:rPr>
                <w:bCs/>
                <w:iCs/>
              </w:rPr>
              <w:t>201</w:t>
            </w:r>
            <w:r>
              <w:rPr>
                <w:bCs/>
                <w:iCs/>
              </w:rPr>
              <w:t xml:space="preserve"> </w:t>
            </w:r>
            <w:r w:rsidRPr="006110FE">
              <w:rPr>
                <w:bCs/>
                <w:iCs/>
              </w:rPr>
              <w:t>523,63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40B46657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3C6DF29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C13A4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A5C0F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A9159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66D704BB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5</w:t>
            </w:r>
            <w:r>
              <w:rPr>
                <w:bCs/>
                <w:iCs/>
              </w:rPr>
              <w:t> </w:t>
            </w:r>
            <w:r w:rsidRPr="006110FE">
              <w:rPr>
                <w:bCs/>
                <w:iCs/>
              </w:rPr>
              <w:t>201</w:t>
            </w:r>
            <w:r>
              <w:rPr>
                <w:bCs/>
                <w:iCs/>
              </w:rPr>
              <w:t xml:space="preserve"> </w:t>
            </w:r>
            <w:r w:rsidRPr="006110FE">
              <w:rPr>
                <w:bCs/>
                <w:iCs/>
              </w:rPr>
              <w:t>523,63</w:t>
            </w:r>
          </w:p>
        </w:tc>
      </w:tr>
      <w:tr w:rsidR="006C06C6" w:rsidRPr="006110FE" w14:paraId="1EBC5921" w14:textId="77777777" w:rsidTr="00C824DA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6E016B2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5DD35885" w14:textId="77777777" w:rsidR="006C06C6" w:rsidRPr="00051756" w:rsidRDefault="006C06C6" w:rsidP="00C824DA">
            <w:pPr>
              <w:rPr>
                <w:bCs/>
                <w:iCs/>
                <w:color w:val="FF0000"/>
              </w:rPr>
            </w:pPr>
            <w:r w:rsidRPr="00051756">
              <w:rPr>
                <w:bCs/>
                <w:iCs/>
                <w:color w:val="FF0000"/>
              </w:rPr>
              <w:t>1 481 760,00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0FF7C674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F850557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AB319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58D6B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EF259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1B942E2E" w14:textId="77777777" w:rsidR="006C06C6" w:rsidRPr="006110FE" w:rsidRDefault="006C06C6" w:rsidP="00C824DA">
            <w:pPr>
              <w:rPr>
                <w:bCs/>
                <w:iCs/>
              </w:rPr>
            </w:pPr>
            <w:r>
              <w:rPr>
                <w:bCs/>
                <w:iCs/>
              </w:rPr>
              <w:t>1 481 760,00</w:t>
            </w:r>
          </w:p>
        </w:tc>
      </w:tr>
      <w:tr w:rsidR="006C06C6" w:rsidRPr="006110FE" w14:paraId="21E79F87" w14:textId="77777777" w:rsidTr="00C824DA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AB4063A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lastRenderedPageBreak/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275FC49A" w14:textId="77777777" w:rsidR="006C06C6" w:rsidRPr="00051756" w:rsidRDefault="006C06C6" w:rsidP="00C824DA">
            <w:pPr>
              <w:rPr>
                <w:bCs/>
                <w:iCs/>
                <w:color w:val="FF0000"/>
              </w:rPr>
            </w:pPr>
            <w:r w:rsidRPr="00051756">
              <w:rPr>
                <w:bCs/>
                <w:iCs/>
                <w:color w:val="FF0000"/>
              </w:rPr>
              <w:t>2 281 943,92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20060025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14047C3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DBFC8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3417C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4061F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081B7F19" w14:textId="77777777" w:rsidR="006C06C6" w:rsidRPr="006110FE" w:rsidRDefault="006C06C6" w:rsidP="00C824DA">
            <w:pPr>
              <w:rPr>
                <w:bCs/>
                <w:iCs/>
              </w:rPr>
            </w:pPr>
            <w:r>
              <w:rPr>
                <w:bCs/>
                <w:iCs/>
              </w:rPr>
              <w:t>2 281 943,92</w:t>
            </w:r>
          </w:p>
        </w:tc>
      </w:tr>
      <w:tr w:rsidR="006C06C6" w:rsidRPr="006110FE" w14:paraId="4D957EBB" w14:textId="77777777" w:rsidTr="00C824DA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DDFAF6C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1959909D" w14:textId="77777777" w:rsidR="006C06C6" w:rsidRPr="00051756" w:rsidRDefault="006C06C6" w:rsidP="00C824DA">
            <w:pPr>
              <w:rPr>
                <w:bCs/>
                <w:iCs/>
                <w:color w:val="FF0000"/>
              </w:rPr>
            </w:pPr>
            <w:r w:rsidRPr="00051756">
              <w:rPr>
                <w:bCs/>
                <w:iCs/>
                <w:color w:val="FF0000"/>
              </w:rPr>
              <w:t>352 652,08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1C0D8A5D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E81D585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930F2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7A7C1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B69E9" w14:textId="77777777" w:rsidR="006C06C6" w:rsidRPr="006110FE" w:rsidRDefault="006C06C6" w:rsidP="00C824DA">
            <w:pPr>
              <w:rPr>
                <w:b/>
                <w:bCs/>
                <w:i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1EDADE79" w14:textId="77777777" w:rsidR="006C06C6" w:rsidRPr="006110FE" w:rsidRDefault="006C06C6" w:rsidP="00C824DA">
            <w:pPr>
              <w:rPr>
                <w:bCs/>
                <w:iCs/>
              </w:rPr>
            </w:pPr>
            <w:r>
              <w:rPr>
                <w:bCs/>
                <w:iCs/>
              </w:rPr>
              <w:t>352 652,08</w:t>
            </w:r>
          </w:p>
        </w:tc>
      </w:tr>
      <w:tr w:rsidR="006C06C6" w:rsidRPr="006110FE" w14:paraId="6AD61A99" w14:textId="77777777" w:rsidTr="00C824DA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B2B9D4D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533E9D37" w14:textId="77777777" w:rsidR="006C06C6" w:rsidRPr="00051756" w:rsidRDefault="006C06C6" w:rsidP="00C824DA">
            <w:pPr>
              <w:rPr>
                <w:bCs/>
                <w:iCs/>
                <w:color w:val="FF0000"/>
              </w:rPr>
            </w:pPr>
            <w:r w:rsidRPr="00051756">
              <w:rPr>
                <w:bCs/>
                <w:iCs/>
                <w:color w:val="FF0000"/>
              </w:rPr>
              <w:t>1 085 167,63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242225C4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D0FA16D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0A88A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E9D15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D1EA6" w14:textId="77777777" w:rsidR="006C06C6" w:rsidRPr="006110FE" w:rsidRDefault="006C06C6" w:rsidP="00C824DA">
            <w:pPr>
              <w:rPr>
                <w:bCs/>
                <w:i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2C2D8F10" w14:textId="77777777" w:rsidR="006C06C6" w:rsidRPr="006110FE" w:rsidRDefault="006C06C6" w:rsidP="00C824DA">
            <w:pPr>
              <w:rPr>
                <w:bCs/>
                <w:iCs/>
              </w:rPr>
            </w:pPr>
            <w:r w:rsidRPr="006110FE">
              <w:rPr>
                <w:bCs/>
                <w:iCs/>
              </w:rPr>
              <w:t>1</w:t>
            </w:r>
            <w:r>
              <w:rPr>
                <w:bCs/>
                <w:iCs/>
              </w:rPr>
              <w:t> </w:t>
            </w:r>
            <w:r w:rsidRPr="006110FE">
              <w:rPr>
                <w:bCs/>
                <w:iCs/>
              </w:rPr>
              <w:t>085</w:t>
            </w:r>
            <w:r>
              <w:rPr>
                <w:bCs/>
                <w:iCs/>
              </w:rPr>
              <w:t xml:space="preserve"> </w:t>
            </w:r>
            <w:r w:rsidRPr="006110FE">
              <w:rPr>
                <w:bCs/>
                <w:iCs/>
              </w:rPr>
              <w:t>167,63</w:t>
            </w:r>
          </w:p>
        </w:tc>
      </w:tr>
    </w:tbl>
    <w:p w14:paraId="32C74BDB" w14:textId="77777777" w:rsidR="006C06C6" w:rsidRDefault="006C06C6" w:rsidP="006C06C6">
      <w:pPr>
        <w:rPr>
          <w:iCs/>
          <w:sz w:val="24"/>
          <w:szCs w:val="24"/>
        </w:rPr>
      </w:pPr>
      <w:r w:rsidRPr="006110FE">
        <w:rPr>
          <w:iCs/>
          <w:sz w:val="24"/>
          <w:szCs w:val="24"/>
        </w:rPr>
        <w:t>2. Настоящее постановление вступает в силу на следующий день после дня его обнародования.</w:t>
      </w:r>
    </w:p>
    <w:p w14:paraId="22B5D62B" w14:textId="77777777" w:rsidR="006C06C6" w:rsidRDefault="006C06C6" w:rsidP="006C06C6">
      <w:pPr>
        <w:rPr>
          <w:iCs/>
          <w:sz w:val="24"/>
          <w:szCs w:val="24"/>
        </w:rPr>
      </w:pPr>
    </w:p>
    <w:p w14:paraId="34E5FFA5" w14:textId="77777777" w:rsidR="006C06C6" w:rsidRPr="006110FE" w:rsidRDefault="006C06C6" w:rsidP="006C06C6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Г</w:t>
      </w:r>
      <w:r w:rsidRPr="006110FE">
        <w:rPr>
          <w:iCs/>
          <w:sz w:val="24"/>
          <w:szCs w:val="24"/>
        </w:rPr>
        <w:t>лав</w:t>
      </w:r>
      <w:r>
        <w:rPr>
          <w:iCs/>
          <w:sz w:val="24"/>
          <w:szCs w:val="24"/>
        </w:rPr>
        <w:t>а</w:t>
      </w:r>
      <w:r w:rsidRPr="006110FE">
        <w:rPr>
          <w:iCs/>
          <w:sz w:val="24"/>
          <w:szCs w:val="24"/>
        </w:rPr>
        <w:t xml:space="preserve"> администрации</w:t>
      </w:r>
    </w:p>
    <w:p w14:paraId="768D367A" w14:textId="77777777" w:rsidR="006C06C6" w:rsidRPr="006110FE" w:rsidRDefault="006C06C6" w:rsidP="006C06C6">
      <w:pPr>
        <w:rPr>
          <w:iCs/>
          <w:sz w:val="24"/>
          <w:szCs w:val="24"/>
        </w:rPr>
      </w:pPr>
      <w:r w:rsidRPr="006110FE">
        <w:rPr>
          <w:iCs/>
          <w:sz w:val="24"/>
          <w:szCs w:val="24"/>
        </w:rPr>
        <w:t>муниципального образования</w:t>
      </w:r>
      <w:r>
        <w:rPr>
          <w:iCs/>
          <w:sz w:val="24"/>
          <w:szCs w:val="24"/>
        </w:rPr>
        <w:t xml:space="preserve">           </w:t>
      </w:r>
    </w:p>
    <w:p w14:paraId="226FE8D9" w14:textId="77777777" w:rsidR="006C06C6" w:rsidRPr="006110FE" w:rsidRDefault="006C06C6" w:rsidP="006C06C6">
      <w:pPr>
        <w:rPr>
          <w:iCs/>
          <w:sz w:val="24"/>
          <w:szCs w:val="24"/>
        </w:rPr>
      </w:pPr>
      <w:proofErr w:type="spellStart"/>
      <w:r w:rsidRPr="006110FE">
        <w:rPr>
          <w:iCs/>
          <w:sz w:val="24"/>
          <w:szCs w:val="24"/>
        </w:rPr>
        <w:t>Чеботаевское</w:t>
      </w:r>
      <w:proofErr w:type="spellEnd"/>
      <w:r w:rsidRPr="006110FE">
        <w:rPr>
          <w:iCs/>
          <w:sz w:val="24"/>
          <w:szCs w:val="24"/>
        </w:rPr>
        <w:t xml:space="preserve"> сельское поселение                                                  </w:t>
      </w:r>
      <w:r>
        <w:rPr>
          <w:iCs/>
          <w:sz w:val="24"/>
          <w:szCs w:val="24"/>
        </w:rPr>
        <w:t xml:space="preserve">                                   </w:t>
      </w:r>
      <w:r w:rsidRPr="006110FE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И</w:t>
      </w:r>
      <w:r w:rsidRPr="006110FE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Ф</w:t>
      </w:r>
      <w:r w:rsidRPr="006110FE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Михайлова</w:t>
      </w:r>
    </w:p>
    <w:p w14:paraId="5D9D2ECA" w14:textId="463E4A94" w:rsidR="00EA3718" w:rsidRPr="003C67E1" w:rsidRDefault="00EA3718" w:rsidP="003C67E1">
      <w:pPr>
        <w:shd w:val="clear" w:color="auto" w:fill="FFFFFF"/>
        <w:tabs>
          <w:tab w:val="left" w:pos="1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72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2"/>
      </w:tblGrid>
      <w:tr w:rsidR="00D21932" w14:paraId="2CC9A2A7" w14:textId="77777777" w:rsidTr="006C06C6">
        <w:trPr>
          <w:trHeight w:val="1140"/>
        </w:trPr>
        <w:tc>
          <w:tcPr>
            <w:tcW w:w="1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B06E" w14:textId="5768C0ED" w:rsidR="00D21932" w:rsidRPr="00CC0196" w:rsidRDefault="00D21932" w:rsidP="00D21932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t>Информационный бюллетень №3  от  1</w:t>
            </w:r>
            <w:r w:rsidR="00021579">
              <w:rPr>
                <w:i/>
                <w:sz w:val="20"/>
                <w:szCs w:val="18"/>
                <w:lang w:val="ru-RU"/>
              </w:rPr>
              <w:t>2</w:t>
            </w:r>
            <w:r>
              <w:rPr>
                <w:i/>
                <w:sz w:val="20"/>
                <w:szCs w:val="18"/>
                <w:lang w:val="ru-RU"/>
              </w:rPr>
              <w:t>. 0</w:t>
            </w:r>
            <w:r w:rsidR="00021579">
              <w:rPr>
                <w:i/>
                <w:sz w:val="20"/>
                <w:szCs w:val="18"/>
                <w:lang w:val="ru-RU"/>
              </w:rPr>
              <w:t>2</w:t>
            </w:r>
            <w:r>
              <w:rPr>
                <w:i/>
                <w:sz w:val="20"/>
                <w:szCs w:val="18"/>
                <w:lang w:val="ru-RU"/>
              </w:rPr>
              <w:t>.2026г.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учредитель: Совет депутатов муниципального образования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 Сурского района Ульяновской области </w:t>
            </w:r>
          </w:p>
          <w:p w14:paraId="24844C78" w14:textId="77777777" w:rsidR="00D21932" w:rsidRPr="00CC0196" w:rsidRDefault="00D21932" w:rsidP="00D21932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02766FA3" w14:textId="77777777" w:rsidR="00D21932" w:rsidRPr="00CC0196" w:rsidRDefault="00D21932" w:rsidP="00D21932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экз.Бесплатно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.  Отпечатан  на принтере Администрации МО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поселение. Ульяновская область,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Сурский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район. Село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Чеботаевка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улица Ул. Полыновка , д.2.</w:t>
            </w:r>
          </w:p>
          <w:p w14:paraId="14A5841A" w14:textId="77777777" w:rsidR="00D21932" w:rsidRPr="00CC0196" w:rsidRDefault="00D21932" w:rsidP="00D21932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6C06C6">
      <w:footerReference w:type="default" r:id="rId8"/>
      <w:footerReference w:type="firs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B1EDB" w14:textId="77777777" w:rsidR="00751D0E" w:rsidRDefault="00751D0E">
      <w:pPr>
        <w:spacing w:after="0" w:line="240" w:lineRule="auto"/>
      </w:pPr>
      <w:r>
        <w:separator/>
      </w:r>
    </w:p>
  </w:endnote>
  <w:endnote w:type="continuationSeparator" w:id="0">
    <w:p w14:paraId="73263FDA" w14:textId="77777777" w:rsidR="00751D0E" w:rsidRDefault="00751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0266"/>
      <w:docPartObj>
        <w:docPartGallery w:val="Page Numbers (Bottom of Page)"/>
        <w:docPartUnique/>
      </w:docPartObj>
    </w:sdtPr>
    <w:sdtEndPr/>
    <w:sdtContent>
      <w:p w14:paraId="3A0F69A9" w14:textId="77777777" w:rsidR="005B739A" w:rsidRDefault="00905870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C55498A" w14:textId="77777777" w:rsidR="005B739A" w:rsidRDefault="00751D0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714674"/>
      <w:docPartObj>
        <w:docPartGallery w:val="Page Numbers (Bottom of Page)"/>
        <w:docPartUnique/>
      </w:docPartObj>
    </w:sdtPr>
    <w:sdtEndPr/>
    <w:sdtContent>
      <w:p w14:paraId="01646ED2" w14:textId="77777777" w:rsidR="005B739A" w:rsidRDefault="00905870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FC1F12" w14:textId="77777777" w:rsidR="005B739A" w:rsidRDefault="00751D0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D47BF" w14:textId="77777777" w:rsidR="00751D0E" w:rsidRDefault="00751D0E">
      <w:pPr>
        <w:spacing w:after="0" w:line="240" w:lineRule="auto"/>
      </w:pPr>
      <w:r>
        <w:separator/>
      </w:r>
    </w:p>
  </w:footnote>
  <w:footnote w:type="continuationSeparator" w:id="0">
    <w:p w14:paraId="676D37C6" w14:textId="77777777" w:rsidR="00751D0E" w:rsidRDefault="00751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6B053C"/>
    <w:multiLevelType w:val="hybridMultilevel"/>
    <w:tmpl w:val="ADC28B64"/>
    <w:lvl w:ilvl="0" w:tplc="0DCA61F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313B3"/>
    <w:multiLevelType w:val="hybridMultilevel"/>
    <w:tmpl w:val="93EE7DA8"/>
    <w:lvl w:ilvl="0" w:tplc="3BC2EC22">
      <w:start w:val="3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7F352D"/>
    <w:multiLevelType w:val="hybridMultilevel"/>
    <w:tmpl w:val="3040715C"/>
    <w:lvl w:ilvl="0" w:tplc="5986F0B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FD2F4C"/>
    <w:multiLevelType w:val="hybridMultilevel"/>
    <w:tmpl w:val="3E8E171E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952519"/>
    <w:multiLevelType w:val="hybridMultilevel"/>
    <w:tmpl w:val="CCDC8D90"/>
    <w:lvl w:ilvl="0" w:tplc="C69261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4B6902"/>
    <w:multiLevelType w:val="hybridMultilevel"/>
    <w:tmpl w:val="8AEC1214"/>
    <w:lvl w:ilvl="0" w:tplc="D1C6380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7" w15:restartNumberingAfterBreak="0">
    <w:nsid w:val="36633EA4"/>
    <w:multiLevelType w:val="hybridMultilevel"/>
    <w:tmpl w:val="E788CE78"/>
    <w:lvl w:ilvl="0" w:tplc="B7224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4F12C3"/>
    <w:multiLevelType w:val="hybridMultilevel"/>
    <w:tmpl w:val="A39C2418"/>
    <w:lvl w:ilvl="0" w:tplc="3B9C18D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587FED"/>
    <w:multiLevelType w:val="hybridMultilevel"/>
    <w:tmpl w:val="19C86D1E"/>
    <w:lvl w:ilvl="0" w:tplc="6F86E3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B73F5"/>
    <w:multiLevelType w:val="hybridMultilevel"/>
    <w:tmpl w:val="7544123A"/>
    <w:lvl w:ilvl="0" w:tplc="EC54E0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21093B"/>
    <w:multiLevelType w:val="hybridMultilevel"/>
    <w:tmpl w:val="3E7EF63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5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21579"/>
    <w:rsid w:val="000A2E17"/>
    <w:rsid w:val="001559E7"/>
    <w:rsid w:val="001B3E3F"/>
    <w:rsid w:val="001F0EDA"/>
    <w:rsid w:val="00251908"/>
    <w:rsid w:val="00386AA0"/>
    <w:rsid w:val="003C3AF3"/>
    <w:rsid w:val="003C67E1"/>
    <w:rsid w:val="003F23EB"/>
    <w:rsid w:val="00413012"/>
    <w:rsid w:val="004E0D15"/>
    <w:rsid w:val="00535F8C"/>
    <w:rsid w:val="00547843"/>
    <w:rsid w:val="00567F86"/>
    <w:rsid w:val="00580C70"/>
    <w:rsid w:val="005D5687"/>
    <w:rsid w:val="005D7785"/>
    <w:rsid w:val="00623ADE"/>
    <w:rsid w:val="00636722"/>
    <w:rsid w:val="00687CE3"/>
    <w:rsid w:val="006C06C6"/>
    <w:rsid w:val="006C49F9"/>
    <w:rsid w:val="0070161B"/>
    <w:rsid w:val="00751D0E"/>
    <w:rsid w:val="0076780F"/>
    <w:rsid w:val="007834B8"/>
    <w:rsid w:val="00793ACE"/>
    <w:rsid w:val="007E37DD"/>
    <w:rsid w:val="00905870"/>
    <w:rsid w:val="00917A78"/>
    <w:rsid w:val="009A23EC"/>
    <w:rsid w:val="009E2C94"/>
    <w:rsid w:val="00B67B2F"/>
    <w:rsid w:val="00B849AB"/>
    <w:rsid w:val="00C01512"/>
    <w:rsid w:val="00C34D2F"/>
    <w:rsid w:val="00CC0196"/>
    <w:rsid w:val="00D02D27"/>
    <w:rsid w:val="00D21932"/>
    <w:rsid w:val="00DA270C"/>
    <w:rsid w:val="00DC684D"/>
    <w:rsid w:val="00DD4D41"/>
    <w:rsid w:val="00DE037C"/>
    <w:rsid w:val="00DE777A"/>
    <w:rsid w:val="00E36BB8"/>
    <w:rsid w:val="00E51BF2"/>
    <w:rsid w:val="00E772FF"/>
    <w:rsid w:val="00EA3718"/>
    <w:rsid w:val="00EA6531"/>
    <w:rsid w:val="00FD6A8B"/>
    <w:rsid w:val="00FE0976"/>
    <w:rsid w:val="00FE4DB1"/>
    <w:rsid w:val="00FE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05870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905870"/>
    <w:pPr>
      <w:keepNext/>
      <w:keepLines/>
      <w:spacing w:before="200" w:after="0" w:line="240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F23E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Page">
    <w:name w:val="ConsPlusTitlePage"/>
    <w:rsid w:val="003F23EB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8">
    <w:name w:val="Normal (Web)"/>
    <w:basedOn w:val="a"/>
    <w:unhideWhenUsed/>
    <w:rsid w:val="003F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F23E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21">
    <w:name w:val="Основной текст (2)_"/>
    <w:basedOn w:val="a0"/>
    <w:link w:val="22"/>
    <w:locked/>
    <w:rsid w:val="00E51BF2"/>
    <w:rPr>
      <w:b/>
      <w:bCs/>
      <w:spacing w:val="3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1BF2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  <w:lang w:eastAsia="ru-RU"/>
    </w:rPr>
  </w:style>
  <w:style w:type="character" w:styleId="a9">
    <w:name w:val="Hyperlink"/>
    <w:uiPriority w:val="99"/>
    <w:unhideWhenUsed/>
    <w:rsid w:val="00EA3718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05870"/>
    <w:rPr>
      <w:b/>
      <w:bCs/>
      <w:sz w:val="24"/>
      <w:szCs w:val="22"/>
    </w:rPr>
  </w:style>
  <w:style w:type="character" w:customStyle="1" w:styleId="80">
    <w:name w:val="Заголовок 8 Знак"/>
    <w:basedOn w:val="a0"/>
    <w:link w:val="8"/>
    <w:uiPriority w:val="9"/>
    <w:rsid w:val="0090587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05870"/>
  </w:style>
  <w:style w:type="paragraph" w:styleId="aa">
    <w:name w:val="List Paragraph"/>
    <w:basedOn w:val="a"/>
    <w:uiPriority w:val="34"/>
    <w:qFormat/>
    <w:rsid w:val="00905870"/>
    <w:pPr>
      <w:spacing w:line="240" w:lineRule="auto"/>
      <w:ind w:left="720"/>
      <w:contextualSpacing/>
      <w:jc w:val="center"/>
    </w:pPr>
  </w:style>
  <w:style w:type="paragraph" w:styleId="ab">
    <w:name w:val="footnote text"/>
    <w:basedOn w:val="a"/>
    <w:link w:val="ac"/>
    <w:uiPriority w:val="99"/>
    <w:semiHidden/>
    <w:unhideWhenUsed/>
    <w:rsid w:val="00905870"/>
    <w:pPr>
      <w:spacing w:after="0" w:line="240" w:lineRule="auto"/>
      <w:jc w:val="center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05870"/>
    <w:rPr>
      <w:rFonts w:asciiTheme="minorHAnsi" w:eastAsiaTheme="minorHAnsi" w:hAnsiTheme="minorHAnsi" w:cstheme="minorBidi"/>
      <w:lang w:eastAsia="en-US"/>
    </w:rPr>
  </w:style>
  <w:style w:type="character" w:styleId="ad">
    <w:name w:val="footnote reference"/>
    <w:basedOn w:val="a0"/>
    <w:uiPriority w:val="99"/>
    <w:semiHidden/>
    <w:unhideWhenUsed/>
    <w:rsid w:val="00905870"/>
    <w:rPr>
      <w:vertAlign w:val="superscript"/>
    </w:rPr>
  </w:style>
  <w:style w:type="paragraph" w:styleId="ae">
    <w:name w:val="footer"/>
    <w:basedOn w:val="a"/>
    <w:link w:val="af"/>
    <w:rsid w:val="009058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">
    <w:name w:val="Нижний колонтитул Знак"/>
    <w:basedOn w:val="a0"/>
    <w:link w:val="ae"/>
    <w:rsid w:val="00905870"/>
    <w:rPr>
      <w:sz w:val="24"/>
      <w:szCs w:val="24"/>
      <w:lang w:val="en-US" w:eastAsia="en-US"/>
    </w:rPr>
  </w:style>
  <w:style w:type="paragraph" w:customStyle="1" w:styleId="ConsNormal">
    <w:name w:val="ConsNormal"/>
    <w:rsid w:val="0090587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23">
    <w:name w:val="Body Text 2"/>
    <w:basedOn w:val="a"/>
    <w:link w:val="24"/>
    <w:rsid w:val="0090587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4">
    <w:name w:val="Основной текст 2 Знак"/>
    <w:basedOn w:val="a0"/>
    <w:link w:val="23"/>
    <w:rsid w:val="00905870"/>
    <w:rPr>
      <w:sz w:val="24"/>
      <w:szCs w:val="24"/>
      <w:lang w:val="en-US" w:eastAsia="en-US"/>
    </w:rPr>
  </w:style>
  <w:style w:type="paragraph" w:styleId="af0">
    <w:name w:val="Body Text"/>
    <w:basedOn w:val="a"/>
    <w:link w:val="af1"/>
    <w:uiPriority w:val="99"/>
    <w:rsid w:val="00905870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905870"/>
    <w:rPr>
      <w:b/>
      <w:i/>
      <w:sz w:val="28"/>
    </w:rPr>
  </w:style>
  <w:style w:type="paragraph" w:styleId="3">
    <w:name w:val="Body Text 3"/>
    <w:basedOn w:val="a"/>
    <w:link w:val="30"/>
    <w:uiPriority w:val="99"/>
    <w:unhideWhenUsed/>
    <w:rsid w:val="0090587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905870"/>
    <w:rPr>
      <w:sz w:val="16"/>
      <w:szCs w:val="16"/>
    </w:rPr>
  </w:style>
  <w:style w:type="paragraph" w:customStyle="1" w:styleId="ConsPlusNonformat">
    <w:name w:val="ConsPlusNonformat"/>
    <w:uiPriority w:val="99"/>
    <w:rsid w:val="009058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2">
    <w:name w:val="Table Grid"/>
    <w:basedOn w:val="a1"/>
    <w:uiPriority w:val="39"/>
    <w:rsid w:val="0090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05870"/>
    <w:rPr>
      <w:color w:val="800080"/>
      <w:u w:val="single"/>
    </w:rPr>
  </w:style>
  <w:style w:type="paragraph" w:customStyle="1" w:styleId="font5">
    <w:name w:val="font5"/>
    <w:basedOn w:val="a"/>
    <w:rsid w:val="0090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9058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9058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0587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0587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905870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90587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3">
    <w:name w:val="xl63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905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905870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05870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Cell">
    <w:name w:val="ConsPlusCell"/>
    <w:uiPriority w:val="99"/>
    <w:rsid w:val="00905870"/>
    <w:pPr>
      <w:widowControl w:val="0"/>
      <w:autoSpaceDE w:val="0"/>
      <w:autoSpaceDN w:val="0"/>
      <w:adjustRightInd w:val="0"/>
    </w:pPr>
    <w:rPr>
      <w:rFonts w:eastAsiaTheme="minorEastAsia"/>
      <w:sz w:val="28"/>
      <w:szCs w:val="28"/>
    </w:rPr>
  </w:style>
  <w:style w:type="paragraph" w:styleId="25">
    <w:name w:val="Body Text Indent 2"/>
    <w:basedOn w:val="a"/>
    <w:link w:val="26"/>
    <w:uiPriority w:val="99"/>
    <w:semiHidden/>
    <w:unhideWhenUsed/>
    <w:rsid w:val="00905870"/>
    <w:pPr>
      <w:spacing w:after="120" w:line="480" w:lineRule="auto"/>
      <w:ind w:left="283"/>
      <w:jc w:val="center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0587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обычный_1 Знак Знак Знак Знак Знак Знак Знак Знак Знак"/>
    <w:basedOn w:val="a"/>
    <w:rsid w:val="0090587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8">
    <w:name w:val="Plain Text"/>
    <w:basedOn w:val="a"/>
    <w:link w:val="af9"/>
    <w:rsid w:val="0090587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9058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41</cp:revision>
  <dcterms:created xsi:type="dcterms:W3CDTF">2019-02-11T09:26:00Z</dcterms:created>
  <dcterms:modified xsi:type="dcterms:W3CDTF">2026-04-27T05:30:00Z</dcterms:modified>
</cp:coreProperties>
</file>