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6DCA3A" w14:textId="77777777" w:rsidR="0076780F" w:rsidRPr="00932BD5" w:rsidRDefault="0076780F" w:rsidP="0076780F">
      <w:pPr>
        <w:tabs>
          <w:tab w:val="left" w:pos="0"/>
        </w:tabs>
        <w:jc w:val="center"/>
        <w:rPr>
          <w:b/>
          <w:noProof/>
        </w:rPr>
      </w:pPr>
      <w:r w:rsidRPr="00932BD5">
        <w:rPr>
          <w:b/>
          <w:noProof/>
        </w:rPr>
        <w:t>Печатное средство массовой информации</w:t>
      </w:r>
    </w:p>
    <w:p w14:paraId="28F3F993" w14:textId="77777777" w:rsidR="0076780F" w:rsidRPr="00932BD5" w:rsidRDefault="0076780F" w:rsidP="0076780F">
      <w:pPr>
        <w:jc w:val="center"/>
        <w:rPr>
          <w:b/>
          <w:noProof/>
        </w:rPr>
      </w:pPr>
      <w:r w:rsidRPr="00932BD5">
        <w:rPr>
          <w:b/>
          <w:noProof/>
        </w:rPr>
        <w:t xml:space="preserve">  органов местного самоуправления муниципального  образования</w:t>
      </w:r>
    </w:p>
    <w:p w14:paraId="32BA4276" w14:textId="77777777" w:rsidR="0076780F" w:rsidRPr="00932BD5" w:rsidRDefault="0076780F" w:rsidP="0076780F">
      <w:pPr>
        <w:jc w:val="center"/>
        <w:rPr>
          <w:b/>
          <w:noProof/>
        </w:rPr>
      </w:pPr>
      <w:r>
        <w:rPr>
          <w:b/>
          <w:noProof/>
          <w:lang w:eastAsia="ru-RU"/>
        </w:rPr>
        <w:drawing>
          <wp:anchor distT="0" distB="0" distL="114300" distR="114300" simplePos="0" relativeHeight="251659264" behindDoc="0" locked="0" layoutInCell="1" allowOverlap="1" wp14:anchorId="73C045FA" wp14:editId="32496C9A">
            <wp:simplePos x="0" y="0"/>
            <wp:positionH relativeFrom="column">
              <wp:posOffset>-394335</wp:posOffset>
            </wp:positionH>
            <wp:positionV relativeFrom="paragraph">
              <wp:posOffset>755650</wp:posOffset>
            </wp:positionV>
            <wp:extent cx="1080135" cy="1381125"/>
            <wp:effectExtent l="19050" t="0" r="5715" b="0"/>
            <wp:wrapNone/>
            <wp:docPr id="2" name="Рисунок 2" descr="ЧеботаевскоеСП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ЧеботаевскоеСП_герб цвет"/>
                    <pic:cNvPicPr>
                      <a:picLocks noChangeAspect="1" noChangeArrowheads="1"/>
                    </pic:cNvPicPr>
                  </pic:nvPicPr>
                  <pic:blipFill>
                    <a:blip r:embed="rId5" cstate="print"/>
                    <a:srcRect/>
                    <a:stretch>
                      <a:fillRect/>
                    </a:stretch>
                  </pic:blipFill>
                  <pic:spPr bwMode="auto">
                    <a:xfrm>
                      <a:off x="0" y="0"/>
                      <a:ext cx="1080135" cy="1381125"/>
                    </a:xfrm>
                    <a:prstGeom prst="rect">
                      <a:avLst/>
                    </a:prstGeom>
                    <a:noFill/>
                    <a:ln w="9525">
                      <a:noFill/>
                      <a:miter lim="800000"/>
                      <a:headEnd/>
                      <a:tailEnd/>
                    </a:ln>
                  </pic:spPr>
                </pic:pic>
              </a:graphicData>
            </a:graphic>
          </wp:anchor>
        </w:drawing>
      </w:r>
      <w:r w:rsidRPr="00932BD5">
        <w:rPr>
          <w:b/>
          <w:noProof/>
        </w:rPr>
        <w:t>Чеботаевское  сельское поселение Сурского района Ульяновской области</w:t>
      </w:r>
    </w:p>
    <w:tbl>
      <w:tblPr>
        <w:tblpPr w:leftFromText="180" w:rightFromText="180" w:bottomFromText="160" w:vertAnchor="text" w:horzAnchor="margin" w:tblpX="-318" w:tblpY="190"/>
        <w:tblW w:w="5258" w:type="pct"/>
        <w:tblLook w:val="01E0" w:firstRow="1" w:lastRow="1" w:firstColumn="1" w:lastColumn="1" w:noHBand="0" w:noVBand="0"/>
      </w:tblPr>
      <w:tblGrid>
        <w:gridCol w:w="922"/>
        <w:gridCol w:w="7573"/>
        <w:gridCol w:w="1570"/>
      </w:tblGrid>
      <w:tr w:rsidR="0076780F" w:rsidRPr="00932BD5" w14:paraId="6F0CA6FD" w14:textId="77777777" w:rsidTr="00FA6AAA">
        <w:trPr>
          <w:trHeight w:val="260"/>
        </w:trPr>
        <w:tc>
          <w:tcPr>
            <w:tcW w:w="458" w:type="pct"/>
            <w:vMerge w:val="restart"/>
          </w:tcPr>
          <w:p w14:paraId="2E947C57" w14:textId="77777777" w:rsidR="0076780F" w:rsidRPr="00932BD5" w:rsidRDefault="0076780F" w:rsidP="00FA6AAA">
            <w:pPr>
              <w:jc w:val="center"/>
              <w:rPr>
                <w:noProof/>
              </w:rPr>
            </w:pPr>
          </w:p>
        </w:tc>
        <w:tc>
          <w:tcPr>
            <w:tcW w:w="3762" w:type="pct"/>
            <w:vMerge w:val="restart"/>
          </w:tcPr>
          <w:p w14:paraId="1172D66C" w14:textId="77777777" w:rsidR="0076780F" w:rsidRPr="00932BD5" w:rsidRDefault="0076780F" w:rsidP="00FA6AAA">
            <w:pPr>
              <w:jc w:val="center"/>
              <w:rPr>
                <w:noProof/>
              </w:rPr>
            </w:pPr>
          </w:p>
          <w:p w14:paraId="7D98A547" w14:textId="77777777" w:rsidR="0076780F" w:rsidRPr="00C91DAB" w:rsidRDefault="0076780F" w:rsidP="00FA6AAA">
            <w:pPr>
              <w:jc w:val="center"/>
              <w:rPr>
                <w:b/>
                <w:noProof/>
              </w:rPr>
            </w:pPr>
            <w:r w:rsidRPr="00C91DAB">
              <w:rPr>
                <w:b/>
                <w:noProof/>
              </w:rPr>
              <w:t>ИНФОРМАЦИОННЫЙ   БЮЛЛЕТЕНЬ</w:t>
            </w:r>
          </w:p>
          <w:p w14:paraId="64098FE6" w14:textId="77777777" w:rsidR="0076780F" w:rsidRPr="00932BD5" w:rsidRDefault="0076780F" w:rsidP="00FA6AAA">
            <w:pPr>
              <w:jc w:val="center"/>
              <w:rPr>
                <w:noProof/>
              </w:rPr>
            </w:pPr>
            <w:r w:rsidRPr="00C91DAB">
              <w:rPr>
                <w:b/>
                <w:noProof/>
              </w:rPr>
              <w:t xml:space="preserve"> МО ЧЕБОТАЕВСКОЕ  СЕЛЬСКОЕ </w:t>
            </w:r>
            <w:r>
              <w:rPr>
                <w:b/>
                <w:noProof/>
              </w:rPr>
              <w:t xml:space="preserve"> </w:t>
            </w:r>
            <w:r w:rsidRPr="00C91DAB">
              <w:rPr>
                <w:b/>
                <w:noProof/>
              </w:rPr>
              <w:t>ПОСЕЛЕНИЕ</w:t>
            </w:r>
          </w:p>
        </w:tc>
        <w:tc>
          <w:tcPr>
            <w:tcW w:w="780" w:type="pct"/>
          </w:tcPr>
          <w:p w14:paraId="5DE2552D" w14:textId="77777777" w:rsidR="0076780F" w:rsidRPr="00C91DAB" w:rsidRDefault="0076780F" w:rsidP="00FA6AAA">
            <w:pPr>
              <w:rPr>
                <w:b/>
                <w:noProof/>
                <w:sz w:val="20"/>
                <w:szCs w:val="20"/>
              </w:rPr>
            </w:pPr>
          </w:p>
          <w:p w14:paraId="4EEA8B65" w14:textId="77777777" w:rsidR="0076780F" w:rsidRPr="00C91DAB" w:rsidRDefault="0076780F" w:rsidP="00FA6AAA">
            <w:pPr>
              <w:rPr>
                <w:noProof/>
                <w:sz w:val="20"/>
                <w:szCs w:val="20"/>
              </w:rPr>
            </w:pPr>
            <w:r w:rsidRPr="00C91DAB">
              <w:rPr>
                <w:b/>
                <w:noProof/>
                <w:sz w:val="20"/>
                <w:szCs w:val="20"/>
              </w:rPr>
              <w:t xml:space="preserve">  </w:t>
            </w:r>
            <w:r w:rsidRPr="00C91DAB">
              <w:rPr>
                <w:noProof/>
                <w:sz w:val="20"/>
                <w:szCs w:val="20"/>
              </w:rPr>
              <w:t>с.Чеботаевка</w:t>
            </w:r>
          </w:p>
          <w:p w14:paraId="16F278B0" w14:textId="77777777" w:rsidR="0076780F" w:rsidRPr="00C91DAB" w:rsidRDefault="0076780F" w:rsidP="00FA6AAA">
            <w:pPr>
              <w:rPr>
                <w:b/>
                <w:noProof/>
                <w:sz w:val="20"/>
                <w:szCs w:val="20"/>
              </w:rPr>
            </w:pPr>
          </w:p>
        </w:tc>
      </w:tr>
      <w:tr w:rsidR="0076780F" w:rsidRPr="00932BD5" w14:paraId="5ACD47A2" w14:textId="77777777" w:rsidTr="00FA6AAA">
        <w:trPr>
          <w:trHeight w:val="603"/>
        </w:trPr>
        <w:tc>
          <w:tcPr>
            <w:tcW w:w="458" w:type="pct"/>
            <w:vMerge/>
            <w:vAlign w:val="center"/>
            <w:hideMark/>
          </w:tcPr>
          <w:p w14:paraId="536F3ACF" w14:textId="77777777" w:rsidR="0076780F" w:rsidRPr="00932BD5" w:rsidRDefault="0076780F" w:rsidP="00FA6AAA">
            <w:pPr>
              <w:rPr>
                <w:noProof/>
              </w:rPr>
            </w:pPr>
          </w:p>
        </w:tc>
        <w:tc>
          <w:tcPr>
            <w:tcW w:w="0" w:type="auto"/>
            <w:vMerge/>
            <w:vAlign w:val="center"/>
            <w:hideMark/>
          </w:tcPr>
          <w:p w14:paraId="6D2FFDA0" w14:textId="77777777" w:rsidR="0076780F" w:rsidRPr="00932BD5" w:rsidRDefault="0076780F" w:rsidP="00FA6AAA">
            <w:pPr>
              <w:rPr>
                <w:noProof/>
              </w:rPr>
            </w:pPr>
          </w:p>
        </w:tc>
        <w:tc>
          <w:tcPr>
            <w:tcW w:w="780" w:type="pct"/>
            <w:hideMark/>
          </w:tcPr>
          <w:p w14:paraId="5ED58A6D" w14:textId="5460113C" w:rsidR="00EA6531" w:rsidRPr="00C91DAB" w:rsidRDefault="0076780F" w:rsidP="00FA6AAA">
            <w:pPr>
              <w:rPr>
                <w:noProof/>
                <w:sz w:val="20"/>
                <w:szCs w:val="20"/>
              </w:rPr>
            </w:pPr>
            <w:r w:rsidRPr="00C91DAB">
              <w:rPr>
                <w:noProof/>
                <w:sz w:val="20"/>
                <w:szCs w:val="20"/>
              </w:rPr>
              <w:t>выпуск  №</w:t>
            </w:r>
            <w:r w:rsidR="00CC0196">
              <w:rPr>
                <w:noProof/>
                <w:sz w:val="20"/>
                <w:szCs w:val="20"/>
              </w:rPr>
              <w:t xml:space="preserve"> </w:t>
            </w:r>
            <w:r w:rsidR="002460A4">
              <w:rPr>
                <w:noProof/>
                <w:sz w:val="20"/>
                <w:szCs w:val="20"/>
              </w:rPr>
              <w:t>5</w:t>
            </w:r>
          </w:p>
          <w:p w14:paraId="5C18AD81" w14:textId="1337DF31" w:rsidR="0076780F" w:rsidRPr="00C91DAB" w:rsidRDefault="0076780F" w:rsidP="00FA6AAA">
            <w:pPr>
              <w:rPr>
                <w:noProof/>
                <w:sz w:val="20"/>
                <w:szCs w:val="20"/>
              </w:rPr>
            </w:pPr>
            <w:r w:rsidRPr="00C91DAB">
              <w:rPr>
                <w:noProof/>
                <w:sz w:val="20"/>
                <w:szCs w:val="20"/>
              </w:rPr>
              <w:t>от</w:t>
            </w:r>
            <w:r w:rsidR="00CC0196">
              <w:rPr>
                <w:noProof/>
                <w:sz w:val="20"/>
                <w:szCs w:val="20"/>
              </w:rPr>
              <w:t xml:space="preserve"> </w:t>
            </w:r>
            <w:r w:rsidR="002460A4">
              <w:rPr>
                <w:noProof/>
                <w:sz w:val="20"/>
                <w:szCs w:val="20"/>
              </w:rPr>
              <w:t>27</w:t>
            </w:r>
            <w:r w:rsidRPr="00C91DAB">
              <w:rPr>
                <w:noProof/>
                <w:sz w:val="20"/>
                <w:szCs w:val="20"/>
              </w:rPr>
              <w:t>.</w:t>
            </w:r>
            <w:r w:rsidR="00CC0196">
              <w:rPr>
                <w:noProof/>
                <w:sz w:val="20"/>
                <w:szCs w:val="20"/>
              </w:rPr>
              <w:t>0</w:t>
            </w:r>
            <w:r w:rsidR="002460A4">
              <w:rPr>
                <w:noProof/>
                <w:sz w:val="20"/>
                <w:szCs w:val="20"/>
              </w:rPr>
              <w:t>4</w:t>
            </w:r>
            <w:r w:rsidR="00CC0196">
              <w:rPr>
                <w:noProof/>
                <w:sz w:val="20"/>
                <w:szCs w:val="20"/>
              </w:rPr>
              <w:t>.202</w:t>
            </w:r>
            <w:r w:rsidR="00567F86">
              <w:rPr>
                <w:noProof/>
                <w:sz w:val="20"/>
                <w:szCs w:val="20"/>
              </w:rPr>
              <w:t>6</w:t>
            </w:r>
            <w:r w:rsidRPr="00C91DAB">
              <w:rPr>
                <w:noProof/>
                <w:sz w:val="20"/>
                <w:szCs w:val="20"/>
              </w:rPr>
              <w:t>г.</w:t>
            </w:r>
          </w:p>
          <w:p w14:paraId="39C5229A" w14:textId="77777777" w:rsidR="0076780F" w:rsidRPr="00C91DAB" w:rsidRDefault="0076780F" w:rsidP="00FA6AAA">
            <w:pPr>
              <w:rPr>
                <w:noProof/>
                <w:sz w:val="20"/>
                <w:szCs w:val="20"/>
              </w:rPr>
            </w:pPr>
            <w:r w:rsidRPr="00C91DAB">
              <w:rPr>
                <w:noProof/>
                <w:sz w:val="20"/>
                <w:szCs w:val="20"/>
              </w:rPr>
              <w:t>издается бесплатно</w:t>
            </w:r>
          </w:p>
        </w:tc>
      </w:tr>
    </w:tbl>
    <w:p w14:paraId="1B35C2E1" w14:textId="77777777" w:rsidR="0075187A" w:rsidRPr="0075187A" w:rsidRDefault="0075187A" w:rsidP="0075187A">
      <w:pPr>
        <w:jc w:val="center"/>
        <w:rPr>
          <w:rFonts w:ascii="Times New Roman" w:eastAsia="Times New Roman" w:hAnsi="Times New Roman" w:cs="Times New Roman"/>
          <w:b/>
          <w:sz w:val="28"/>
          <w:szCs w:val="28"/>
          <w:lang w:eastAsia="ru-RU"/>
        </w:rPr>
      </w:pPr>
      <w:r>
        <w:rPr>
          <w:rFonts w:ascii="Times New Roman" w:eastAsia="Times New Roman" w:hAnsi="Times New Roman"/>
          <w:b/>
          <w:bCs/>
          <w:sz w:val="28"/>
          <w:szCs w:val="28"/>
          <w:lang w:eastAsia="ru-RU"/>
        </w:rPr>
        <w:tab/>
      </w:r>
      <w:r w:rsidRPr="0075187A">
        <w:rPr>
          <w:rFonts w:ascii="Times New Roman" w:eastAsia="Times New Roman" w:hAnsi="Times New Roman" w:cs="Times New Roman"/>
          <w:b/>
          <w:sz w:val="28"/>
          <w:szCs w:val="28"/>
          <w:lang w:eastAsia="ru-RU"/>
        </w:rPr>
        <w:t>АДМИНИСТРАЦИЯ</w:t>
      </w:r>
    </w:p>
    <w:p w14:paraId="7881F027" w14:textId="77777777" w:rsidR="0075187A" w:rsidRPr="0075187A" w:rsidRDefault="0075187A" w:rsidP="0075187A">
      <w:pPr>
        <w:spacing w:after="0" w:line="240" w:lineRule="auto"/>
        <w:jc w:val="center"/>
        <w:rPr>
          <w:rFonts w:ascii="Times New Roman" w:eastAsia="Times New Roman" w:hAnsi="Times New Roman" w:cs="Times New Roman"/>
          <w:b/>
          <w:sz w:val="28"/>
          <w:szCs w:val="28"/>
          <w:lang w:eastAsia="ru-RU"/>
        </w:rPr>
      </w:pPr>
      <w:r w:rsidRPr="0075187A">
        <w:rPr>
          <w:rFonts w:ascii="Times New Roman" w:eastAsia="Times New Roman" w:hAnsi="Times New Roman" w:cs="Times New Roman"/>
          <w:b/>
          <w:sz w:val="28"/>
          <w:szCs w:val="28"/>
          <w:lang w:eastAsia="ru-RU"/>
        </w:rPr>
        <w:t>МУНИЦИПАЛЬНОГО ОБРАЗОВАНИЯ</w:t>
      </w:r>
    </w:p>
    <w:p w14:paraId="2BE6EDC6" w14:textId="77777777" w:rsidR="0075187A" w:rsidRPr="0075187A" w:rsidRDefault="0075187A" w:rsidP="0075187A">
      <w:pPr>
        <w:spacing w:after="0" w:line="240" w:lineRule="auto"/>
        <w:jc w:val="center"/>
        <w:rPr>
          <w:rFonts w:ascii="Times New Roman" w:eastAsia="Times New Roman" w:hAnsi="Times New Roman" w:cs="Times New Roman"/>
          <w:b/>
          <w:sz w:val="28"/>
          <w:szCs w:val="28"/>
          <w:lang w:eastAsia="ru-RU"/>
        </w:rPr>
      </w:pPr>
      <w:r w:rsidRPr="0075187A">
        <w:rPr>
          <w:rFonts w:ascii="Times New Roman" w:eastAsia="Times New Roman" w:hAnsi="Times New Roman" w:cs="Times New Roman"/>
          <w:b/>
          <w:sz w:val="28"/>
          <w:szCs w:val="28"/>
          <w:lang w:eastAsia="ru-RU"/>
        </w:rPr>
        <w:t>ЧЕБОТАЕВСКОЕ СЕЛЬСКОЕ ПОСЕЛЕНИЕ</w:t>
      </w:r>
    </w:p>
    <w:p w14:paraId="553C8418" w14:textId="77777777" w:rsidR="0075187A" w:rsidRPr="0075187A" w:rsidRDefault="0075187A" w:rsidP="0075187A">
      <w:pPr>
        <w:spacing w:after="0" w:line="240" w:lineRule="auto"/>
        <w:jc w:val="center"/>
        <w:rPr>
          <w:rFonts w:ascii="Times New Roman" w:eastAsia="Times New Roman" w:hAnsi="Times New Roman" w:cs="Times New Roman"/>
          <w:b/>
          <w:sz w:val="28"/>
          <w:szCs w:val="28"/>
          <w:lang w:eastAsia="ru-RU"/>
        </w:rPr>
      </w:pPr>
      <w:r w:rsidRPr="0075187A">
        <w:rPr>
          <w:rFonts w:ascii="Times New Roman" w:eastAsia="Times New Roman" w:hAnsi="Times New Roman" w:cs="Times New Roman"/>
          <w:b/>
          <w:sz w:val="28"/>
          <w:szCs w:val="28"/>
          <w:lang w:eastAsia="ru-RU"/>
        </w:rPr>
        <w:t>СУРСКОГО РАЙОНА УЛЬЯНОВСКОЙ ОБЛАСТИ</w:t>
      </w:r>
    </w:p>
    <w:p w14:paraId="0DA46B48" w14:textId="77777777" w:rsidR="0075187A" w:rsidRPr="0075187A" w:rsidRDefault="0075187A" w:rsidP="0075187A">
      <w:pPr>
        <w:spacing w:after="0" w:line="240" w:lineRule="auto"/>
        <w:rPr>
          <w:rFonts w:ascii="Times New Roman" w:eastAsia="Times New Roman" w:hAnsi="Times New Roman" w:cs="Times New Roman"/>
          <w:b/>
          <w:sz w:val="28"/>
          <w:szCs w:val="28"/>
          <w:lang w:eastAsia="ru-RU"/>
        </w:rPr>
      </w:pPr>
    </w:p>
    <w:p w14:paraId="77B46578" w14:textId="77777777" w:rsidR="0075187A" w:rsidRPr="0075187A" w:rsidRDefault="0075187A" w:rsidP="0075187A">
      <w:pPr>
        <w:spacing w:after="0" w:line="240" w:lineRule="auto"/>
        <w:rPr>
          <w:rFonts w:ascii="Times New Roman" w:eastAsia="Times New Roman" w:hAnsi="Times New Roman" w:cs="Times New Roman"/>
          <w:b/>
          <w:sz w:val="28"/>
          <w:szCs w:val="28"/>
          <w:lang w:eastAsia="ru-RU"/>
        </w:rPr>
      </w:pPr>
    </w:p>
    <w:p w14:paraId="5EA5B543" w14:textId="77777777" w:rsidR="0075187A" w:rsidRPr="0075187A" w:rsidRDefault="0075187A" w:rsidP="0075187A">
      <w:pPr>
        <w:spacing w:after="0" w:line="240" w:lineRule="auto"/>
        <w:rPr>
          <w:rFonts w:ascii="Times New Roman" w:eastAsia="Times New Roman" w:hAnsi="Times New Roman" w:cs="Times New Roman"/>
          <w:b/>
          <w:sz w:val="28"/>
          <w:szCs w:val="28"/>
          <w:lang w:eastAsia="ru-RU"/>
        </w:rPr>
      </w:pPr>
    </w:p>
    <w:p w14:paraId="1627B12C" w14:textId="77777777" w:rsidR="0075187A" w:rsidRPr="0075187A" w:rsidRDefault="0075187A" w:rsidP="0075187A">
      <w:pPr>
        <w:spacing w:after="0" w:line="240" w:lineRule="auto"/>
        <w:rPr>
          <w:rFonts w:ascii="Times New Roman" w:eastAsia="Times New Roman" w:hAnsi="Times New Roman" w:cs="Times New Roman"/>
          <w:sz w:val="28"/>
          <w:szCs w:val="28"/>
          <w:lang w:eastAsia="ru-RU"/>
        </w:rPr>
      </w:pPr>
      <w:r w:rsidRPr="0075187A">
        <w:rPr>
          <w:rFonts w:ascii="Times New Roman" w:eastAsia="Times New Roman" w:hAnsi="Times New Roman" w:cs="Times New Roman"/>
          <w:b/>
          <w:sz w:val="28"/>
          <w:szCs w:val="28"/>
          <w:lang w:eastAsia="ru-RU"/>
        </w:rPr>
        <w:t xml:space="preserve">                                                         ПОСТАНОВЛЕНИЕ</w:t>
      </w:r>
      <w:r w:rsidRPr="0075187A">
        <w:rPr>
          <w:rFonts w:ascii="Times New Roman" w:eastAsia="Times New Roman" w:hAnsi="Times New Roman" w:cs="Times New Roman"/>
          <w:sz w:val="28"/>
          <w:szCs w:val="28"/>
          <w:lang w:eastAsia="ru-RU"/>
        </w:rPr>
        <w:t xml:space="preserve">                                      </w:t>
      </w:r>
    </w:p>
    <w:p w14:paraId="0BC492B2" w14:textId="77777777" w:rsidR="0075187A" w:rsidRPr="0075187A" w:rsidRDefault="0075187A" w:rsidP="0075187A">
      <w:pPr>
        <w:spacing w:after="0" w:line="240" w:lineRule="auto"/>
        <w:rPr>
          <w:rFonts w:ascii="Times New Roman" w:eastAsia="Times New Roman" w:hAnsi="Times New Roman" w:cs="Times New Roman"/>
          <w:sz w:val="28"/>
          <w:szCs w:val="28"/>
          <w:lang w:eastAsia="ru-RU"/>
        </w:rPr>
      </w:pPr>
      <w:r w:rsidRPr="0075187A">
        <w:rPr>
          <w:rFonts w:ascii="Times New Roman" w:eastAsia="Times New Roman" w:hAnsi="Times New Roman" w:cs="Times New Roman"/>
          <w:sz w:val="28"/>
          <w:szCs w:val="28"/>
          <w:lang w:eastAsia="ru-RU"/>
        </w:rPr>
        <w:t xml:space="preserve">                                                                   </w:t>
      </w:r>
    </w:p>
    <w:p w14:paraId="0F3C6280" w14:textId="77777777" w:rsidR="0075187A" w:rsidRPr="0075187A" w:rsidRDefault="0075187A" w:rsidP="0075187A">
      <w:pPr>
        <w:spacing w:after="0" w:line="240" w:lineRule="auto"/>
        <w:rPr>
          <w:rFonts w:ascii="Times New Roman" w:eastAsia="Times New Roman" w:hAnsi="Times New Roman" w:cs="Times New Roman"/>
          <w:sz w:val="28"/>
          <w:szCs w:val="28"/>
          <w:lang w:eastAsia="ru-RU"/>
        </w:rPr>
      </w:pPr>
      <w:r w:rsidRPr="0075187A">
        <w:rPr>
          <w:rFonts w:ascii="Times New Roman" w:eastAsia="Times New Roman" w:hAnsi="Times New Roman" w:cs="Times New Roman"/>
          <w:sz w:val="28"/>
          <w:szCs w:val="28"/>
          <w:lang w:eastAsia="ru-RU"/>
        </w:rPr>
        <w:t>27.04.2026г.                                                                                                № 25-П</w:t>
      </w:r>
    </w:p>
    <w:p w14:paraId="1A9B85F2" w14:textId="77777777" w:rsidR="0075187A" w:rsidRPr="0075187A" w:rsidRDefault="0075187A" w:rsidP="0075187A">
      <w:pPr>
        <w:spacing w:after="0" w:line="240" w:lineRule="auto"/>
        <w:rPr>
          <w:rFonts w:ascii="Times New Roman" w:eastAsia="Times New Roman" w:hAnsi="Times New Roman" w:cs="Times New Roman"/>
          <w:sz w:val="28"/>
          <w:szCs w:val="28"/>
          <w:lang w:eastAsia="ru-RU"/>
        </w:rPr>
      </w:pPr>
      <w:r w:rsidRPr="0075187A">
        <w:rPr>
          <w:rFonts w:ascii="Times New Roman" w:eastAsia="Times New Roman" w:hAnsi="Times New Roman" w:cs="Times New Roman"/>
          <w:sz w:val="28"/>
          <w:szCs w:val="28"/>
          <w:lang w:eastAsia="ru-RU"/>
        </w:rPr>
        <w:t xml:space="preserve">                                                                                                              Экз.№____                                                                                    </w:t>
      </w:r>
    </w:p>
    <w:p w14:paraId="5B6E464A" w14:textId="77777777" w:rsidR="0075187A" w:rsidRPr="0075187A" w:rsidRDefault="0075187A" w:rsidP="0075187A">
      <w:pPr>
        <w:spacing w:after="0" w:line="240" w:lineRule="auto"/>
        <w:rPr>
          <w:rFonts w:ascii="Times New Roman" w:eastAsia="Times New Roman" w:hAnsi="Times New Roman" w:cs="Times New Roman"/>
          <w:sz w:val="28"/>
          <w:szCs w:val="28"/>
          <w:lang w:eastAsia="ru-RU"/>
        </w:rPr>
      </w:pPr>
    </w:p>
    <w:p w14:paraId="308B799F"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                                                                        с. Чеботаевка                                                     </w:t>
      </w:r>
    </w:p>
    <w:p w14:paraId="71C5A273"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p>
    <w:p w14:paraId="45F5FFE0" w14:textId="77777777" w:rsidR="0075187A" w:rsidRPr="0075187A" w:rsidRDefault="0075187A" w:rsidP="0075187A">
      <w:pPr>
        <w:spacing w:after="0" w:line="240" w:lineRule="auto"/>
        <w:jc w:val="center"/>
        <w:rPr>
          <w:rFonts w:ascii="Times New Roman" w:eastAsia="Times New Roman" w:hAnsi="Times New Roman" w:cs="Times New Roman"/>
          <w:b/>
          <w:sz w:val="28"/>
          <w:szCs w:val="28"/>
          <w:lang w:eastAsia="ru-RU"/>
        </w:rPr>
      </w:pPr>
      <w:r w:rsidRPr="0075187A">
        <w:rPr>
          <w:rFonts w:ascii="Times New Roman" w:eastAsia="Times New Roman" w:hAnsi="Times New Roman" w:cs="Times New Roman"/>
          <w:b/>
          <w:sz w:val="28"/>
          <w:szCs w:val="28"/>
          <w:lang w:eastAsia="ru-RU"/>
        </w:rPr>
        <w:t xml:space="preserve">Об утверждении отчета об исполнении бюджета муниципального образования Чеботаевское сельское поселение Сурского района Ульяновской области                                              </w:t>
      </w:r>
    </w:p>
    <w:p w14:paraId="09661603" w14:textId="77777777" w:rsidR="0075187A" w:rsidRPr="0075187A" w:rsidRDefault="0075187A" w:rsidP="0075187A">
      <w:pPr>
        <w:spacing w:after="0" w:line="240" w:lineRule="auto"/>
        <w:jc w:val="center"/>
        <w:rPr>
          <w:rFonts w:ascii="Times New Roman" w:eastAsia="Times New Roman" w:hAnsi="Times New Roman" w:cs="Times New Roman"/>
          <w:b/>
          <w:sz w:val="28"/>
          <w:szCs w:val="28"/>
          <w:lang w:eastAsia="ru-RU"/>
        </w:rPr>
      </w:pPr>
      <w:r w:rsidRPr="0075187A">
        <w:rPr>
          <w:rFonts w:ascii="Times New Roman" w:eastAsia="Times New Roman" w:hAnsi="Times New Roman" w:cs="Times New Roman"/>
          <w:b/>
          <w:sz w:val="28"/>
          <w:szCs w:val="28"/>
          <w:lang w:eastAsia="ru-RU"/>
        </w:rPr>
        <w:t>за 1 квартал 2026 года</w:t>
      </w:r>
    </w:p>
    <w:p w14:paraId="2C671834" w14:textId="77777777" w:rsidR="0075187A" w:rsidRPr="0075187A" w:rsidRDefault="0075187A" w:rsidP="0075187A">
      <w:pPr>
        <w:spacing w:after="0" w:line="240" w:lineRule="auto"/>
        <w:rPr>
          <w:rFonts w:ascii="Times New Roman" w:eastAsia="Times New Roman" w:hAnsi="Times New Roman" w:cs="Times New Roman"/>
          <w:sz w:val="28"/>
          <w:szCs w:val="28"/>
          <w:lang w:eastAsia="ru-RU"/>
        </w:rPr>
      </w:pPr>
    </w:p>
    <w:p w14:paraId="0A1855B1" w14:textId="77777777" w:rsidR="0075187A" w:rsidRPr="0075187A" w:rsidRDefault="0075187A" w:rsidP="0075187A">
      <w:pPr>
        <w:spacing w:after="0" w:line="240" w:lineRule="auto"/>
        <w:ind w:firstLine="708"/>
        <w:jc w:val="both"/>
        <w:rPr>
          <w:rFonts w:ascii="Times New Roman" w:eastAsia="Times New Roman" w:hAnsi="Times New Roman" w:cs="Times New Roman"/>
          <w:sz w:val="28"/>
          <w:szCs w:val="28"/>
          <w:lang w:eastAsia="ru-RU"/>
        </w:rPr>
      </w:pPr>
    </w:p>
    <w:p w14:paraId="629C0FC3" w14:textId="77777777" w:rsidR="0075187A" w:rsidRPr="0075187A" w:rsidRDefault="0075187A" w:rsidP="0075187A">
      <w:pPr>
        <w:spacing w:after="0" w:line="240" w:lineRule="auto"/>
        <w:ind w:firstLine="708"/>
        <w:jc w:val="both"/>
        <w:rPr>
          <w:rFonts w:ascii="Times New Roman" w:eastAsia="Times New Roman" w:hAnsi="Times New Roman" w:cs="Times New Roman"/>
          <w:sz w:val="28"/>
          <w:szCs w:val="28"/>
          <w:lang w:eastAsia="ru-RU"/>
        </w:rPr>
      </w:pPr>
    </w:p>
    <w:p w14:paraId="181588FA" w14:textId="77777777" w:rsidR="0075187A" w:rsidRPr="0075187A" w:rsidRDefault="0075187A" w:rsidP="0075187A">
      <w:pPr>
        <w:tabs>
          <w:tab w:val="left" w:pos="180"/>
        </w:tabs>
        <w:spacing w:after="120" w:line="240" w:lineRule="auto"/>
        <w:jc w:val="both"/>
        <w:rPr>
          <w:rFonts w:ascii="Times New Roman" w:eastAsia="Times New Roman" w:hAnsi="Times New Roman" w:cs="Times New Roman"/>
          <w:sz w:val="28"/>
          <w:szCs w:val="28"/>
        </w:rPr>
      </w:pPr>
      <w:r w:rsidRPr="0075187A">
        <w:rPr>
          <w:rFonts w:ascii="Times New Roman" w:eastAsia="Times New Roman" w:hAnsi="Times New Roman" w:cs="Times New Roman"/>
          <w:sz w:val="28"/>
          <w:szCs w:val="28"/>
        </w:rPr>
        <w:t xml:space="preserve">В соответствии с пунктом 5 статьи 264.2 Бюджетного кодекса Российской Федерации постановляю: </w:t>
      </w:r>
    </w:p>
    <w:p w14:paraId="0D34B032" w14:textId="77777777" w:rsidR="0075187A" w:rsidRPr="0075187A" w:rsidRDefault="0075187A" w:rsidP="0075187A">
      <w:pPr>
        <w:numPr>
          <w:ilvl w:val="0"/>
          <w:numId w:val="39"/>
        </w:numPr>
        <w:spacing w:after="0" w:line="240" w:lineRule="auto"/>
        <w:jc w:val="both"/>
        <w:rPr>
          <w:rFonts w:ascii="Times New Roman" w:eastAsia="Times New Roman" w:hAnsi="Times New Roman" w:cs="Times New Roman"/>
          <w:sz w:val="28"/>
          <w:szCs w:val="28"/>
          <w:lang w:eastAsia="ru-RU"/>
        </w:rPr>
      </w:pPr>
      <w:r w:rsidRPr="0075187A">
        <w:rPr>
          <w:rFonts w:ascii="Times New Roman" w:eastAsia="Times New Roman" w:hAnsi="Times New Roman" w:cs="Times New Roman"/>
          <w:sz w:val="28"/>
          <w:szCs w:val="28"/>
          <w:lang w:eastAsia="ru-RU"/>
        </w:rPr>
        <w:t>Утвердить отчёт об исполнении бюджета муниципального образования Чеботаевское сельское поселение Сурского района Ульяновской области за первый квартал 2026 года по доходам в сумме 1 986 790,60</w:t>
      </w:r>
      <w:r w:rsidRPr="0075187A">
        <w:rPr>
          <w:rFonts w:ascii="Times New Roman" w:eastAsia="Arial Unicode MS" w:hAnsi="Times New Roman" w:cs="Times New Roman"/>
          <w:bCs/>
          <w:iCs/>
          <w:sz w:val="28"/>
          <w:szCs w:val="28"/>
          <w:lang w:eastAsia="ru-RU"/>
        </w:rPr>
        <w:t xml:space="preserve"> </w:t>
      </w:r>
      <w:r w:rsidRPr="0075187A">
        <w:rPr>
          <w:rFonts w:ascii="Times New Roman" w:eastAsia="Times New Roman" w:hAnsi="Times New Roman" w:cs="Times New Roman"/>
          <w:sz w:val="28"/>
          <w:szCs w:val="28"/>
          <w:lang w:eastAsia="ru-RU"/>
        </w:rPr>
        <w:t xml:space="preserve">рублей, по расходам в сумме  2 112 569,48     рублей, с </w:t>
      </w:r>
      <w:r w:rsidRPr="0075187A">
        <w:rPr>
          <w:rFonts w:ascii="Times New Roman" w:eastAsia="Times New Roman" w:hAnsi="Times New Roman" w:cs="Times New Roman"/>
          <w:sz w:val="28"/>
          <w:szCs w:val="28"/>
          <w:lang w:eastAsia="ru-RU"/>
        </w:rPr>
        <w:lastRenderedPageBreak/>
        <w:t>превышением расходов над доходами (дефицит) в сумме 125 778,88</w:t>
      </w:r>
      <w:r w:rsidRPr="0075187A">
        <w:rPr>
          <w:rFonts w:ascii="Times New Roman" w:eastAsia="Times New Roman" w:hAnsi="Times New Roman" w:cs="Times New Roman"/>
          <w:bCs/>
          <w:sz w:val="28"/>
          <w:szCs w:val="28"/>
          <w:lang w:eastAsia="ru-RU"/>
        </w:rPr>
        <w:t xml:space="preserve"> </w:t>
      </w:r>
      <w:r w:rsidRPr="0075187A">
        <w:rPr>
          <w:rFonts w:ascii="Times New Roman" w:eastAsia="Times New Roman" w:hAnsi="Times New Roman" w:cs="Times New Roman"/>
          <w:sz w:val="28"/>
          <w:szCs w:val="28"/>
          <w:lang w:eastAsia="ru-RU"/>
        </w:rPr>
        <w:t>рублей с показателями: приложения 1,2,3,4,5.</w:t>
      </w:r>
    </w:p>
    <w:p w14:paraId="39582BAE" w14:textId="77777777" w:rsidR="0075187A" w:rsidRPr="0075187A" w:rsidRDefault="0075187A" w:rsidP="0075187A">
      <w:pPr>
        <w:numPr>
          <w:ilvl w:val="0"/>
          <w:numId w:val="39"/>
        </w:numPr>
        <w:spacing w:after="0" w:line="240" w:lineRule="auto"/>
        <w:jc w:val="both"/>
        <w:rPr>
          <w:rFonts w:ascii="Times New Roman" w:eastAsia="Times New Roman" w:hAnsi="Times New Roman" w:cs="Times New Roman"/>
          <w:sz w:val="28"/>
          <w:szCs w:val="28"/>
          <w:lang w:eastAsia="ru-RU"/>
        </w:rPr>
      </w:pPr>
      <w:r w:rsidRPr="0075187A">
        <w:rPr>
          <w:rFonts w:ascii="Times New Roman" w:eastAsia="Times New Roman" w:hAnsi="Times New Roman" w:cs="Times New Roman"/>
          <w:sz w:val="28"/>
          <w:szCs w:val="28"/>
          <w:lang w:eastAsia="ru-RU"/>
        </w:rPr>
        <w:t>Направить отчёт об исполнении бюджета муниципального образования Чеботаевское сельское поселение за первый квартал 2026 года в Совет депутатов муниципального образования Чеботаевское сельское поселение и Контрольно-счётную палату муниципального образования «Сурский район".</w:t>
      </w:r>
    </w:p>
    <w:p w14:paraId="069090ED" w14:textId="77777777" w:rsidR="0075187A" w:rsidRPr="0075187A" w:rsidRDefault="0075187A" w:rsidP="0075187A">
      <w:pPr>
        <w:numPr>
          <w:ilvl w:val="0"/>
          <w:numId w:val="39"/>
        </w:numPr>
        <w:spacing w:after="0" w:line="240" w:lineRule="auto"/>
        <w:jc w:val="both"/>
        <w:rPr>
          <w:rFonts w:ascii="Times New Roman" w:eastAsia="Times New Roman" w:hAnsi="Times New Roman" w:cs="Times New Roman"/>
          <w:sz w:val="28"/>
          <w:szCs w:val="28"/>
          <w:lang w:eastAsia="ru-RU"/>
        </w:rPr>
      </w:pPr>
      <w:r w:rsidRPr="0075187A">
        <w:rPr>
          <w:rFonts w:ascii="Times New Roman" w:eastAsia="Times New Roman" w:hAnsi="Times New Roman" w:cs="Times New Roman"/>
          <w:sz w:val="28"/>
          <w:szCs w:val="28"/>
          <w:lang w:eastAsia="ru-RU"/>
        </w:rPr>
        <w:t>Контроль за исполнением настоящего постановления оставляю за собой.</w:t>
      </w:r>
    </w:p>
    <w:p w14:paraId="731477FC" w14:textId="77777777" w:rsidR="0075187A" w:rsidRPr="0075187A" w:rsidRDefault="0075187A" w:rsidP="0075187A">
      <w:pPr>
        <w:numPr>
          <w:ilvl w:val="0"/>
          <w:numId w:val="39"/>
        </w:numPr>
        <w:spacing w:after="0" w:line="240" w:lineRule="atLeast"/>
        <w:jc w:val="both"/>
        <w:rPr>
          <w:rFonts w:ascii="Times New Roman" w:eastAsia="Times New Roman" w:hAnsi="Times New Roman" w:cs="Times New Roman"/>
          <w:sz w:val="28"/>
          <w:szCs w:val="28"/>
          <w:lang w:eastAsia="ru-RU"/>
        </w:rPr>
      </w:pPr>
      <w:r w:rsidRPr="0075187A">
        <w:rPr>
          <w:rFonts w:ascii="Times New Roman" w:eastAsia="Times New Roman" w:hAnsi="Times New Roman" w:cs="Times New Roman"/>
          <w:sz w:val="28"/>
          <w:szCs w:val="28"/>
          <w:lang w:eastAsia="ru-RU"/>
        </w:rPr>
        <w:t>Настоящее постановление вступает в силу на следующий день после дня его опубликования.</w:t>
      </w:r>
    </w:p>
    <w:p w14:paraId="734BFEF9" w14:textId="77777777" w:rsidR="0075187A" w:rsidRPr="0075187A" w:rsidRDefault="0075187A" w:rsidP="0075187A">
      <w:pPr>
        <w:spacing w:after="0" w:line="240" w:lineRule="atLeast"/>
        <w:jc w:val="both"/>
        <w:rPr>
          <w:rFonts w:ascii="Times New Roman" w:eastAsia="Times New Roman" w:hAnsi="Times New Roman" w:cs="Times New Roman"/>
          <w:sz w:val="28"/>
          <w:szCs w:val="28"/>
          <w:lang w:eastAsia="ru-RU"/>
        </w:rPr>
      </w:pPr>
    </w:p>
    <w:p w14:paraId="45817D2F" w14:textId="77777777" w:rsidR="0075187A" w:rsidRPr="0075187A" w:rsidRDefault="0075187A" w:rsidP="0075187A">
      <w:pPr>
        <w:spacing w:after="0" w:line="240" w:lineRule="atLeast"/>
        <w:jc w:val="both"/>
        <w:rPr>
          <w:rFonts w:ascii="Times New Roman" w:eastAsia="Times New Roman" w:hAnsi="Times New Roman" w:cs="Times New Roman"/>
          <w:sz w:val="28"/>
          <w:szCs w:val="28"/>
          <w:lang w:eastAsia="ru-RU"/>
        </w:rPr>
      </w:pPr>
    </w:p>
    <w:p w14:paraId="13AC4F1D" w14:textId="77777777" w:rsidR="0075187A" w:rsidRPr="0075187A" w:rsidRDefault="0075187A" w:rsidP="0075187A">
      <w:pPr>
        <w:spacing w:after="0" w:line="240" w:lineRule="atLeast"/>
        <w:jc w:val="both"/>
        <w:rPr>
          <w:rFonts w:ascii="Times New Roman" w:eastAsia="Times New Roman" w:hAnsi="Times New Roman" w:cs="Times New Roman"/>
          <w:sz w:val="28"/>
          <w:szCs w:val="28"/>
          <w:lang w:eastAsia="ru-RU"/>
        </w:rPr>
      </w:pPr>
    </w:p>
    <w:p w14:paraId="5463D99C" w14:textId="77777777" w:rsidR="0075187A" w:rsidRPr="0075187A" w:rsidRDefault="0075187A" w:rsidP="0075187A">
      <w:pPr>
        <w:spacing w:after="0" w:line="240" w:lineRule="atLeast"/>
        <w:jc w:val="both"/>
        <w:rPr>
          <w:rFonts w:ascii="Times New Roman" w:eastAsia="Times New Roman" w:hAnsi="Times New Roman" w:cs="Times New Roman"/>
          <w:sz w:val="28"/>
          <w:szCs w:val="28"/>
          <w:lang w:eastAsia="ru-RU"/>
        </w:rPr>
      </w:pPr>
    </w:p>
    <w:p w14:paraId="15A019DB" w14:textId="77777777" w:rsidR="0075187A" w:rsidRPr="0075187A" w:rsidRDefault="0075187A" w:rsidP="0075187A">
      <w:pPr>
        <w:spacing w:after="0" w:line="240" w:lineRule="atLeast"/>
        <w:jc w:val="both"/>
        <w:rPr>
          <w:rFonts w:ascii="Times New Roman" w:eastAsia="Times New Roman" w:hAnsi="Times New Roman" w:cs="Times New Roman"/>
          <w:sz w:val="26"/>
          <w:szCs w:val="26"/>
          <w:lang w:eastAsia="ru-RU"/>
        </w:rPr>
      </w:pPr>
      <w:r w:rsidRPr="0075187A">
        <w:rPr>
          <w:rFonts w:ascii="Times New Roman" w:eastAsia="Times New Roman" w:hAnsi="Times New Roman" w:cs="Times New Roman"/>
          <w:sz w:val="26"/>
          <w:szCs w:val="26"/>
          <w:lang w:eastAsia="ru-RU"/>
        </w:rPr>
        <w:t>Глава администрации</w:t>
      </w:r>
    </w:p>
    <w:p w14:paraId="3A0C946A" w14:textId="77777777" w:rsidR="0075187A" w:rsidRPr="0075187A" w:rsidRDefault="0075187A" w:rsidP="0075187A">
      <w:pPr>
        <w:spacing w:after="0" w:line="240" w:lineRule="atLeast"/>
        <w:jc w:val="both"/>
        <w:rPr>
          <w:rFonts w:ascii="Times New Roman" w:eastAsia="Times New Roman" w:hAnsi="Times New Roman" w:cs="Times New Roman"/>
          <w:sz w:val="26"/>
          <w:szCs w:val="26"/>
          <w:lang w:eastAsia="ru-RU"/>
        </w:rPr>
      </w:pPr>
      <w:r w:rsidRPr="0075187A">
        <w:rPr>
          <w:rFonts w:ascii="Times New Roman" w:eastAsia="Times New Roman" w:hAnsi="Times New Roman" w:cs="Times New Roman"/>
          <w:sz w:val="26"/>
          <w:szCs w:val="26"/>
          <w:lang w:eastAsia="ru-RU"/>
        </w:rPr>
        <w:t>муниципального образования</w:t>
      </w:r>
    </w:p>
    <w:p w14:paraId="0FA686A5" w14:textId="77777777" w:rsidR="0075187A" w:rsidRPr="0075187A" w:rsidRDefault="0075187A" w:rsidP="0075187A">
      <w:pPr>
        <w:spacing w:after="0" w:line="240" w:lineRule="atLeast"/>
        <w:jc w:val="both"/>
        <w:rPr>
          <w:rFonts w:ascii="Times New Roman" w:eastAsia="Times New Roman" w:hAnsi="Times New Roman" w:cs="Times New Roman"/>
          <w:sz w:val="26"/>
          <w:szCs w:val="26"/>
          <w:lang w:eastAsia="ru-RU"/>
        </w:rPr>
      </w:pPr>
      <w:r w:rsidRPr="0075187A">
        <w:rPr>
          <w:rFonts w:ascii="Times New Roman" w:eastAsia="Times New Roman" w:hAnsi="Times New Roman" w:cs="Times New Roman"/>
          <w:sz w:val="26"/>
          <w:szCs w:val="26"/>
          <w:lang w:eastAsia="ru-RU"/>
        </w:rPr>
        <w:t>Чеботаевское сельское поселение</w:t>
      </w:r>
    </w:p>
    <w:p w14:paraId="02881D25" w14:textId="77777777" w:rsidR="0075187A" w:rsidRPr="0075187A" w:rsidRDefault="0075187A" w:rsidP="0075187A">
      <w:pPr>
        <w:spacing w:after="0" w:line="240" w:lineRule="atLeast"/>
        <w:jc w:val="both"/>
        <w:rPr>
          <w:rFonts w:ascii="Times New Roman" w:eastAsia="Times New Roman" w:hAnsi="Times New Roman" w:cs="Times New Roman"/>
          <w:sz w:val="26"/>
          <w:szCs w:val="26"/>
          <w:lang w:eastAsia="ru-RU"/>
        </w:rPr>
      </w:pPr>
      <w:r w:rsidRPr="0075187A">
        <w:rPr>
          <w:rFonts w:ascii="Times New Roman" w:eastAsia="Times New Roman" w:hAnsi="Times New Roman" w:cs="Times New Roman"/>
          <w:sz w:val="26"/>
          <w:szCs w:val="26"/>
          <w:lang w:eastAsia="ru-RU"/>
        </w:rPr>
        <w:t>Сурского района Ульяновской области                                              И.Ф.Михайлова</w:t>
      </w:r>
    </w:p>
    <w:p w14:paraId="3AD2C692" w14:textId="77777777" w:rsidR="0075187A" w:rsidRPr="0075187A" w:rsidRDefault="0075187A" w:rsidP="0075187A">
      <w:pPr>
        <w:spacing w:after="0" w:line="240" w:lineRule="atLeast"/>
        <w:jc w:val="both"/>
        <w:rPr>
          <w:rFonts w:ascii="Times New Roman" w:eastAsia="Times New Roman" w:hAnsi="Times New Roman" w:cs="Times New Roman"/>
          <w:sz w:val="24"/>
          <w:szCs w:val="28"/>
          <w:lang w:eastAsia="ru-RU"/>
        </w:rPr>
      </w:pPr>
    </w:p>
    <w:p w14:paraId="43189660" w14:textId="77777777" w:rsidR="0075187A" w:rsidRPr="0075187A" w:rsidRDefault="0075187A" w:rsidP="0075187A">
      <w:pPr>
        <w:spacing w:after="0" w:line="240" w:lineRule="auto"/>
        <w:ind w:firstLine="708"/>
        <w:jc w:val="both"/>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                                                                </w:t>
      </w:r>
    </w:p>
    <w:p w14:paraId="214DA85C" w14:textId="77777777" w:rsidR="0075187A" w:rsidRPr="0075187A" w:rsidRDefault="0075187A" w:rsidP="0075187A">
      <w:pPr>
        <w:spacing w:after="0" w:line="240" w:lineRule="auto"/>
        <w:ind w:firstLine="708"/>
        <w:jc w:val="both"/>
        <w:rPr>
          <w:rFonts w:ascii="Times New Roman" w:eastAsia="Times New Roman" w:hAnsi="Times New Roman" w:cs="Times New Roman"/>
          <w:sz w:val="24"/>
          <w:szCs w:val="24"/>
          <w:lang w:eastAsia="ru-RU"/>
        </w:rPr>
      </w:pPr>
    </w:p>
    <w:p w14:paraId="3B408FD6" w14:textId="77777777" w:rsidR="0075187A" w:rsidRPr="0075187A" w:rsidRDefault="0075187A" w:rsidP="0075187A">
      <w:pPr>
        <w:spacing w:after="0" w:line="240" w:lineRule="auto"/>
        <w:ind w:firstLine="708"/>
        <w:jc w:val="both"/>
        <w:rPr>
          <w:rFonts w:ascii="Times New Roman" w:eastAsia="Times New Roman" w:hAnsi="Times New Roman" w:cs="Times New Roman"/>
          <w:sz w:val="24"/>
          <w:szCs w:val="24"/>
          <w:lang w:eastAsia="ru-RU"/>
        </w:rPr>
      </w:pPr>
    </w:p>
    <w:p w14:paraId="36DAEA59" w14:textId="77777777" w:rsidR="0075187A" w:rsidRPr="0075187A" w:rsidRDefault="0075187A" w:rsidP="0075187A">
      <w:pPr>
        <w:spacing w:after="0" w:line="240" w:lineRule="auto"/>
        <w:ind w:firstLine="708"/>
        <w:jc w:val="both"/>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                                                                </w:t>
      </w:r>
    </w:p>
    <w:p w14:paraId="075D1780" w14:textId="77777777" w:rsidR="0075187A" w:rsidRPr="0075187A" w:rsidRDefault="0075187A" w:rsidP="0075187A">
      <w:pPr>
        <w:spacing w:after="0" w:line="240" w:lineRule="auto"/>
        <w:ind w:firstLine="708"/>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                                                                Приложение 1 </w:t>
      </w:r>
    </w:p>
    <w:p w14:paraId="195B41B3" w14:textId="77777777" w:rsidR="0075187A" w:rsidRPr="0075187A" w:rsidRDefault="0075187A" w:rsidP="0075187A">
      <w:pPr>
        <w:spacing w:after="0" w:line="240" w:lineRule="auto"/>
        <w:ind w:firstLine="708"/>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к постановлению администрации</w:t>
      </w:r>
    </w:p>
    <w:p w14:paraId="5CF42C58" w14:textId="77777777" w:rsidR="0075187A" w:rsidRPr="0075187A" w:rsidRDefault="0075187A" w:rsidP="0075187A">
      <w:pPr>
        <w:spacing w:after="0" w:line="240" w:lineRule="auto"/>
        <w:ind w:firstLine="708"/>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муниципального образования</w:t>
      </w:r>
    </w:p>
    <w:p w14:paraId="1E560E47" w14:textId="77777777" w:rsidR="0075187A" w:rsidRPr="0075187A" w:rsidRDefault="0075187A" w:rsidP="0075187A">
      <w:pPr>
        <w:spacing w:after="0" w:line="240" w:lineRule="auto"/>
        <w:ind w:firstLine="708"/>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Чеботаевское сельское поселение</w:t>
      </w:r>
    </w:p>
    <w:p w14:paraId="666E7941" w14:textId="77777777" w:rsidR="0075187A" w:rsidRPr="0075187A" w:rsidRDefault="0075187A" w:rsidP="0075187A">
      <w:pPr>
        <w:tabs>
          <w:tab w:val="left" w:pos="6585"/>
          <w:tab w:val="right" w:pos="9355"/>
        </w:tabs>
        <w:spacing w:after="0" w:line="240" w:lineRule="auto"/>
        <w:ind w:firstLine="708"/>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ab/>
        <w:t xml:space="preserve">      от 27.04.2026г. № 25-П</w:t>
      </w:r>
    </w:p>
    <w:p w14:paraId="372EAD0C" w14:textId="77777777" w:rsidR="0075187A" w:rsidRPr="0075187A" w:rsidRDefault="0075187A" w:rsidP="0075187A">
      <w:pPr>
        <w:spacing w:after="0" w:line="240" w:lineRule="auto"/>
        <w:jc w:val="right"/>
        <w:rPr>
          <w:rFonts w:ascii="Times New Roman" w:eastAsia="Times New Roman" w:hAnsi="Times New Roman" w:cs="Times New Roman"/>
          <w:b/>
          <w:sz w:val="24"/>
          <w:szCs w:val="24"/>
          <w:lang w:eastAsia="ru-RU"/>
        </w:rPr>
      </w:pPr>
    </w:p>
    <w:p w14:paraId="14B1778F" w14:textId="77777777" w:rsidR="0075187A" w:rsidRPr="0075187A" w:rsidRDefault="0075187A" w:rsidP="0075187A">
      <w:pPr>
        <w:spacing w:after="0" w:line="240" w:lineRule="auto"/>
        <w:jc w:val="center"/>
        <w:rPr>
          <w:rFonts w:ascii="Times New Roman" w:eastAsia="Times New Roman" w:hAnsi="Times New Roman" w:cs="Times New Roman"/>
          <w:b/>
          <w:sz w:val="24"/>
          <w:szCs w:val="24"/>
          <w:lang w:eastAsia="ru-RU"/>
        </w:rPr>
      </w:pPr>
      <w:r w:rsidRPr="0075187A">
        <w:rPr>
          <w:rFonts w:ascii="Times New Roman" w:eastAsia="Times New Roman" w:hAnsi="Times New Roman" w:cs="Times New Roman"/>
          <w:b/>
          <w:sz w:val="24"/>
          <w:szCs w:val="24"/>
          <w:lang w:eastAsia="ru-RU"/>
        </w:rPr>
        <w:t>Объем поступлений доходов в бюджет муниципального образования "Чеботаевское сельское поселение" по кодам видов доходов бюджетов и соответствующие им кодам аналитической группы подвидов доходов бюджетов за 1 квартал 2026 года.</w:t>
      </w:r>
    </w:p>
    <w:p w14:paraId="77446663"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1618E212"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                                                                                                                                                  (руб.)           </w:t>
      </w:r>
    </w:p>
    <w:p w14:paraId="53A59AFD"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                                                                                                                                        </w:t>
      </w:r>
    </w:p>
    <w:p w14:paraId="1337BC92"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                                                                </w:t>
      </w:r>
    </w:p>
    <w:tbl>
      <w:tblPr>
        <w:tblpPr w:leftFromText="180" w:rightFromText="180" w:vertAnchor="text" w:horzAnchor="margin" w:tblpX="-832" w:tblpY="172"/>
        <w:tblW w:w="10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99"/>
        <w:gridCol w:w="5244"/>
        <w:gridCol w:w="1418"/>
        <w:gridCol w:w="1417"/>
      </w:tblGrid>
      <w:tr w:rsidR="0075187A" w:rsidRPr="0075187A" w14:paraId="6D2ACE28" w14:textId="77777777" w:rsidTr="004E53D8">
        <w:tc>
          <w:tcPr>
            <w:tcW w:w="2699" w:type="dxa"/>
            <w:vAlign w:val="center"/>
          </w:tcPr>
          <w:p w14:paraId="5C49ECA7" w14:textId="77777777" w:rsidR="0075187A" w:rsidRPr="0075187A" w:rsidRDefault="0075187A" w:rsidP="0075187A">
            <w:pPr>
              <w:spacing w:after="0" w:line="240" w:lineRule="auto"/>
              <w:jc w:val="center"/>
              <w:rPr>
                <w:rFonts w:ascii="Times New Roman" w:eastAsia="Arial Unicode MS" w:hAnsi="Times New Roman" w:cs="Times New Roman"/>
                <w:sz w:val="24"/>
                <w:szCs w:val="24"/>
              </w:rPr>
            </w:pPr>
            <w:r w:rsidRPr="0075187A">
              <w:rPr>
                <w:rFonts w:ascii="Times New Roman" w:eastAsia="Arial Unicode MS" w:hAnsi="Times New Roman" w:cs="Times New Roman"/>
                <w:sz w:val="24"/>
                <w:szCs w:val="24"/>
              </w:rPr>
              <w:t>Код бюджетной классификации Российской Федерации</w:t>
            </w:r>
          </w:p>
        </w:tc>
        <w:tc>
          <w:tcPr>
            <w:tcW w:w="5244" w:type="dxa"/>
            <w:tcMar>
              <w:top w:w="0" w:type="dxa"/>
              <w:left w:w="15" w:type="dxa"/>
              <w:bottom w:w="0" w:type="dxa"/>
              <w:right w:w="15" w:type="dxa"/>
            </w:tcMar>
            <w:vAlign w:val="center"/>
          </w:tcPr>
          <w:p w14:paraId="1B08A4AD" w14:textId="77777777" w:rsidR="0075187A" w:rsidRPr="0075187A" w:rsidRDefault="0075187A" w:rsidP="0075187A">
            <w:pPr>
              <w:spacing w:after="0" w:line="240" w:lineRule="auto"/>
              <w:jc w:val="center"/>
              <w:rPr>
                <w:rFonts w:ascii="Times New Roman" w:eastAsia="Arial Unicode MS" w:hAnsi="Times New Roman" w:cs="Times New Roman"/>
                <w:sz w:val="24"/>
                <w:szCs w:val="24"/>
              </w:rPr>
            </w:pPr>
            <w:r w:rsidRPr="0075187A">
              <w:rPr>
                <w:rFonts w:ascii="Times New Roman" w:eastAsia="Arial Unicode MS" w:hAnsi="Times New Roman" w:cs="Times New Roman"/>
                <w:sz w:val="24"/>
                <w:szCs w:val="24"/>
              </w:rPr>
              <w:t>Наименование</w:t>
            </w:r>
          </w:p>
          <w:p w14:paraId="35A24ACE" w14:textId="77777777" w:rsidR="0075187A" w:rsidRPr="0075187A" w:rsidRDefault="0075187A" w:rsidP="0075187A">
            <w:pPr>
              <w:spacing w:after="0" w:line="240" w:lineRule="auto"/>
              <w:jc w:val="center"/>
              <w:rPr>
                <w:rFonts w:ascii="Times New Roman" w:eastAsia="Arial Unicode MS" w:hAnsi="Times New Roman" w:cs="Times New Roman"/>
                <w:sz w:val="24"/>
                <w:szCs w:val="24"/>
              </w:rPr>
            </w:pPr>
            <w:r w:rsidRPr="0075187A">
              <w:rPr>
                <w:rFonts w:ascii="Times New Roman" w:eastAsia="Arial Unicode MS" w:hAnsi="Times New Roman" w:cs="Times New Roman"/>
                <w:sz w:val="24"/>
                <w:szCs w:val="24"/>
              </w:rPr>
              <w:t>доходов</w:t>
            </w:r>
          </w:p>
        </w:tc>
        <w:tc>
          <w:tcPr>
            <w:tcW w:w="1418" w:type="dxa"/>
            <w:tcMar>
              <w:top w:w="0" w:type="dxa"/>
              <w:left w:w="15" w:type="dxa"/>
              <w:bottom w:w="0" w:type="dxa"/>
              <w:right w:w="15" w:type="dxa"/>
            </w:tcMar>
            <w:vAlign w:val="center"/>
          </w:tcPr>
          <w:p w14:paraId="2E1C7F07" w14:textId="77777777" w:rsidR="0075187A" w:rsidRPr="0075187A" w:rsidRDefault="0075187A" w:rsidP="0075187A">
            <w:pPr>
              <w:spacing w:after="0" w:line="240" w:lineRule="auto"/>
              <w:jc w:val="center"/>
              <w:rPr>
                <w:rFonts w:ascii="Times New Roman" w:eastAsia="Arial Unicode MS" w:hAnsi="Times New Roman" w:cs="Times New Roman"/>
                <w:sz w:val="24"/>
                <w:szCs w:val="24"/>
              </w:rPr>
            </w:pPr>
            <w:r w:rsidRPr="0075187A">
              <w:rPr>
                <w:rFonts w:ascii="Times New Roman" w:eastAsia="Arial Unicode MS" w:hAnsi="Times New Roman" w:cs="Times New Roman"/>
                <w:sz w:val="24"/>
                <w:szCs w:val="24"/>
              </w:rPr>
              <w:t xml:space="preserve">Утверждено </w:t>
            </w:r>
          </w:p>
        </w:tc>
        <w:tc>
          <w:tcPr>
            <w:tcW w:w="1417" w:type="dxa"/>
          </w:tcPr>
          <w:p w14:paraId="1642003E" w14:textId="77777777" w:rsidR="0075187A" w:rsidRPr="0075187A" w:rsidRDefault="0075187A" w:rsidP="0075187A">
            <w:pPr>
              <w:spacing w:after="0" w:line="240" w:lineRule="auto"/>
              <w:jc w:val="center"/>
              <w:rPr>
                <w:rFonts w:ascii="Times New Roman" w:eastAsia="Arial Unicode MS" w:hAnsi="Times New Roman" w:cs="Times New Roman"/>
                <w:sz w:val="24"/>
                <w:szCs w:val="24"/>
              </w:rPr>
            </w:pPr>
          </w:p>
          <w:p w14:paraId="7D10160C" w14:textId="77777777" w:rsidR="0075187A" w:rsidRPr="0075187A" w:rsidRDefault="0075187A" w:rsidP="0075187A">
            <w:pPr>
              <w:spacing w:after="0" w:line="240" w:lineRule="auto"/>
              <w:jc w:val="center"/>
              <w:rPr>
                <w:rFonts w:ascii="Times New Roman" w:eastAsia="Arial Unicode MS" w:hAnsi="Times New Roman" w:cs="Times New Roman"/>
                <w:sz w:val="24"/>
                <w:szCs w:val="24"/>
              </w:rPr>
            </w:pPr>
            <w:r w:rsidRPr="0075187A">
              <w:rPr>
                <w:rFonts w:ascii="Times New Roman" w:eastAsia="Arial Unicode MS" w:hAnsi="Times New Roman" w:cs="Times New Roman"/>
                <w:sz w:val="24"/>
                <w:szCs w:val="24"/>
              </w:rPr>
              <w:t>Исполнено</w:t>
            </w:r>
          </w:p>
        </w:tc>
      </w:tr>
      <w:tr w:rsidR="0075187A" w:rsidRPr="0075187A" w14:paraId="35B4EF66" w14:textId="77777777" w:rsidTr="004E53D8">
        <w:tc>
          <w:tcPr>
            <w:tcW w:w="2699" w:type="dxa"/>
          </w:tcPr>
          <w:p w14:paraId="1E33C1DB" w14:textId="77777777" w:rsidR="0075187A" w:rsidRPr="0075187A" w:rsidRDefault="0075187A" w:rsidP="0075187A">
            <w:pPr>
              <w:spacing w:after="0" w:line="240" w:lineRule="auto"/>
              <w:ind w:right="155"/>
              <w:jc w:val="center"/>
              <w:rPr>
                <w:rFonts w:ascii="Times New Roman" w:eastAsia="Arial Unicode MS" w:hAnsi="Times New Roman" w:cs="Times New Roman"/>
                <w:sz w:val="24"/>
                <w:szCs w:val="24"/>
              </w:rPr>
            </w:pPr>
            <w:r w:rsidRPr="0075187A">
              <w:rPr>
                <w:rFonts w:ascii="Times New Roman" w:eastAsia="Arial Unicode MS" w:hAnsi="Times New Roman" w:cs="Times New Roman"/>
                <w:sz w:val="24"/>
                <w:szCs w:val="24"/>
              </w:rPr>
              <w:t>1</w:t>
            </w:r>
          </w:p>
        </w:tc>
        <w:tc>
          <w:tcPr>
            <w:tcW w:w="5244" w:type="dxa"/>
            <w:tcMar>
              <w:top w:w="0" w:type="dxa"/>
              <w:left w:w="15" w:type="dxa"/>
              <w:bottom w:w="0" w:type="dxa"/>
              <w:right w:w="15" w:type="dxa"/>
            </w:tcMar>
            <w:vAlign w:val="center"/>
          </w:tcPr>
          <w:p w14:paraId="42A0A2A2" w14:textId="77777777" w:rsidR="0075187A" w:rsidRPr="0075187A" w:rsidRDefault="0075187A" w:rsidP="0075187A">
            <w:pPr>
              <w:spacing w:after="0" w:line="240" w:lineRule="auto"/>
              <w:jc w:val="center"/>
              <w:rPr>
                <w:rFonts w:ascii="Times New Roman" w:eastAsia="Arial Unicode MS" w:hAnsi="Times New Roman" w:cs="Times New Roman"/>
                <w:sz w:val="24"/>
                <w:szCs w:val="24"/>
              </w:rPr>
            </w:pPr>
            <w:r w:rsidRPr="0075187A">
              <w:rPr>
                <w:rFonts w:ascii="Times New Roman" w:eastAsia="Arial Unicode MS" w:hAnsi="Times New Roman" w:cs="Times New Roman"/>
                <w:sz w:val="24"/>
                <w:szCs w:val="24"/>
              </w:rPr>
              <w:t>2</w:t>
            </w:r>
          </w:p>
        </w:tc>
        <w:tc>
          <w:tcPr>
            <w:tcW w:w="1418" w:type="dxa"/>
            <w:tcMar>
              <w:top w:w="0" w:type="dxa"/>
              <w:left w:w="15" w:type="dxa"/>
              <w:bottom w:w="0" w:type="dxa"/>
              <w:right w:w="15" w:type="dxa"/>
            </w:tcMar>
            <w:vAlign w:val="center"/>
          </w:tcPr>
          <w:p w14:paraId="278C03E9" w14:textId="77777777" w:rsidR="0075187A" w:rsidRPr="0075187A" w:rsidRDefault="0075187A" w:rsidP="0075187A">
            <w:pPr>
              <w:spacing w:after="0" w:line="240" w:lineRule="auto"/>
              <w:jc w:val="center"/>
              <w:rPr>
                <w:rFonts w:ascii="Times New Roman" w:eastAsia="Arial Unicode MS" w:hAnsi="Times New Roman" w:cs="Times New Roman"/>
                <w:sz w:val="24"/>
                <w:szCs w:val="24"/>
              </w:rPr>
            </w:pPr>
            <w:r w:rsidRPr="0075187A">
              <w:rPr>
                <w:rFonts w:ascii="Times New Roman" w:eastAsia="Arial Unicode MS" w:hAnsi="Times New Roman" w:cs="Times New Roman"/>
                <w:sz w:val="24"/>
                <w:szCs w:val="24"/>
              </w:rPr>
              <w:t>3</w:t>
            </w:r>
          </w:p>
        </w:tc>
        <w:tc>
          <w:tcPr>
            <w:tcW w:w="1417" w:type="dxa"/>
          </w:tcPr>
          <w:p w14:paraId="417EBA11" w14:textId="77777777" w:rsidR="0075187A" w:rsidRPr="0075187A" w:rsidRDefault="0075187A" w:rsidP="0075187A">
            <w:pPr>
              <w:spacing w:after="0" w:line="240" w:lineRule="auto"/>
              <w:jc w:val="center"/>
              <w:rPr>
                <w:rFonts w:ascii="Times New Roman" w:eastAsia="Arial Unicode MS" w:hAnsi="Times New Roman" w:cs="Times New Roman"/>
                <w:sz w:val="24"/>
                <w:szCs w:val="24"/>
              </w:rPr>
            </w:pPr>
            <w:r w:rsidRPr="0075187A">
              <w:rPr>
                <w:rFonts w:ascii="Times New Roman" w:eastAsia="Arial Unicode MS" w:hAnsi="Times New Roman" w:cs="Times New Roman"/>
                <w:sz w:val="24"/>
                <w:szCs w:val="24"/>
              </w:rPr>
              <w:t>4</w:t>
            </w:r>
          </w:p>
        </w:tc>
      </w:tr>
      <w:tr w:rsidR="0075187A" w:rsidRPr="0075187A" w14:paraId="3A936A01" w14:textId="77777777" w:rsidTr="004E53D8">
        <w:tc>
          <w:tcPr>
            <w:tcW w:w="2699" w:type="dxa"/>
            <w:tcMar>
              <w:top w:w="0" w:type="dxa"/>
              <w:left w:w="15" w:type="dxa"/>
              <w:bottom w:w="0" w:type="dxa"/>
              <w:right w:w="15" w:type="dxa"/>
            </w:tcMar>
          </w:tcPr>
          <w:p w14:paraId="7950F1FF" w14:textId="77777777" w:rsidR="0075187A" w:rsidRPr="0075187A" w:rsidRDefault="0075187A" w:rsidP="0075187A">
            <w:pPr>
              <w:spacing w:after="0" w:line="240" w:lineRule="auto"/>
              <w:jc w:val="center"/>
              <w:rPr>
                <w:rFonts w:ascii="Times New Roman" w:eastAsia="Arial Unicode MS" w:hAnsi="Times New Roman" w:cs="Times New Roman"/>
                <w:b/>
                <w:sz w:val="24"/>
                <w:szCs w:val="24"/>
              </w:rPr>
            </w:pPr>
          </w:p>
          <w:p w14:paraId="3160AA97" w14:textId="77777777" w:rsidR="0075187A" w:rsidRPr="0075187A" w:rsidRDefault="0075187A" w:rsidP="0075187A">
            <w:pPr>
              <w:spacing w:after="0" w:line="240" w:lineRule="auto"/>
              <w:jc w:val="center"/>
              <w:rPr>
                <w:rFonts w:ascii="Times New Roman" w:eastAsia="Arial Unicode MS" w:hAnsi="Times New Roman" w:cs="Times New Roman"/>
                <w:b/>
                <w:sz w:val="24"/>
                <w:szCs w:val="24"/>
              </w:rPr>
            </w:pPr>
            <w:r w:rsidRPr="0075187A">
              <w:rPr>
                <w:rFonts w:ascii="Times New Roman" w:eastAsia="Arial Unicode MS" w:hAnsi="Times New Roman" w:cs="Times New Roman"/>
                <w:b/>
                <w:sz w:val="24"/>
                <w:szCs w:val="24"/>
              </w:rPr>
              <w:t>1 00 00000 00 0000 000</w:t>
            </w:r>
          </w:p>
        </w:tc>
        <w:tc>
          <w:tcPr>
            <w:tcW w:w="5244" w:type="dxa"/>
            <w:tcMar>
              <w:top w:w="0" w:type="dxa"/>
              <w:left w:w="15" w:type="dxa"/>
              <w:bottom w:w="0" w:type="dxa"/>
              <w:right w:w="15" w:type="dxa"/>
            </w:tcMar>
            <w:vAlign w:val="center"/>
          </w:tcPr>
          <w:p w14:paraId="647D2C82" w14:textId="77777777" w:rsidR="0075187A" w:rsidRPr="0075187A" w:rsidRDefault="0075187A" w:rsidP="0075187A">
            <w:pPr>
              <w:spacing w:after="0" w:line="240" w:lineRule="auto"/>
              <w:ind w:left="359" w:hanging="359"/>
              <w:rPr>
                <w:rFonts w:ascii="Times New Roman" w:eastAsia="Arial Unicode MS" w:hAnsi="Times New Roman" w:cs="Times New Roman"/>
                <w:b/>
                <w:sz w:val="24"/>
                <w:szCs w:val="24"/>
              </w:rPr>
            </w:pPr>
          </w:p>
          <w:p w14:paraId="31216646" w14:textId="77777777" w:rsidR="0075187A" w:rsidRPr="0075187A" w:rsidRDefault="0075187A" w:rsidP="0075187A">
            <w:pPr>
              <w:spacing w:after="0" w:line="240" w:lineRule="auto"/>
              <w:ind w:left="359" w:hanging="359"/>
              <w:rPr>
                <w:rFonts w:ascii="Times New Roman" w:eastAsia="Arial Unicode MS" w:hAnsi="Times New Roman" w:cs="Times New Roman"/>
                <w:b/>
                <w:sz w:val="24"/>
                <w:szCs w:val="24"/>
              </w:rPr>
            </w:pPr>
            <w:r w:rsidRPr="0075187A">
              <w:rPr>
                <w:rFonts w:ascii="Times New Roman" w:eastAsia="Arial Unicode MS" w:hAnsi="Times New Roman" w:cs="Times New Roman"/>
                <w:b/>
                <w:sz w:val="24"/>
                <w:szCs w:val="24"/>
              </w:rPr>
              <w:t>НАЛОГОВЫЕ И НЕНАЛОГОВЫЕ ДОХОДЫ</w:t>
            </w:r>
          </w:p>
        </w:tc>
        <w:tc>
          <w:tcPr>
            <w:tcW w:w="1418" w:type="dxa"/>
            <w:tcMar>
              <w:top w:w="0" w:type="dxa"/>
              <w:left w:w="15" w:type="dxa"/>
              <w:bottom w:w="0" w:type="dxa"/>
              <w:right w:w="15" w:type="dxa"/>
            </w:tcMar>
            <w:vAlign w:val="bottom"/>
          </w:tcPr>
          <w:p w14:paraId="695D463F" w14:textId="77777777" w:rsidR="0075187A" w:rsidRPr="0075187A" w:rsidRDefault="0075187A" w:rsidP="0075187A">
            <w:pPr>
              <w:spacing w:after="0" w:line="240" w:lineRule="auto"/>
              <w:jc w:val="center"/>
              <w:rPr>
                <w:rFonts w:ascii="Times New Roman" w:eastAsia="Times New Roman" w:hAnsi="Times New Roman" w:cs="Times New Roman"/>
                <w:b/>
                <w:sz w:val="24"/>
                <w:szCs w:val="24"/>
                <w:lang w:eastAsia="ru-RU"/>
              </w:rPr>
            </w:pPr>
            <w:r w:rsidRPr="0075187A">
              <w:rPr>
                <w:rFonts w:ascii="Times New Roman" w:eastAsia="Times New Roman" w:hAnsi="Times New Roman" w:cs="Times New Roman"/>
                <w:b/>
                <w:sz w:val="24"/>
                <w:szCs w:val="24"/>
                <w:lang w:eastAsia="ru-RU"/>
              </w:rPr>
              <w:t>2 516 700,00</w:t>
            </w:r>
          </w:p>
        </w:tc>
        <w:tc>
          <w:tcPr>
            <w:tcW w:w="1417" w:type="dxa"/>
          </w:tcPr>
          <w:p w14:paraId="3A5CCF48" w14:textId="77777777" w:rsidR="0075187A" w:rsidRPr="0075187A" w:rsidRDefault="0075187A" w:rsidP="0075187A">
            <w:pPr>
              <w:spacing w:after="0" w:line="240" w:lineRule="auto"/>
              <w:jc w:val="center"/>
              <w:rPr>
                <w:rFonts w:ascii="Times New Roman" w:eastAsia="Times New Roman" w:hAnsi="Times New Roman" w:cs="Times New Roman"/>
                <w:b/>
                <w:sz w:val="24"/>
                <w:szCs w:val="24"/>
                <w:lang w:eastAsia="ru-RU"/>
              </w:rPr>
            </w:pPr>
          </w:p>
          <w:p w14:paraId="1588C251" w14:textId="77777777" w:rsidR="0075187A" w:rsidRPr="0075187A" w:rsidRDefault="0075187A" w:rsidP="0075187A">
            <w:pPr>
              <w:spacing w:after="0" w:line="240" w:lineRule="auto"/>
              <w:jc w:val="center"/>
              <w:rPr>
                <w:rFonts w:ascii="Times New Roman" w:eastAsia="Times New Roman" w:hAnsi="Times New Roman" w:cs="Times New Roman"/>
                <w:b/>
                <w:sz w:val="24"/>
                <w:szCs w:val="24"/>
                <w:lang w:eastAsia="ru-RU"/>
              </w:rPr>
            </w:pPr>
            <w:r w:rsidRPr="0075187A">
              <w:rPr>
                <w:rFonts w:ascii="Times New Roman" w:eastAsia="Times New Roman" w:hAnsi="Times New Roman" w:cs="Times New Roman"/>
                <w:b/>
                <w:sz w:val="24"/>
                <w:szCs w:val="24"/>
                <w:lang w:eastAsia="ru-RU"/>
              </w:rPr>
              <w:t>437 278,21</w:t>
            </w:r>
          </w:p>
        </w:tc>
      </w:tr>
      <w:tr w:rsidR="0075187A" w:rsidRPr="0075187A" w14:paraId="0BD343FA" w14:textId="77777777" w:rsidTr="004E53D8">
        <w:tc>
          <w:tcPr>
            <w:tcW w:w="2699" w:type="dxa"/>
            <w:tcMar>
              <w:top w:w="0" w:type="dxa"/>
              <w:left w:w="15" w:type="dxa"/>
              <w:bottom w:w="0" w:type="dxa"/>
              <w:right w:w="15" w:type="dxa"/>
            </w:tcMar>
          </w:tcPr>
          <w:p w14:paraId="44567444" w14:textId="77777777" w:rsidR="0075187A" w:rsidRPr="0075187A" w:rsidRDefault="0075187A" w:rsidP="0075187A">
            <w:pPr>
              <w:spacing w:after="0" w:line="240" w:lineRule="auto"/>
              <w:jc w:val="center"/>
              <w:rPr>
                <w:rFonts w:ascii="Times New Roman" w:eastAsia="Arial Unicode MS" w:hAnsi="Times New Roman" w:cs="Times New Roman"/>
                <w:b/>
                <w:sz w:val="24"/>
                <w:szCs w:val="24"/>
              </w:rPr>
            </w:pPr>
          </w:p>
          <w:p w14:paraId="43B72E9E" w14:textId="77777777" w:rsidR="0075187A" w:rsidRPr="0075187A" w:rsidRDefault="0075187A" w:rsidP="0075187A">
            <w:pPr>
              <w:spacing w:after="0" w:line="240" w:lineRule="auto"/>
              <w:jc w:val="center"/>
              <w:rPr>
                <w:rFonts w:ascii="Times New Roman" w:eastAsia="Arial Unicode MS" w:hAnsi="Times New Roman" w:cs="Times New Roman"/>
                <w:b/>
                <w:sz w:val="24"/>
                <w:szCs w:val="24"/>
              </w:rPr>
            </w:pPr>
            <w:r w:rsidRPr="0075187A">
              <w:rPr>
                <w:rFonts w:ascii="Times New Roman" w:eastAsia="Arial Unicode MS" w:hAnsi="Times New Roman" w:cs="Times New Roman"/>
                <w:b/>
                <w:sz w:val="24"/>
                <w:szCs w:val="24"/>
              </w:rPr>
              <w:t>1 01 00000 00 0000 000</w:t>
            </w:r>
          </w:p>
        </w:tc>
        <w:tc>
          <w:tcPr>
            <w:tcW w:w="5244" w:type="dxa"/>
            <w:tcMar>
              <w:top w:w="0" w:type="dxa"/>
              <w:left w:w="15" w:type="dxa"/>
              <w:bottom w:w="0" w:type="dxa"/>
              <w:right w:w="15" w:type="dxa"/>
            </w:tcMar>
            <w:vAlign w:val="center"/>
          </w:tcPr>
          <w:p w14:paraId="65843C09" w14:textId="77777777" w:rsidR="0075187A" w:rsidRPr="0075187A" w:rsidRDefault="0075187A" w:rsidP="0075187A">
            <w:pPr>
              <w:spacing w:after="0" w:line="240" w:lineRule="auto"/>
              <w:rPr>
                <w:rFonts w:ascii="Times New Roman" w:eastAsia="Arial Unicode MS" w:hAnsi="Times New Roman" w:cs="Times New Roman"/>
                <w:b/>
                <w:sz w:val="24"/>
                <w:szCs w:val="24"/>
              </w:rPr>
            </w:pPr>
          </w:p>
          <w:p w14:paraId="1D0020E7" w14:textId="77777777" w:rsidR="0075187A" w:rsidRPr="0075187A" w:rsidRDefault="0075187A" w:rsidP="0075187A">
            <w:pPr>
              <w:spacing w:after="0" w:line="240" w:lineRule="auto"/>
              <w:rPr>
                <w:rFonts w:ascii="Times New Roman" w:eastAsia="Arial Unicode MS" w:hAnsi="Times New Roman" w:cs="Times New Roman"/>
                <w:b/>
                <w:sz w:val="24"/>
                <w:szCs w:val="24"/>
              </w:rPr>
            </w:pPr>
            <w:r w:rsidRPr="0075187A">
              <w:rPr>
                <w:rFonts w:ascii="Times New Roman" w:eastAsia="Arial Unicode MS" w:hAnsi="Times New Roman" w:cs="Times New Roman"/>
                <w:b/>
                <w:sz w:val="24"/>
                <w:szCs w:val="24"/>
              </w:rPr>
              <w:t>НАЛОГИ НА ПРИБЫЛЬ , ДОХОДЫ</w:t>
            </w:r>
          </w:p>
        </w:tc>
        <w:tc>
          <w:tcPr>
            <w:tcW w:w="1418" w:type="dxa"/>
            <w:tcMar>
              <w:top w:w="0" w:type="dxa"/>
              <w:left w:w="15" w:type="dxa"/>
              <w:bottom w:w="0" w:type="dxa"/>
              <w:right w:w="15" w:type="dxa"/>
            </w:tcMar>
            <w:vAlign w:val="bottom"/>
          </w:tcPr>
          <w:p w14:paraId="28FB0C85" w14:textId="77777777" w:rsidR="0075187A" w:rsidRPr="0075187A" w:rsidRDefault="0075187A" w:rsidP="0075187A">
            <w:pPr>
              <w:spacing w:after="0" w:line="240" w:lineRule="auto"/>
              <w:jc w:val="center"/>
              <w:rPr>
                <w:rFonts w:ascii="Times New Roman" w:eastAsia="Times New Roman" w:hAnsi="Times New Roman" w:cs="Times New Roman"/>
                <w:b/>
                <w:bCs/>
                <w:sz w:val="24"/>
                <w:szCs w:val="24"/>
                <w:lang w:eastAsia="ru-RU"/>
              </w:rPr>
            </w:pPr>
            <w:r w:rsidRPr="0075187A">
              <w:rPr>
                <w:rFonts w:ascii="Times New Roman" w:eastAsia="Times New Roman" w:hAnsi="Times New Roman" w:cs="Times New Roman"/>
                <w:b/>
                <w:bCs/>
                <w:sz w:val="24"/>
                <w:szCs w:val="24"/>
                <w:lang w:eastAsia="ru-RU"/>
              </w:rPr>
              <w:t>783 400,00</w:t>
            </w:r>
          </w:p>
        </w:tc>
        <w:tc>
          <w:tcPr>
            <w:tcW w:w="1417" w:type="dxa"/>
          </w:tcPr>
          <w:p w14:paraId="421C128C" w14:textId="77777777" w:rsidR="0075187A" w:rsidRPr="0075187A" w:rsidRDefault="0075187A" w:rsidP="0075187A">
            <w:pPr>
              <w:spacing w:after="0" w:line="240" w:lineRule="auto"/>
              <w:jc w:val="center"/>
              <w:rPr>
                <w:rFonts w:ascii="Times New Roman" w:eastAsia="Times New Roman" w:hAnsi="Times New Roman" w:cs="Times New Roman"/>
                <w:b/>
                <w:bCs/>
                <w:sz w:val="24"/>
                <w:szCs w:val="24"/>
                <w:lang w:eastAsia="ru-RU"/>
              </w:rPr>
            </w:pPr>
          </w:p>
          <w:p w14:paraId="4A006298" w14:textId="77777777" w:rsidR="0075187A" w:rsidRPr="0075187A" w:rsidRDefault="0075187A" w:rsidP="0075187A">
            <w:pPr>
              <w:spacing w:after="0" w:line="240" w:lineRule="auto"/>
              <w:jc w:val="center"/>
              <w:rPr>
                <w:rFonts w:ascii="Times New Roman" w:eastAsia="Times New Roman" w:hAnsi="Times New Roman" w:cs="Times New Roman"/>
                <w:b/>
                <w:bCs/>
                <w:sz w:val="24"/>
                <w:szCs w:val="24"/>
                <w:lang w:eastAsia="ru-RU"/>
              </w:rPr>
            </w:pPr>
            <w:r w:rsidRPr="0075187A">
              <w:rPr>
                <w:rFonts w:ascii="Times New Roman" w:eastAsia="Times New Roman" w:hAnsi="Times New Roman" w:cs="Times New Roman"/>
                <w:b/>
                <w:bCs/>
                <w:sz w:val="24"/>
                <w:szCs w:val="24"/>
                <w:lang w:eastAsia="ru-RU"/>
              </w:rPr>
              <w:t>182 110,58</w:t>
            </w:r>
          </w:p>
        </w:tc>
      </w:tr>
      <w:tr w:rsidR="0075187A" w:rsidRPr="0075187A" w14:paraId="6355E10D" w14:textId="77777777" w:rsidTr="004E53D8">
        <w:tc>
          <w:tcPr>
            <w:tcW w:w="2699" w:type="dxa"/>
            <w:tcMar>
              <w:top w:w="0" w:type="dxa"/>
              <w:left w:w="15" w:type="dxa"/>
              <w:bottom w:w="0" w:type="dxa"/>
              <w:right w:w="15" w:type="dxa"/>
            </w:tcMar>
          </w:tcPr>
          <w:p w14:paraId="42E390BB" w14:textId="77777777" w:rsidR="0075187A" w:rsidRPr="0075187A" w:rsidRDefault="0075187A" w:rsidP="0075187A">
            <w:pPr>
              <w:spacing w:after="0" w:line="240" w:lineRule="auto"/>
              <w:jc w:val="center"/>
              <w:rPr>
                <w:rFonts w:ascii="Times New Roman" w:eastAsia="Arial Unicode MS" w:hAnsi="Times New Roman" w:cs="Times New Roman"/>
                <w:sz w:val="24"/>
                <w:szCs w:val="24"/>
              </w:rPr>
            </w:pPr>
          </w:p>
          <w:p w14:paraId="2F3437A4" w14:textId="77777777" w:rsidR="0075187A" w:rsidRPr="0075187A" w:rsidRDefault="0075187A" w:rsidP="0075187A">
            <w:pPr>
              <w:spacing w:after="0" w:line="240" w:lineRule="auto"/>
              <w:jc w:val="center"/>
              <w:rPr>
                <w:rFonts w:ascii="Times New Roman" w:eastAsia="Arial Unicode MS" w:hAnsi="Times New Roman" w:cs="Times New Roman"/>
                <w:sz w:val="24"/>
                <w:szCs w:val="24"/>
              </w:rPr>
            </w:pPr>
            <w:r w:rsidRPr="0075187A">
              <w:rPr>
                <w:rFonts w:ascii="Times New Roman" w:eastAsia="Arial Unicode MS" w:hAnsi="Times New Roman" w:cs="Times New Roman"/>
                <w:sz w:val="24"/>
                <w:szCs w:val="24"/>
              </w:rPr>
              <w:t>1 01 02000 01 0000 110</w:t>
            </w:r>
          </w:p>
        </w:tc>
        <w:tc>
          <w:tcPr>
            <w:tcW w:w="5244" w:type="dxa"/>
            <w:tcMar>
              <w:top w:w="0" w:type="dxa"/>
              <w:left w:w="15" w:type="dxa"/>
              <w:bottom w:w="0" w:type="dxa"/>
              <w:right w:w="15" w:type="dxa"/>
            </w:tcMar>
            <w:vAlign w:val="center"/>
          </w:tcPr>
          <w:p w14:paraId="01476307" w14:textId="77777777" w:rsidR="0075187A" w:rsidRPr="0075187A" w:rsidRDefault="0075187A" w:rsidP="0075187A">
            <w:pPr>
              <w:spacing w:after="0" w:line="240" w:lineRule="auto"/>
              <w:rPr>
                <w:rFonts w:ascii="Times New Roman" w:eastAsia="Arial Unicode MS" w:hAnsi="Times New Roman" w:cs="Times New Roman"/>
                <w:sz w:val="24"/>
                <w:szCs w:val="24"/>
              </w:rPr>
            </w:pPr>
          </w:p>
          <w:p w14:paraId="2AAEABDB" w14:textId="77777777" w:rsidR="0075187A" w:rsidRPr="0075187A" w:rsidRDefault="0075187A" w:rsidP="0075187A">
            <w:pPr>
              <w:spacing w:after="0" w:line="240" w:lineRule="auto"/>
              <w:rPr>
                <w:rFonts w:ascii="Times New Roman" w:eastAsia="Arial Unicode MS" w:hAnsi="Times New Roman" w:cs="Times New Roman"/>
                <w:sz w:val="24"/>
                <w:szCs w:val="24"/>
              </w:rPr>
            </w:pPr>
            <w:r w:rsidRPr="0075187A">
              <w:rPr>
                <w:rFonts w:ascii="Times New Roman" w:eastAsia="Arial Unicode MS" w:hAnsi="Times New Roman" w:cs="Times New Roman"/>
                <w:sz w:val="24"/>
                <w:szCs w:val="24"/>
              </w:rPr>
              <w:t>Налог на доходы физических лиц</w:t>
            </w:r>
          </w:p>
        </w:tc>
        <w:tc>
          <w:tcPr>
            <w:tcW w:w="1418" w:type="dxa"/>
            <w:tcMar>
              <w:top w:w="0" w:type="dxa"/>
              <w:left w:w="15" w:type="dxa"/>
              <w:bottom w:w="0" w:type="dxa"/>
              <w:right w:w="15" w:type="dxa"/>
            </w:tcMar>
            <w:vAlign w:val="bottom"/>
          </w:tcPr>
          <w:p w14:paraId="0A03BFC3"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783 400,00</w:t>
            </w:r>
          </w:p>
        </w:tc>
        <w:tc>
          <w:tcPr>
            <w:tcW w:w="1417" w:type="dxa"/>
          </w:tcPr>
          <w:p w14:paraId="4CE05A98"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560044A2"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182 110,58</w:t>
            </w:r>
          </w:p>
        </w:tc>
      </w:tr>
      <w:tr w:rsidR="0075187A" w:rsidRPr="0075187A" w14:paraId="6913341B" w14:textId="77777777" w:rsidTr="004E53D8">
        <w:trPr>
          <w:trHeight w:val="1160"/>
        </w:trPr>
        <w:tc>
          <w:tcPr>
            <w:tcW w:w="2699" w:type="dxa"/>
            <w:tcMar>
              <w:top w:w="0" w:type="dxa"/>
              <w:left w:w="15" w:type="dxa"/>
              <w:bottom w:w="0" w:type="dxa"/>
              <w:right w:w="15" w:type="dxa"/>
            </w:tcMar>
          </w:tcPr>
          <w:p w14:paraId="70A7A6A2" w14:textId="77777777" w:rsidR="0075187A" w:rsidRPr="0075187A" w:rsidRDefault="0075187A" w:rsidP="0075187A">
            <w:pPr>
              <w:spacing w:after="0" w:line="240" w:lineRule="auto"/>
              <w:jc w:val="center"/>
              <w:rPr>
                <w:rFonts w:ascii="Times New Roman" w:eastAsia="Arial Unicode MS" w:hAnsi="Times New Roman" w:cs="Times New Roman"/>
                <w:sz w:val="24"/>
                <w:szCs w:val="24"/>
              </w:rPr>
            </w:pPr>
          </w:p>
          <w:p w14:paraId="6AB078CE" w14:textId="77777777" w:rsidR="0075187A" w:rsidRPr="0075187A" w:rsidRDefault="0075187A" w:rsidP="0075187A">
            <w:pPr>
              <w:spacing w:after="0" w:line="240" w:lineRule="auto"/>
              <w:jc w:val="center"/>
              <w:rPr>
                <w:rFonts w:ascii="Times New Roman" w:eastAsia="Arial Unicode MS" w:hAnsi="Times New Roman" w:cs="Times New Roman"/>
                <w:sz w:val="24"/>
                <w:szCs w:val="24"/>
              </w:rPr>
            </w:pPr>
          </w:p>
          <w:p w14:paraId="0F175CAB" w14:textId="77777777" w:rsidR="0075187A" w:rsidRPr="0075187A" w:rsidRDefault="0075187A" w:rsidP="0075187A">
            <w:pPr>
              <w:spacing w:after="0" w:line="240" w:lineRule="auto"/>
              <w:jc w:val="center"/>
              <w:rPr>
                <w:rFonts w:ascii="Times New Roman" w:eastAsia="Arial Unicode MS" w:hAnsi="Times New Roman" w:cs="Times New Roman"/>
                <w:sz w:val="24"/>
                <w:szCs w:val="24"/>
              </w:rPr>
            </w:pPr>
            <w:r w:rsidRPr="0075187A">
              <w:rPr>
                <w:rFonts w:ascii="Times New Roman" w:eastAsia="Arial Unicode MS" w:hAnsi="Times New Roman" w:cs="Times New Roman"/>
                <w:sz w:val="24"/>
                <w:szCs w:val="24"/>
              </w:rPr>
              <w:t>1 01 02010 01 0000 110</w:t>
            </w:r>
          </w:p>
          <w:p w14:paraId="0E4AB9D5" w14:textId="77777777" w:rsidR="0075187A" w:rsidRPr="0075187A" w:rsidRDefault="0075187A" w:rsidP="0075187A">
            <w:pPr>
              <w:spacing w:after="0" w:line="240" w:lineRule="auto"/>
              <w:jc w:val="center"/>
              <w:rPr>
                <w:rFonts w:ascii="Times New Roman" w:eastAsia="Arial Unicode MS" w:hAnsi="Times New Roman" w:cs="Times New Roman"/>
                <w:sz w:val="24"/>
                <w:szCs w:val="24"/>
              </w:rPr>
            </w:pPr>
          </w:p>
        </w:tc>
        <w:tc>
          <w:tcPr>
            <w:tcW w:w="5244" w:type="dxa"/>
            <w:tcMar>
              <w:top w:w="0" w:type="dxa"/>
              <w:left w:w="15" w:type="dxa"/>
              <w:bottom w:w="0" w:type="dxa"/>
              <w:right w:w="15" w:type="dxa"/>
            </w:tcMar>
            <w:vAlign w:val="center"/>
          </w:tcPr>
          <w:p w14:paraId="63C7CC36" w14:textId="77777777" w:rsidR="0075187A" w:rsidRPr="0075187A" w:rsidRDefault="0075187A" w:rsidP="0075187A">
            <w:pPr>
              <w:spacing w:after="0" w:line="240" w:lineRule="auto"/>
              <w:rPr>
                <w:rFonts w:ascii="Times New Roman" w:eastAsia="Arial Unicode MS" w:hAnsi="Times New Roman" w:cs="Times New Roman"/>
                <w:sz w:val="24"/>
                <w:szCs w:val="24"/>
              </w:rPr>
            </w:pPr>
            <w:r w:rsidRPr="0075187A">
              <w:rPr>
                <w:rFonts w:ascii="Times New Roman" w:eastAsia="Arial Unicode MS" w:hAnsi="Times New Roman" w:cs="Times New Roman"/>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418" w:type="dxa"/>
            <w:tcMar>
              <w:top w:w="0" w:type="dxa"/>
              <w:left w:w="15" w:type="dxa"/>
              <w:bottom w:w="0" w:type="dxa"/>
              <w:right w:w="15" w:type="dxa"/>
            </w:tcMar>
            <w:vAlign w:val="bottom"/>
          </w:tcPr>
          <w:p w14:paraId="02F2176D"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783 400,00</w:t>
            </w:r>
          </w:p>
        </w:tc>
        <w:tc>
          <w:tcPr>
            <w:tcW w:w="1417" w:type="dxa"/>
          </w:tcPr>
          <w:p w14:paraId="1C7961FA"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7B08232"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97FA8DB"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17DBA97"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0F6C1551"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07A6B77"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3379800F"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57329265"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A270974"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56A27C09"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327D3764"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08C2D42B"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35522B1F"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2C4D1243"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23C2718D"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58B068F"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187A211"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B616BC5"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3705FAC"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143 000,84</w:t>
            </w:r>
          </w:p>
        </w:tc>
      </w:tr>
      <w:tr w:rsidR="0075187A" w:rsidRPr="0075187A" w14:paraId="7C7887A0" w14:textId="77777777" w:rsidTr="004E53D8">
        <w:trPr>
          <w:trHeight w:val="1160"/>
        </w:trPr>
        <w:tc>
          <w:tcPr>
            <w:tcW w:w="2699" w:type="dxa"/>
            <w:tcMar>
              <w:top w:w="0" w:type="dxa"/>
              <w:left w:w="15" w:type="dxa"/>
              <w:bottom w:w="0" w:type="dxa"/>
              <w:right w:w="15" w:type="dxa"/>
            </w:tcMar>
          </w:tcPr>
          <w:p w14:paraId="20C2DBDB" w14:textId="77777777" w:rsidR="0075187A" w:rsidRPr="0075187A" w:rsidRDefault="0075187A" w:rsidP="0075187A">
            <w:pPr>
              <w:spacing w:after="0" w:line="240" w:lineRule="auto"/>
              <w:jc w:val="center"/>
              <w:rPr>
                <w:rFonts w:ascii="Times New Roman" w:eastAsia="Arial Unicode MS" w:hAnsi="Times New Roman" w:cs="Times New Roman"/>
                <w:sz w:val="24"/>
                <w:szCs w:val="24"/>
              </w:rPr>
            </w:pPr>
            <w:r w:rsidRPr="0075187A">
              <w:rPr>
                <w:rFonts w:ascii="Times New Roman" w:eastAsia="Arial Unicode MS" w:hAnsi="Times New Roman" w:cs="Times New Roman"/>
                <w:sz w:val="24"/>
                <w:szCs w:val="24"/>
              </w:rPr>
              <w:t>1 01 02030 01 0000 110</w:t>
            </w:r>
          </w:p>
        </w:tc>
        <w:tc>
          <w:tcPr>
            <w:tcW w:w="5244" w:type="dxa"/>
            <w:tcMar>
              <w:top w:w="0" w:type="dxa"/>
              <w:left w:w="15" w:type="dxa"/>
              <w:bottom w:w="0" w:type="dxa"/>
              <w:right w:w="15" w:type="dxa"/>
            </w:tcMar>
            <w:vAlign w:val="center"/>
          </w:tcPr>
          <w:p w14:paraId="6E79378C" w14:textId="77777777" w:rsidR="0075187A" w:rsidRPr="0075187A" w:rsidRDefault="0075187A" w:rsidP="0075187A">
            <w:pPr>
              <w:spacing w:after="0" w:line="240" w:lineRule="auto"/>
              <w:rPr>
                <w:rFonts w:ascii="Times New Roman" w:eastAsia="Arial Unicode MS" w:hAnsi="Times New Roman" w:cs="Times New Roman"/>
                <w:sz w:val="24"/>
                <w:szCs w:val="24"/>
              </w:rPr>
            </w:pPr>
            <w:r w:rsidRPr="0075187A">
              <w:rPr>
                <w:rFonts w:ascii="Times New Roman" w:eastAsia="Arial Unicode MS" w:hAnsi="Times New Roman" w:cs="Times New Roman"/>
                <w:sz w:val="24"/>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1418" w:type="dxa"/>
            <w:tcMar>
              <w:top w:w="0" w:type="dxa"/>
              <w:left w:w="15" w:type="dxa"/>
              <w:bottom w:w="0" w:type="dxa"/>
              <w:right w:w="15" w:type="dxa"/>
            </w:tcMar>
            <w:vAlign w:val="bottom"/>
          </w:tcPr>
          <w:p w14:paraId="3B54F1A4"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w:t>
            </w:r>
          </w:p>
        </w:tc>
        <w:tc>
          <w:tcPr>
            <w:tcW w:w="1417" w:type="dxa"/>
          </w:tcPr>
          <w:p w14:paraId="44C6FD1D"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20E927E4"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2BAC0DF3"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029FFEFE"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F061656"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3793C6B3"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3B3A8942"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FB086B6"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22CD6DF"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D3C1249"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14965C3B"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75CF183"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3AA23A0"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125A6B0"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143,09</w:t>
            </w:r>
          </w:p>
        </w:tc>
      </w:tr>
      <w:tr w:rsidR="0075187A" w:rsidRPr="0075187A" w14:paraId="67C4EFCE" w14:textId="77777777" w:rsidTr="004E53D8">
        <w:trPr>
          <w:trHeight w:val="1160"/>
        </w:trPr>
        <w:tc>
          <w:tcPr>
            <w:tcW w:w="2699" w:type="dxa"/>
            <w:tcMar>
              <w:top w:w="0" w:type="dxa"/>
              <w:left w:w="15" w:type="dxa"/>
              <w:bottom w:w="0" w:type="dxa"/>
              <w:right w:w="15" w:type="dxa"/>
            </w:tcMar>
          </w:tcPr>
          <w:p w14:paraId="36F7EF39" w14:textId="77777777" w:rsidR="0075187A" w:rsidRPr="0075187A" w:rsidRDefault="0075187A" w:rsidP="0075187A">
            <w:pPr>
              <w:spacing w:after="0" w:line="240" w:lineRule="auto"/>
              <w:jc w:val="center"/>
              <w:rPr>
                <w:rFonts w:ascii="Times New Roman" w:eastAsia="Arial Unicode MS" w:hAnsi="Times New Roman" w:cs="Times New Roman"/>
                <w:sz w:val="24"/>
                <w:szCs w:val="24"/>
              </w:rPr>
            </w:pPr>
            <w:r w:rsidRPr="0075187A">
              <w:rPr>
                <w:rFonts w:ascii="Times New Roman" w:eastAsia="Arial Unicode MS" w:hAnsi="Times New Roman" w:cs="Times New Roman"/>
                <w:sz w:val="24"/>
                <w:szCs w:val="24"/>
              </w:rPr>
              <w:t>1 01 0208 01 0000 110</w:t>
            </w:r>
          </w:p>
        </w:tc>
        <w:tc>
          <w:tcPr>
            <w:tcW w:w="5244" w:type="dxa"/>
            <w:tcMar>
              <w:top w:w="0" w:type="dxa"/>
              <w:left w:w="15" w:type="dxa"/>
              <w:bottom w:w="0" w:type="dxa"/>
              <w:right w:w="15" w:type="dxa"/>
            </w:tcMar>
            <w:vAlign w:val="center"/>
          </w:tcPr>
          <w:p w14:paraId="60A13F56" w14:textId="77777777" w:rsidR="0075187A" w:rsidRPr="0075187A" w:rsidRDefault="0075187A" w:rsidP="0075187A">
            <w:pPr>
              <w:spacing w:after="0" w:line="240" w:lineRule="auto"/>
              <w:rPr>
                <w:rFonts w:ascii="Times New Roman" w:eastAsia="Arial Unicode MS" w:hAnsi="Times New Roman" w:cs="Times New Roman"/>
                <w:sz w:val="24"/>
                <w:szCs w:val="24"/>
              </w:rPr>
            </w:pPr>
            <w:r w:rsidRPr="0075187A">
              <w:rPr>
                <w:rFonts w:ascii="Times New Roman" w:eastAsia="Arial Unicode MS" w:hAnsi="Times New Roman" w:cs="Times New Roman"/>
                <w:sz w:val="24"/>
                <w:szCs w:val="24"/>
              </w:rPr>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w:t>
            </w:r>
            <w:r w:rsidRPr="0075187A">
              <w:rPr>
                <w:rFonts w:ascii="Times New Roman" w:eastAsia="Arial Unicode MS" w:hAnsi="Times New Roman" w:cs="Times New Roman"/>
                <w:sz w:val="24"/>
                <w:szCs w:val="24"/>
              </w:rPr>
              <w:lastRenderedPageBreak/>
              <w:t>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1418" w:type="dxa"/>
            <w:tcMar>
              <w:top w:w="0" w:type="dxa"/>
              <w:left w:w="15" w:type="dxa"/>
              <w:bottom w:w="0" w:type="dxa"/>
              <w:right w:w="15" w:type="dxa"/>
            </w:tcMar>
            <w:vAlign w:val="bottom"/>
          </w:tcPr>
          <w:p w14:paraId="2507BA15"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lastRenderedPageBreak/>
              <w:t>-</w:t>
            </w:r>
          </w:p>
        </w:tc>
        <w:tc>
          <w:tcPr>
            <w:tcW w:w="1417" w:type="dxa"/>
          </w:tcPr>
          <w:p w14:paraId="347A8A6D"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5C1D466C"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A237A5E"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E1A5FE2"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04DD44FC"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37AC2FF8"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3B90E50"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D670F5E"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05C5701B"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026A5EF4"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5C97162"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5C0FA607"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5F613AD3"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301A9A27"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07989A6C"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0468C2F5"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20BDA71"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5BC7E5AF"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1EC3531A"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657CED5"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31A698AC"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5F3BC969"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13AAB390"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16B75CCD"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136FF4E0"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911E507"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E8C2B76"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26C399C"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3CEB1D84"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22D836EF"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5BC02A77"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62A078C"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5706A6A"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04AF355C"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509EBD86"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4D992DF"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59E46301"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29B71015"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EF0ACA0"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221B5C67"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0EB4B303"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5443A87"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5862EF9"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30 394,15</w:t>
            </w:r>
          </w:p>
        </w:tc>
      </w:tr>
      <w:tr w:rsidR="0075187A" w:rsidRPr="0075187A" w14:paraId="4EDB08DC" w14:textId="77777777" w:rsidTr="004E53D8">
        <w:trPr>
          <w:trHeight w:val="1160"/>
        </w:trPr>
        <w:tc>
          <w:tcPr>
            <w:tcW w:w="2699" w:type="dxa"/>
            <w:tcMar>
              <w:top w:w="0" w:type="dxa"/>
              <w:left w:w="15" w:type="dxa"/>
              <w:bottom w:w="0" w:type="dxa"/>
              <w:right w:w="15" w:type="dxa"/>
            </w:tcMar>
          </w:tcPr>
          <w:p w14:paraId="09309A84" w14:textId="77777777" w:rsidR="0075187A" w:rsidRPr="0075187A" w:rsidRDefault="0075187A" w:rsidP="0075187A">
            <w:pPr>
              <w:spacing w:after="0" w:line="240" w:lineRule="auto"/>
              <w:jc w:val="center"/>
              <w:rPr>
                <w:rFonts w:ascii="Times New Roman" w:eastAsia="Arial Unicode MS" w:hAnsi="Times New Roman" w:cs="Times New Roman"/>
                <w:sz w:val="24"/>
                <w:szCs w:val="24"/>
              </w:rPr>
            </w:pPr>
            <w:r w:rsidRPr="0075187A">
              <w:rPr>
                <w:rFonts w:ascii="Times New Roman" w:eastAsia="Arial Unicode MS" w:hAnsi="Times New Roman" w:cs="Times New Roman"/>
                <w:sz w:val="24"/>
                <w:szCs w:val="24"/>
              </w:rPr>
              <w:lastRenderedPageBreak/>
              <w:t>1 01 02130 01 0000 110</w:t>
            </w:r>
          </w:p>
        </w:tc>
        <w:tc>
          <w:tcPr>
            <w:tcW w:w="5244" w:type="dxa"/>
            <w:tcMar>
              <w:top w:w="0" w:type="dxa"/>
              <w:left w:w="15" w:type="dxa"/>
              <w:bottom w:w="0" w:type="dxa"/>
              <w:right w:w="15" w:type="dxa"/>
            </w:tcMar>
            <w:vAlign w:val="center"/>
          </w:tcPr>
          <w:p w14:paraId="28A463EA" w14:textId="77777777" w:rsidR="0075187A" w:rsidRPr="0075187A" w:rsidRDefault="0075187A" w:rsidP="0075187A">
            <w:pPr>
              <w:spacing w:after="0" w:line="240" w:lineRule="auto"/>
              <w:rPr>
                <w:rFonts w:ascii="Times New Roman" w:eastAsia="Arial Unicode MS" w:hAnsi="Times New Roman" w:cs="Times New Roman"/>
                <w:sz w:val="24"/>
                <w:szCs w:val="24"/>
              </w:rPr>
            </w:pPr>
            <w:r w:rsidRPr="0075187A">
              <w:rPr>
                <w:rFonts w:ascii="Times New Roman" w:eastAsia="Arial Unicode MS" w:hAnsi="Times New Roman" w:cs="Times New Roman"/>
                <w:sz w:val="24"/>
                <w:szCs w:val="24"/>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1418" w:type="dxa"/>
            <w:tcMar>
              <w:top w:w="0" w:type="dxa"/>
              <w:left w:w="15" w:type="dxa"/>
              <w:bottom w:w="0" w:type="dxa"/>
              <w:right w:w="15" w:type="dxa"/>
            </w:tcMar>
            <w:vAlign w:val="bottom"/>
          </w:tcPr>
          <w:p w14:paraId="4599D70F"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w:t>
            </w:r>
          </w:p>
        </w:tc>
        <w:tc>
          <w:tcPr>
            <w:tcW w:w="1417" w:type="dxa"/>
          </w:tcPr>
          <w:p w14:paraId="39DC2621"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DAF84FF"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18E0FA3"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21FADABA"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2FA5C45F"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056B5033"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00F06649"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2190A303"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4CA6F2D"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2517E276"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20578137"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5804E53C"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15 600,00</w:t>
            </w:r>
          </w:p>
        </w:tc>
      </w:tr>
      <w:tr w:rsidR="0075187A" w:rsidRPr="0075187A" w14:paraId="4BE20D31" w14:textId="77777777" w:rsidTr="004E53D8">
        <w:trPr>
          <w:trHeight w:val="1160"/>
        </w:trPr>
        <w:tc>
          <w:tcPr>
            <w:tcW w:w="2699" w:type="dxa"/>
            <w:tcMar>
              <w:top w:w="0" w:type="dxa"/>
              <w:left w:w="15" w:type="dxa"/>
              <w:bottom w:w="0" w:type="dxa"/>
              <w:right w:w="15" w:type="dxa"/>
            </w:tcMar>
          </w:tcPr>
          <w:p w14:paraId="43EFC680" w14:textId="77777777" w:rsidR="0075187A" w:rsidRPr="0075187A" w:rsidRDefault="0075187A" w:rsidP="0075187A">
            <w:pPr>
              <w:spacing w:after="0" w:line="240" w:lineRule="auto"/>
              <w:jc w:val="center"/>
              <w:rPr>
                <w:rFonts w:ascii="Times New Roman" w:eastAsia="Arial Unicode MS" w:hAnsi="Times New Roman" w:cs="Times New Roman"/>
                <w:sz w:val="24"/>
                <w:szCs w:val="24"/>
              </w:rPr>
            </w:pPr>
            <w:r w:rsidRPr="0075187A">
              <w:rPr>
                <w:rFonts w:ascii="Times New Roman" w:eastAsia="Arial Unicode MS" w:hAnsi="Times New Roman" w:cs="Times New Roman"/>
                <w:sz w:val="24"/>
                <w:szCs w:val="24"/>
              </w:rPr>
              <w:t>1 01 02140 01 0000 110</w:t>
            </w:r>
          </w:p>
        </w:tc>
        <w:tc>
          <w:tcPr>
            <w:tcW w:w="5244" w:type="dxa"/>
            <w:tcMar>
              <w:top w:w="0" w:type="dxa"/>
              <w:left w:w="15" w:type="dxa"/>
              <w:bottom w:w="0" w:type="dxa"/>
              <w:right w:w="15" w:type="dxa"/>
            </w:tcMar>
            <w:vAlign w:val="center"/>
          </w:tcPr>
          <w:p w14:paraId="609EE986" w14:textId="77777777" w:rsidR="0075187A" w:rsidRPr="0075187A" w:rsidRDefault="0075187A" w:rsidP="0075187A">
            <w:pPr>
              <w:spacing w:after="0" w:line="240" w:lineRule="auto"/>
              <w:rPr>
                <w:rFonts w:ascii="Times New Roman" w:eastAsia="Arial Unicode MS" w:hAnsi="Times New Roman" w:cs="Times New Roman"/>
                <w:sz w:val="24"/>
                <w:szCs w:val="24"/>
              </w:rPr>
            </w:pPr>
            <w:r w:rsidRPr="0075187A">
              <w:rPr>
                <w:rFonts w:ascii="Times New Roman" w:eastAsia="Arial Unicode MS" w:hAnsi="Times New Roman" w:cs="Times New Roman"/>
                <w:sz w:val="24"/>
                <w:szCs w:val="24"/>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1418" w:type="dxa"/>
            <w:tcMar>
              <w:top w:w="0" w:type="dxa"/>
              <w:left w:w="15" w:type="dxa"/>
              <w:bottom w:w="0" w:type="dxa"/>
              <w:right w:w="15" w:type="dxa"/>
            </w:tcMar>
            <w:vAlign w:val="bottom"/>
          </w:tcPr>
          <w:p w14:paraId="4B71AF64"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w:t>
            </w:r>
          </w:p>
        </w:tc>
        <w:tc>
          <w:tcPr>
            <w:tcW w:w="1417" w:type="dxa"/>
          </w:tcPr>
          <w:p w14:paraId="636276E1"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537770A0"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282890A1"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3741368C"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5BD66C54"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C06B9B1"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390E99B6"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002BAFDE"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27067579"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3DD561AD"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3E10ECFC"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2A604FCC"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53 362,50</w:t>
            </w:r>
          </w:p>
        </w:tc>
      </w:tr>
      <w:tr w:rsidR="0075187A" w:rsidRPr="0075187A" w14:paraId="10CB8B2B" w14:textId="77777777" w:rsidTr="004E53D8">
        <w:trPr>
          <w:trHeight w:val="1160"/>
        </w:trPr>
        <w:tc>
          <w:tcPr>
            <w:tcW w:w="2699" w:type="dxa"/>
            <w:tcMar>
              <w:top w:w="0" w:type="dxa"/>
              <w:left w:w="15" w:type="dxa"/>
              <w:bottom w:w="0" w:type="dxa"/>
              <w:right w:w="15" w:type="dxa"/>
            </w:tcMar>
          </w:tcPr>
          <w:p w14:paraId="3A20E09A" w14:textId="77777777" w:rsidR="0075187A" w:rsidRPr="0075187A" w:rsidRDefault="0075187A" w:rsidP="0075187A">
            <w:pPr>
              <w:spacing w:after="0" w:line="240" w:lineRule="auto"/>
              <w:jc w:val="center"/>
              <w:rPr>
                <w:rFonts w:ascii="Times New Roman" w:eastAsia="Arial Unicode MS" w:hAnsi="Times New Roman" w:cs="Times New Roman"/>
                <w:sz w:val="24"/>
                <w:szCs w:val="24"/>
              </w:rPr>
            </w:pPr>
            <w:r w:rsidRPr="0075187A">
              <w:rPr>
                <w:rFonts w:ascii="Times New Roman" w:eastAsia="Arial Unicode MS" w:hAnsi="Times New Roman" w:cs="Times New Roman"/>
                <w:sz w:val="24"/>
                <w:szCs w:val="24"/>
              </w:rPr>
              <w:t>1 01 02150 01 0000 110</w:t>
            </w:r>
          </w:p>
        </w:tc>
        <w:tc>
          <w:tcPr>
            <w:tcW w:w="5244" w:type="dxa"/>
            <w:tcMar>
              <w:top w:w="0" w:type="dxa"/>
              <w:left w:w="15" w:type="dxa"/>
              <w:bottom w:w="0" w:type="dxa"/>
              <w:right w:w="15" w:type="dxa"/>
            </w:tcMar>
            <w:vAlign w:val="center"/>
          </w:tcPr>
          <w:p w14:paraId="1A553895" w14:textId="77777777" w:rsidR="0075187A" w:rsidRPr="0075187A" w:rsidRDefault="0075187A" w:rsidP="0075187A">
            <w:pPr>
              <w:spacing w:after="0" w:line="240" w:lineRule="auto"/>
              <w:rPr>
                <w:rFonts w:ascii="Times New Roman" w:eastAsia="Arial Unicode MS" w:hAnsi="Times New Roman" w:cs="Times New Roman"/>
                <w:sz w:val="24"/>
                <w:szCs w:val="24"/>
              </w:rPr>
            </w:pPr>
            <w:r w:rsidRPr="0075187A">
              <w:rPr>
                <w:rFonts w:ascii="Times New Roman" w:eastAsia="Arial Unicode MS" w:hAnsi="Times New Roman" w:cs="Times New Roman"/>
                <w:sz w:val="24"/>
                <w:szCs w:val="24"/>
              </w:rPr>
              <w:t xml:space="preserve">Налог на доходы физических лиц в части суммы налога, превышающей 702 тысячи рублей, относящейся к части налоговой базы, превышающей 5 миллионов рублей и </w:t>
            </w:r>
            <w:r w:rsidRPr="0075187A">
              <w:rPr>
                <w:rFonts w:ascii="Times New Roman" w:eastAsia="Arial Unicode MS" w:hAnsi="Times New Roman" w:cs="Times New Roman"/>
                <w:sz w:val="24"/>
                <w:szCs w:val="24"/>
              </w:rPr>
              <w:lastRenderedPageBreak/>
              <w:t>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tc>
        <w:tc>
          <w:tcPr>
            <w:tcW w:w="1418" w:type="dxa"/>
            <w:tcMar>
              <w:top w:w="0" w:type="dxa"/>
              <w:left w:w="15" w:type="dxa"/>
              <w:bottom w:w="0" w:type="dxa"/>
              <w:right w:w="15" w:type="dxa"/>
            </w:tcMar>
            <w:vAlign w:val="bottom"/>
          </w:tcPr>
          <w:p w14:paraId="52686E4A"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lastRenderedPageBreak/>
              <w:t>-</w:t>
            </w:r>
          </w:p>
        </w:tc>
        <w:tc>
          <w:tcPr>
            <w:tcW w:w="1417" w:type="dxa"/>
          </w:tcPr>
          <w:p w14:paraId="0B5BF5A3"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1EB1F24"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1416995F"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2069D90"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12D7852B"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11C6CA7"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A813F0C"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B5C9D47"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2B0A988B"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508AC7C4"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71E77AD"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6E22101"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0C1918A1"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39D2963B"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5EDA22AF"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17177D3"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290EDB35"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39FC35FA"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1BAF9ABA"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3ACFA26B"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A96BC56"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13C40470"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1EB0451"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10118A25"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0BED6471"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2D3302F7"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19059540"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063B71B9"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318685E6"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-60 390,00</w:t>
            </w:r>
          </w:p>
        </w:tc>
      </w:tr>
      <w:tr w:rsidR="0075187A" w:rsidRPr="0075187A" w14:paraId="6460FFAD" w14:textId="77777777" w:rsidTr="004E53D8">
        <w:trPr>
          <w:trHeight w:val="557"/>
        </w:trPr>
        <w:tc>
          <w:tcPr>
            <w:tcW w:w="2699" w:type="dxa"/>
            <w:tcMar>
              <w:top w:w="0" w:type="dxa"/>
              <w:left w:w="15" w:type="dxa"/>
              <w:bottom w:w="0" w:type="dxa"/>
              <w:right w:w="15" w:type="dxa"/>
            </w:tcMar>
          </w:tcPr>
          <w:p w14:paraId="6BA6B674" w14:textId="77777777" w:rsidR="0075187A" w:rsidRPr="0075187A" w:rsidRDefault="0075187A" w:rsidP="0075187A">
            <w:pPr>
              <w:spacing w:after="0" w:line="240" w:lineRule="auto"/>
              <w:jc w:val="center"/>
              <w:rPr>
                <w:rFonts w:ascii="Times New Roman" w:eastAsia="Arial Unicode MS" w:hAnsi="Times New Roman" w:cs="Times New Roman"/>
                <w:b/>
                <w:sz w:val="24"/>
                <w:szCs w:val="24"/>
              </w:rPr>
            </w:pPr>
          </w:p>
          <w:p w14:paraId="75B26511" w14:textId="77777777" w:rsidR="0075187A" w:rsidRPr="0075187A" w:rsidRDefault="0075187A" w:rsidP="0075187A">
            <w:pPr>
              <w:spacing w:after="0" w:line="240" w:lineRule="auto"/>
              <w:jc w:val="center"/>
              <w:rPr>
                <w:rFonts w:ascii="Times New Roman" w:eastAsia="Arial Unicode MS" w:hAnsi="Times New Roman" w:cs="Times New Roman"/>
                <w:b/>
                <w:sz w:val="24"/>
                <w:szCs w:val="24"/>
              </w:rPr>
            </w:pPr>
          </w:p>
          <w:p w14:paraId="57DC30CA" w14:textId="77777777" w:rsidR="0075187A" w:rsidRPr="0075187A" w:rsidRDefault="0075187A" w:rsidP="0075187A">
            <w:pPr>
              <w:spacing w:after="0" w:line="240" w:lineRule="auto"/>
              <w:jc w:val="center"/>
              <w:rPr>
                <w:rFonts w:ascii="Times New Roman" w:eastAsia="Arial Unicode MS" w:hAnsi="Times New Roman" w:cs="Times New Roman"/>
                <w:b/>
                <w:sz w:val="24"/>
                <w:szCs w:val="24"/>
              </w:rPr>
            </w:pPr>
            <w:r w:rsidRPr="0075187A">
              <w:rPr>
                <w:rFonts w:ascii="Times New Roman" w:eastAsia="Arial Unicode MS" w:hAnsi="Times New Roman" w:cs="Times New Roman"/>
                <w:b/>
                <w:sz w:val="24"/>
                <w:szCs w:val="24"/>
              </w:rPr>
              <w:t>1 05 00000 00 0000 000</w:t>
            </w:r>
          </w:p>
        </w:tc>
        <w:tc>
          <w:tcPr>
            <w:tcW w:w="5244" w:type="dxa"/>
            <w:tcMar>
              <w:top w:w="0" w:type="dxa"/>
              <w:left w:w="15" w:type="dxa"/>
              <w:bottom w:w="0" w:type="dxa"/>
              <w:right w:w="15" w:type="dxa"/>
            </w:tcMar>
            <w:vAlign w:val="bottom"/>
          </w:tcPr>
          <w:p w14:paraId="354899B6" w14:textId="77777777" w:rsidR="0075187A" w:rsidRPr="0075187A" w:rsidRDefault="0075187A" w:rsidP="0075187A">
            <w:pPr>
              <w:spacing w:after="0" w:line="240" w:lineRule="auto"/>
              <w:jc w:val="center"/>
              <w:rPr>
                <w:rFonts w:ascii="Times New Roman" w:eastAsia="Arial Unicode MS" w:hAnsi="Times New Roman" w:cs="Times New Roman"/>
                <w:b/>
                <w:sz w:val="24"/>
                <w:szCs w:val="24"/>
              </w:rPr>
            </w:pPr>
            <w:r w:rsidRPr="0075187A">
              <w:rPr>
                <w:rFonts w:ascii="Times New Roman" w:eastAsia="Arial Unicode MS" w:hAnsi="Times New Roman" w:cs="Times New Roman"/>
                <w:b/>
                <w:sz w:val="24"/>
                <w:szCs w:val="24"/>
              </w:rPr>
              <w:t>НАЛОГИ НА СОВОКУПНЫЙ ДОХОД</w:t>
            </w:r>
          </w:p>
        </w:tc>
        <w:tc>
          <w:tcPr>
            <w:tcW w:w="1418" w:type="dxa"/>
            <w:tcMar>
              <w:top w:w="0" w:type="dxa"/>
              <w:left w:w="15" w:type="dxa"/>
              <w:bottom w:w="0" w:type="dxa"/>
              <w:right w:w="15" w:type="dxa"/>
            </w:tcMar>
            <w:vAlign w:val="bottom"/>
          </w:tcPr>
          <w:p w14:paraId="3D3DBD46" w14:textId="77777777" w:rsidR="0075187A" w:rsidRPr="0075187A" w:rsidRDefault="0075187A" w:rsidP="0075187A">
            <w:pPr>
              <w:spacing w:after="0" w:line="240" w:lineRule="auto"/>
              <w:jc w:val="center"/>
              <w:rPr>
                <w:rFonts w:ascii="Times New Roman" w:eastAsia="Times New Roman" w:hAnsi="Times New Roman" w:cs="Times New Roman"/>
                <w:b/>
                <w:bCs/>
                <w:sz w:val="24"/>
                <w:szCs w:val="24"/>
                <w:lang w:eastAsia="ru-RU"/>
              </w:rPr>
            </w:pPr>
            <w:r w:rsidRPr="0075187A">
              <w:rPr>
                <w:rFonts w:ascii="Times New Roman" w:eastAsia="Times New Roman" w:hAnsi="Times New Roman" w:cs="Times New Roman"/>
                <w:b/>
                <w:bCs/>
                <w:sz w:val="24"/>
                <w:szCs w:val="24"/>
                <w:lang w:eastAsia="ru-RU"/>
              </w:rPr>
              <w:t>714 000,00</w:t>
            </w:r>
          </w:p>
        </w:tc>
        <w:tc>
          <w:tcPr>
            <w:tcW w:w="1417" w:type="dxa"/>
          </w:tcPr>
          <w:p w14:paraId="0492FE53" w14:textId="77777777" w:rsidR="0075187A" w:rsidRPr="0075187A" w:rsidRDefault="0075187A" w:rsidP="0075187A">
            <w:pPr>
              <w:spacing w:after="0" w:line="240" w:lineRule="auto"/>
              <w:jc w:val="center"/>
              <w:rPr>
                <w:rFonts w:ascii="Times New Roman" w:eastAsia="Times New Roman" w:hAnsi="Times New Roman" w:cs="Times New Roman"/>
                <w:b/>
                <w:bCs/>
                <w:sz w:val="24"/>
                <w:szCs w:val="24"/>
                <w:lang w:eastAsia="ru-RU"/>
              </w:rPr>
            </w:pPr>
          </w:p>
          <w:p w14:paraId="16336C1B" w14:textId="77777777" w:rsidR="0075187A" w:rsidRPr="0075187A" w:rsidRDefault="0075187A" w:rsidP="0075187A">
            <w:pPr>
              <w:spacing w:after="0" w:line="240" w:lineRule="auto"/>
              <w:jc w:val="center"/>
              <w:rPr>
                <w:rFonts w:ascii="Times New Roman" w:eastAsia="Times New Roman" w:hAnsi="Times New Roman" w:cs="Times New Roman"/>
                <w:b/>
                <w:bCs/>
                <w:sz w:val="24"/>
                <w:szCs w:val="24"/>
                <w:lang w:eastAsia="ru-RU"/>
              </w:rPr>
            </w:pPr>
          </w:p>
          <w:p w14:paraId="4DC6F2E4" w14:textId="77777777" w:rsidR="0075187A" w:rsidRPr="0075187A" w:rsidRDefault="0075187A" w:rsidP="0075187A">
            <w:pPr>
              <w:spacing w:after="0" w:line="240" w:lineRule="auto"/>
              <w:jc w:val="center"/>
              <w:rPr>
                <w:rFonts w:ascii="Times New Roman" w:eastAsia="Times New Roman" w:hAnsi="Times New Roman" w:cs="Times New Roman"/>
                <w:b/>
                <w:bCs/>
                <w:sz w:val="24"/>
                <w:szCs w:val="24"/>
                <w:lang w:eastAsia="ru-RU"/>
              </w:rPr>
            </w:pPr>
            <w:r w:rsidRPr="0075187A">
              <w:rPr>
                <w:rFonts w:ascii="Times New Roman" w:eastAsia="Times New Roman" w:hAnsi="Times New Roman" w:cs="Times New Roman"/>
                <w:b/>
                <w:bCs/>
                <w:sz w:val="24"/>
                <w:szCs w:val="24"/>
                <w:lang w:eastAsia="ru-RU"/>
              </w:rPr>
              <w:t>121 830,30</w:t>
            </w:r>
          </w:p>
        </w:tc>
      </w:tr>
      <w:tr w:rsidR="0075187A" w:rsidRPr="0075187A" w14:paraId="2172AA02" w14:textId="77777777" w:rsidTr="004E53D8">
        <w:trPr>
          <w:trHeight w:val="486"/>
        </w:trPr>
        <w:tc>
          <w:tcPr>
            <w:tcW w:w="2699" w:type="dxa"/>
            <w:tcMar>
              <w:top w:w="0" w:type="dxa"/>
              <w:left w:w="15" w:type="dxa"/>
              <w:bottom w:w="0" w:type="dxa"/>
              <w:right w:w="15" w:type="dxa"/>
            </w:tcMar>
          </w:tcPr>
          <w:p w14:paraId="783D6A6F" w14:textId="77777777" w:rsidR="0075187A" w:rsidRPr="0075187A" w:rsidRDefault="0075187A" w:rsidP="0075187A">
            <w:pPr>
              <w:spacing w:after="0" w:line="240" w:lineRule="auto"/>
              <w:jc w:val="center"/>
              <w:rPr>
                <w:rFonts w:ascii="Times New Roman" w:eastAsia="Arial Unicode MS" w:hAnsi="Times New Roman" w:cs="Times New Roman"/>
                <w:sz w:val="24"/>
                <w:szCs w:val="24"/>
              </w:rPr>
            </w:pPr>
            <w:r w:rsidRPr="0075187A">
              <w:rPr>
                <w:rFonts w:ascii="Times New Roman" w:eastAsia="Arial Unicode MS" w:hAnsi="Times New Roman" w:cs="Times New Roman"/>
                <w:sz w:val="24"/>
                <w:szCs w:val="24"/>
              </w:rPr>
              <w:t>1 05 03000 01 0000 110</w:t>
            </w:r>
          </w:p>
        </w:tc>
        <w:tc>
          <w:tcPr>
            <w:tcW w:w="5244" w:type="dxa"/>
            <w:tcMar>
              <w:top w:w="0" w:type="dxa"/>
              <w:left w:w="15" w:type="dxa"/>
              <w:bottom w:w="0" w:type="dxa"/>
              <w:right w:w="15" w:type="dxa"/>
            </w:tcMar>
          </w:tcPr>
          <w:p w14:paraId="67291550" w14:textId="77777777" w:rsidR="0075187A" w:rsidRPr="0075187A" w:rsidRDefault="0075187A" w:rsidP="0075187A">
            <w:pPr>
              <w:spacing w:after="0" w:line="240" w:lineRule="auto"/>
              <w:rPr>
                <w:rFonts w:ascii="Times New Roman" w:eastAsia="Arial Unicode MS" w:hAnsi="Times New Roman" w:cs="Times New Roman"/>
                <w:sz w:val="24"/>
                <w:szCs w:val="24"/>
              </w:rPr>
            </w:pPr>
            <w:r w:rsidRPr="0075187A">
              <w:rPr>
                <w:rFonts w:ascii="Times New Roman" w:eastAsia="Arial Unicode MS" w:hAnsi="Times New Roman" w:cs="Times New Roman"/>
                <w:sz w:val="24"/>
                <w:szCs w:val="24"/>
              </w:rPr>
              <w:t>Единый сельскохозяйственный налог</w:t>
            </w:r>
          </w:p>
        </w:tc>
        <w:tc>
          <w:tcPr>
            <w:tcW w:w="1418" w:type="dxa"/>
            <w:tcMar>
              <w:top w:w="0" w:type="dxa"/>
              <w:left w:w="15" w:type="dxa"/>
              <w:bottom w:w="0" w:type="dxa"/>
              <w:right w:w="15" w:type="dxa"/>
            </w:tcMar>
            <w:vAlign w:val="bottom"/>
          </w:tcPr>
          <w:p w14:paraId="2E239AF8"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714 000,00</w:t>
            </w:r>
          </w:p>
        </w:tc>
        <w:tc>
          <w:tcPr>
            <w:tcW w:w="1417" w:type="dxa"/>
          </w:tcPr>
          <w:p w14:paraId="26FCEE11"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5045D113"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121 830,30</w:t>
            </w:r>
          </w:p>
        </w:tc>
      </w:tr>
      <w:tr w:rsidR="0075187A" w:rsidRPr="0075187A" w14:paraId="559FD6F6" w14:textId="77777777" w:rsidTr="004E53D8">
        <w:trPr>
          <w:trHeight w:val="570"/>
        </w:trPr>
        <w:tc>
          <w:tcPr>
            <w:tcW w:w="2699" w:type="dxa"/>
            <w:tcMar>
              <w:top w:w="0" w:type="dxa"/>
              <w:left w:w="15" w:type="dxa"/>
              <w:bottom w:w="0" w:type="dxa"/>
              <w:right w:w="15" w:type="dxa"/>
            </w:tcMar>
          </w:tcPr>
          <w:p w14:paraId="46F0DBFA" w14:textId="77777777" w:rsidR="0075187A" w:rsidRPr="0075187A" w:rsidRDefault="0075187A" w:rsidP="0075187A">
            <w:pPr>
              <w:spacing w:after="0" w:line="240" w:lineRule="auto"/>
              <w:jc w:val="center"/>
              <w:rPr>
                <w:rFonts w:ascii="Times New Roman" w:eastAsia="Arial Unicode MS" w:hAnsi="Times New Roman" w:cs="Times New Roman"/>
                <w:sz w:val="24"/>
                <w:szCs w:val="24"/>
              </w:rPr>
            </w:pPr>
            <w:r w:rsidRPr="0075187A">
              <w:rPr>
                <w:rFonts w:ascii="Times New Roman" w:eastAsia="Arial Unicode MS" w:hAnsi="Times New Roman" w:cs="Times New Roman"/>
                <w:sz w:val="24"/>
                <w:szCs w:val="24"/>
              </w:rPr>
              <w:t>1 05 03010 01 0000 110</w:t>
            </w:r>
          </w:p>
        </w:tc>
        <w:tc>
          <w:tcPr>
            <w:tcW w:w="5244" w:type="dxa"/>
            <w:tcMar>
              <w:top w:w="0" w:type="dxa"/>
              <w:left w:w="15" w:type="dxa"/>
              <w:bottom w:w="0" w:type="dxa"/>
              <w:right w:w="15" w:type="dxa"/>
            </w:tcMar>
          </w:tcPr>
          <w:p w14:paraId="2133EA14" w14:textId="77777777" w:rsidR="0075187A" w:rsidRPr="0075187A" w:rsidRDefault="0075187A" w:rsidP="0075187A">
            <w:pPr>
              <w:spacing w:after="0" w:line="240" w:lineRule="auto"/>
              <w:rPr>
                <w:rFonts w:ascii="Times New Roman" w:eastAsia="Arial Unicode MS" w:hAnsi="Times New Roman" w:cs="Times New Roman"/>
                <w:sz w:val="24"/>
                <w:szCs w:val="24"/>
              </w:rPr>
            </w:pPr>
            <w:r w:rsidRPr="0075187A">
              <w:rPr>
                <w:rFonts w:ascii="Times New Roman" w:eastAsia="Arial Unicode MS" w:hAnsi="Times New Roman" w:cs="Times New Roman"/>
                <w:sz w:val="24"/>
                <w:szCs w:val="24"/>
              </w:rPr>
              <w:t>Единый сельскохозяйственный налог</w:t>
            </w:r>
          </w:p>
        </w:tc>
        <w:tc>
          <w:tcPr>
            <w:tcW w:w="1418" w:type="dxa"/>
            <w:tcMar>
              <w:top w:w="0" w:type="dxa"/>
              <w:left w:w="15" w:type="dxa"/>
              <w:bottom w:w="0" w:type="dxa"/>
              <w:right w:w="15" w:type="dxa"/>
            </w:tcMar>
            <w:vAlign w:val="bottom"/>
          </w:tcPr>
          <w:p w14:paraId="5FA7B617"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714 000,00</w:t>
            </w:r>
          </w:p>
        </w:tc>
        <w:tc>
          <w:tcPr>
            <w:tcW w:w="1417" w:type="dxa"/>
          </w:tcPr>
          <w:p w14:paraId="40016C5E"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11A72E17"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121 830,30</w:t>
            </w:r>
          </w:p>
        </w:tc>
      </w:tr>
      <w:tr w:rsidR="0075187A" w:rsidRPr="0075187A" w14:paraId="31866486" w14:textId="77777777" w:rsidTr="004E53D8">
        <w:tc>
          <w:tcPr>
            <w:tcW w:w="2699" w:type="dxa"/>
            <w:tcMar>
              <w:top w:w="0" w:type="dxa"/>
              <w:left w:w="15" w:type="dxa"/>
              <w:bottom w:w="0" w:type="dxa"/>
              <w:right w:w="15" w:type="dxa"/>
            </w:tcMar>
          </w:tcPr>
          <w:p w14:paraId="70067474" w14:textId="77777777" w:rsidR="0075187A" w:rsidRPr="0075187A" w:rsidRDefault="0075187A" w:rsidP="0075187A">
            <w:pPr>
              <w:spacing w:after="0" w:line="240" w:lineRule="auto"/>
              <w:jc w:val="center"/>
              <w:rPr>
                <w:rFonts w:ascii="Times New Roman" w:eastAsia="Times New Roman" w:hAnsi="Times New Roman" w:cs="Times New Roman"/>
                <w:b/>
                <w:snapToGrid w:val="0"/>
                <w:sz w:val="24"/>
                <w:szCs w:val="24"/>
                <w:lang w:eastAsia="ru-RU"/>
              </w:rPr>
            </w:pPr>
          </w:p>
          <w:p w14:paraId="42AE8538" w14:textId="77777777" w:rsidR="0075187A" w:rsidRPr="0075187A" w:rsidRDefault="0075187A" w:rsidP="0075187A">
            <w:pPr>
              <w:spacing w:after="0" w:line="240" w:lineRule="auto"/>
              <w:jc w:val="center"/>
              <w:rPr>
                <w:rFonts w:ascii="Times New Roman" w:eastAsia="Times New Roman" w:hAnsi="Times New Roman" w:cs="Times New Roman"/>
                <w:b/>
                <w:snapToGrid w:val="0"/>
                <w:sz w:val="24"/>
                <w:szCs w:val="24"/>
                <w:lang w:eastAsia="ru-RU"/>
              </w:rPr>
            </w:pPr>
            <w:r w:rsidRPr="0075187A">
              <w:rPr>
                <w:rFonts w:ascii="Times New Roman" w:eastAsia="Times New Roman" w:hAnsi="Times New Roman" w:cs="Times New Roman"/>
                <w:b/>
                <w:snapToGrid w:val="0"/>
                <w:sz w:val="24"/>
                <w:szCs w:val="24"/>
                <w:lang w:eastAsia="ru-RU"/>
              </w:rPr>
              <w:t>1 06 00000 00 0000 000</w:t>
            </w:r>
          </w:p>
        </w:tc>
        <w:tc>
          <w:tcPr>
            <w:tcW w:w="5244" w:type="dxa"/>
            <w:tcMar>
              <w:top w:w="0" w:type="dxa"/>
              <w:left w:w="15" w:type="dxa"/>
              <w:bottom w:w="0" w:type="dxa"/>
              <w:right w:w="15" w:type="dxa"/>
            </w:tcMar>
          </w:tcPr>
          <w:p w14:paraId="3C399195" w14:textId="77777777" w:rsidR="0075187A" w:rsidRPr="0075187A" w:rsidRDefault="0075187A" w:rsidP="0075187A">
            <w:pPr>
              <w:spacing w:after="0" w:line="240" w:lineRule="auto"/>
              <w:rPr>
                <w:rFonts w:ascii="Times New Roman" w:eastAsia="Times New Roman" w:hAnsi="Times New Roman" w:cs="Times New Roman"/>
                <w:b/>
                <w:snapToGrid w:val="0"/>
                <w:sz w:val="24"/>
                <w:szCs w:val="24"/>
                <w:lang w:eastAsia="ru-RU"/>
              </w:rPr>
            </w:pPr>
          </w:p>
          <w:p w14:paraId="0792CB9D" w14:textId="77777777" w:rsidR="0075187A" w:rsidRPr="0075187A" w:rsidRDefault="0075187A" w:rsidP="0075187A">
            <w:pPr>
              <w:spacing w:after="0" w:line="240" w:lineRule="auto"/>
              <w:rPr>
                <w:rFonts w:ascii="Times New Roman" w:eastAsia="Times New Roman" w:hAnsi="Times New Roman" w:cs="Times New Roman"/>
                <w:b/>
                <w:snapToGrid w:val="0"/>
                <w:sz w:val="24"/>
                <w:szCs w:val="24"/>
                <w:lang w:eastAsia="ru-RU"/>
              </w:rPr>
            </w:pPr>
            <w:r w:rsidRPr="0075187A">
              <w:rPr>
                <w:rFonts w:ascii="Times New Roman" w:eastAsia="Times New Roman" w:hAnsi="Times New Roman" w:cs="Times New Roman"/>
                <w:b/>
                <w:snapToGrid w:val="0"/>
                <w:sz w:val="24"/>
                <w:szCs w:val="24"/>
                <w:lang w:eastAsia="ru-RU"/>
              </w:rPr>
              <w:t>НАЛОГИ НА ИМУЩЕСТВО</w:t>
            </w:r>
          </w:p>
        </w:tc>
        <w:tc>
          <w:tcPr>
            <w:tcW w:w="1418" w:type="dxa"/>
            <w:tcMar>
              <w:top w:w="0" w:type="dxa"/>
              <w:left w:w="15" w:type="dxa"/>
              <w:bottom w:w="0" w:type="dxa"/>
              <w:right w:w="15" w:type="dxa"/>
            </w:tcMar>
            <w:vAlign w:val="bottom"/>
          </w:tcPr>
          <w:p w14:paraId="2599E848" w14:textId="77777777" w:rsidR="0075187A" w:rsidRPr="0075187A" w:rsidRDefault="0075187A" w:rsidP="0075187A">
            <w:pPr>
              <w:spacing w:after="0" w:line="240" w:lineRule="auto"/>
              <w:jc w:val="center"/>
              <w:rPr>
                <w:rFonts w:ascii="Times New Roman" w:eastAsia="Times New Roman" w:hAnsi="Times New Roman" w:cs="Times New Roman"/>
                <w:b/>
                <w:sz w:val="24"/>
                <w:szCs w:val="24"/>
                <w:lang w:eastAsia="ru-RU"/>
              </w:rPr>
            </w:pPr>
            <w:r w:rsidRPr="0075187A">
              <w:rPr>
                <w:rFonts w:ascii="Times New Roman" w:eastAsia="Times New Roman" w:hAnsi="Times New Roman" w:cs="Times New Roman"/>
                <w:b/>
                <w:sz w:val="24"/>
                <w:szCs w:val="24"/>
                <w:lang w:eastAsia="ru-RU"/>
              </w:rPr>
              <w:t>1 001 300,00</w:t>
            </w:r>
          </w:p>
        </w:tc>
        <w:tc>
          <w:tcPr>
            <w:tcW w:w="1417" w:type="dxa"/>
          </w:tcPr>
          <w:p w14:paraId="1C70C602" w14:textId="77777777" w:rsidR="0075187A" w:rsidRPr="0075187A" w:rsidRDefault="0075187A" w:rsidP="0075187A">
            <w:pPr>
              <w:spacing w:after="0" w:line="240" w:lineRule="auto"/>
              <w:jc w:val="center"/>
              <w:rPr>
                <w:rFonts w:ascii="Times New Roman" w:eastAsia="Times New Roman" w:hAnsi="Times New Roman" w:cs="Times New Roman"/>
                <w:b/>
                <w:sz w:val="24"/>
                <w:szCs w:val="24"/>
                <w:lang w:eastAsia="ru-RU"/>
              </w:rPr>
            </w:pPr>
          </w:p>
          <w:p w14:paraId="2D6908E1" w14:textId="77777777" w:rsidR="0075187A" w:rsidRPr="0075187A" w:rsidRDefault="0075187A" w:rsidP="0075187A">
            <w:pPr>
              <w:spacing w:after="0" w:line="240" w:lineRule="auto"/>
              <w:jc w:val="center"/>
              <w:rPr>
                <w:rFonts w:ascii="Times New Roman" w:eastAsia="Times New Roman" w:hAnsi="Times New Roman" w:cs="Times New Roman"/>
                <w:b/>
                <w:sz w:val="24"/>
                <w:szCs w:val="24"/>
                <w:lang w:eastAsia="ru-RU"/>
              </w:rPr>
            </w:pPr>
            <w:r w:rsidRPr="0075187A">
              <w:rPr>
                <w:rFonts w:ascii="Times New Roman" w:eastAsia="Times New Roman" w:hAnsi="Times New Roman" w:cs="Times New Roman"/>
                <w:b/>
                <w:sz w:val="24"/>
                <w:szCs w:val="24"/>
                <w:lang w:eastAsia="ru-RU"/>
              </w:rPr>
              <w:t>118 707,33</w:t>
            </w:r>
          </w:p>
        </w:tc>
      </w:tr>
      <w:tr w:rsidR="0075187A" w:rsidRPr="0075187A" w14:paraId="367BC250" w14:textId="77777777" w:rsidTr="004E53D8">
        <w:tc>
          <w:tcPr>
            <w:tcW w:w="2699" w:type="dxa"/>
            <w:tcMar>
              <w:top w:w="0" w:type="dxa"/>
              <w:left w:w="15" w:type="dxa"/>
              <w:bottom w:w="0" w:type="dxa"/>
              <w:right w:w="15" w:type="dxa"/>
            </w:tcMar>
          </w:tcPr>
          <w:p w14:paraId="0BCB38C8" w14:textId="77777777" w:rsidR="0075187A" w:rsidRPr="0075187A" w:rsidRDefault="0075187A" w:rsidP="0075187A">
            <w:pPr>
              <w:spacing w:after="0" w:line="240" w:lineRule="auto"/>
              <w:rPr>
                <w:rFonts w:ascii="Times New Roman" w:eastAsia="Times New Roman" w:hAnsi="Times New Roman" w:cs="Times New Roman"/>
                <w:snapToGrid w:val="0"/>
                <w:sz w:val="24"/>
                <w:szCs w:val="24"/>
                <w:lang w:eastAsia="ru-RU"/>
              </w:rPr>
            </w:pPr>
            <w:r w:rsidRPr="0075187A">
              <w:rPr>
                <w:rFonts w:ascii="Times New Roman" w:eastAsia="Times New Roman" w:hAnsi="Times New Roman" w:cs="Times New Roman"/>
                <w:snapToGrid w:val="0"/>
                <w:sz w:val="24"/>
                <w:szCs w:val="24"/>
                <w:lang w:eastAsia="ru-RU"/>
              </w:rPr>
              <w:t xml:space="preserve">     1 06 01000 00 0000 110</w:t>
            </w:r>
          </w:p>
        </w:tc>
        <w:tc>
          <w:tcPr>
            <w:tcW w:w="5244" w:type="dxa"/>
            <w:tcMar>
              <w:top w:w="0" w:type="dxa"/>
              <w:left w:w="15" w:type="dxa"/>
              <w:bottom w:w="0" w:type="dxa"/>
              <w:right w:w="15" w:type="dxa"/>
            </w:tcMar>
          </w:tcPr>
          <w:p w14:paraId="0E4E0ACE" w14:textId="77777777" w:rsidR="0075187A" w:rsidRPr="0075187A" w:rsidRDefault="0075187A" w:rsidP="0075187A">
            <w:pPr>
              <w:spacing w:after="0" w:line="240" w:lineRule="auto"/>
              <w:rPr>
                <w:rFonts w:ascii="Times New Roman" w:eastAsia="Times New Roman" w:hAnsi="Times New Roman" w:cs="Times New Roman"/>
                <w:snapToGrid w:val="0"/>
                <w:sz w:val="24"/>
                <w:szCs w:val="24"/>
                <w:lang w:eastAsia="ru-RU"/>
              </w:rPr>
            </w:pPr>
            <w:r w:rsidRPr="0075187A">
              <w:rPr>
                <w:rFonts w:ascii="Times New Roman" w:eastAsia="Times New Roman" w:hAnsi="Times New Roman" w:cs="Times New Roman"/>
                <w:snapToGrid w:val="0"/>
                <w:sz w:val="24"/>
                <w:szCs w:val="24"/>
                <w:lang w:eastAsia="ru-RU"/>
              </w:rPr>
              <w:t>Налог на имущество физических лиц</w:t>
            </w:r>
          </w:p>
        </w:tc>
        <w:tc>
          <w:tcPr>
            <w:tcW w:w="1418" w:type="dxa"/>
            <w:tcMar>
              <w:top w:w="0" w:type="dxa"/>
              <w:left w:w="15" w:type="dxa"/>
              <w:bottom w:w="0" w:type="dxa"/>
              <w:right w:w="15" w:type="dxa"/>
            </w:tcMar>
            <w:vAlign w:val="bottom"/>
          </w:tcPr>
          <w:p w14:paraId="63013283"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1 300,00</w:t>
            </w:r>
          </w:p>
        </w:tc>
        <w:tc>
          <w:tcPr>
            <w:tcW w:w="1417" w:type="dxa"/>
          </w:tcPr>
          <w:p w14:paraId="3FFBB5D7"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w:t>
            </w:r>
          </w:p>
        </w:tc>
      </w:tr>
      <w:tr w:rsidR="0075187A" w:rsidRPr="0075187A" w14:paraId="73AA6F40" w14:textId="77777777" w:rsidTr="004E53D8">
        <w:tc>
          <w:tcPr>
            <w:tcW w:w="2699" w:type="dxa"/>
            <w:tcMar>
              <w:top w:w="0" w:type="dxa"/>
              <w:left w:w="15" w:type="dxa"/>
              <w:bottom w:w="0" w:type="dxa"/>
              <w:right w:w="15" w:type="dxa"/>
            </w:tcMar>
          </w:tcPr>
          <w:p w14:paraId="44DA3C4C" w14:textId="77777777" w:rsidR="0075187A" w:rsidRPr="0075187A" w:rsidRDefault="0075187A" w:rsidP="0075187A">
            <w:pPr>
              <w:spacing w:after="0" w:line="240" w:lineRule="auto"/>
              <w:jc w:val="center"/>
              <w:rPr>
                <w:rFonts w:ascii="Times New Roman" w:eastAsia="Times New Roman" w:hAnsi="Times New Roman" w:cs="Times New Roman"/>
                <w:snapToGrid w:val="0"/>
                <w:sz w:val="24"/>
                <w:szCs w:val="24"/>
                <w:lang w:eastAsia="ru-RU"/>
              </w:rPr>
            </w:pPr>
          </w:p>
          <w:p w14:paraId="03480329" w14:textId="77777777" w:rsidR="0075187A" w:rsidRPr="0075187A" w:rsidRDefault="0075187A" w:rsidP="0075187A">
            <w:pPr>
              <w:spacing w:after="0" w:line="240" w:lineRule="auto"/>
              <w:jc w:val="center"/>
              <w:rPr>
                <w:rFonts w:ascii="Times New Roman" w:eastAsia="Times New Roman" w:hAnsi="Times New Roman" w:cs="Times New Roman"/>
                <w:snapToGrid w:val="0"/>
                <w:sz w:val="24"/>
                <w:szCs w:val="24"/>
                <w:lang w:eastAsia="ru-RU"/>
              </w:rPr>
            </w:pPr>
          </w:p>
          <w:p w14:paraId="7CADDD4F" w14:textId="77777777" w:rsidR="0075187A" w:rsidRPr="0075187A" w:rsidRDefault="0075187A" w:rsidP="0075187A">
            <w:pPr>
              <w:spacing w:after="0" w:line="240" w:lineRule="auto"/>
              <w:jc w:val="center"/>
              <w:rPr>
                <w:rFonts w:ascii="Times New Roman" w:eastAsia="Times New Roman" w:hAnsi="Times New Roman" w:cs="Times New Roman"/>
                <w:snapToGrid w:val="0"/>
                <w:sz w:val="24"/>
                <w:szCs w:val="24"/>
                <w:lang w:eastAsia="ru-RU"/>
              </w:rPr>
            </w:pPr>
          </w:p>
          <w:p w14:paraId="3510205B" w14:textId="77777777" w:rsidR="0075187A" w:rsidRPr="0075187A" w:rsidRDefault="0075187A" w:rsidP="0075187A">
            <w:pPr>
              <w:spacing w:after="0" w:line="240" w:lineRule="auto"/>
              <w:rPr>
                <w:rFonts w:ascii="Times New Roman" w:eastAsia="Times New Roman" w:hAnsi="Times New Roman" w:cs="Times New Roman"/>
                <w:snapToGrid w:val="0"/>
                <w:sz w:val="24"/>
                <w:szCs w:val="24"/>
                <w:lang w:eastAsia="ru-RU"/>
              </w:rPr>
            </w:pPr>
            <w:r w:rsidRPr="0075187A">
              <w:rPr>
                <w:rFonts w:ascii="Times New Roman" w:eastAsia="Times New Roman" w:hAnsi="Times New Roman" w:cs="Times New Roman"/>
                <w:snapToGrid w:val="0"/>
                <w:sz w:val="24"/>
                <w:szCs w:val="24"/>
                <w:lang w:eastAsia="ru-RU"/>
              </w:rPr>
              <w:t xml:space="preserve">     1 06 01030 10 0000 110</w:t>
            </w:r>
          </w:p>
        </w:tc>
        <w:tc>
          <w:tcPr>
            <w:tcW w:w="5244" w:type="dxa"/>
            <w:tcMar>
              <w:top w:w="0" w:type="dxa"/>
              <w:left w:w="15" w:type="dxa"/>
              <w:bottom w:w="0" w:type="dxa"/>
              <w:right w:w="15" w:type="dxa"/>
            </w:tcMar>
          </w:tcPr>
          <w:p w14:paraId="46B608D1" w14:textId="77777777" w:rsidR="0075187A" w:rsidRPr="0075187A" w:rsidRDefault="0075187A" w:rsidP="0075187A">
            <w:pPr>
              <w:spacing w:after="0" w:line="240" w:lineRule="auto"/>
              <w:rPr>
                <w:rFonts w:ascii="Times New Roman" w:eastAsia="Times New Roman" w:hAnsi="Times New Roman" w:cs="Times New Roman"/>
                <w:bCs/>
                <w:snapToGrid w:val="0"/>
                <w:sz w:val="24"/>
                <w:szCs w:val="24"/>
                <w:lang w:eastAsia="ru-RU"/>
              </w:rPr>
            </w:pPr>
            <w:r w:rsidRPr="0075187A">
              <w:rPr>
                <w:rFonts w:ascii="Times New Roman" w:eastAsia="Times New Roman" w:hAnsi="Times New Roman" w:cs="Times New Roman"/>
                <w:bCs/>
                <w:snapToGrid w:val="0"/>
                <w:sz w:val="24"/>
                <w:szCs w:val="24"/>
                <w:lang w:eastAsia="ru-RU"/>
              </w:rPr>
              <w:t>Налог на имущество физических лиц , взимаемый</w:t>
            </w:r>
          </w:p>
          <w:p w14:paraId="507D17E3" w14:textId="77777777" w:rsidR="0075187A" w:rsidRPr="0075187A" w:rsidRDefault="0075187A" w:rsidP="0075187A">
            <w:pPr>
              <w:spacing w:after="0" w:line="240" w:lineRule="auto"/>
              <w:rPr>
                <w:rFonts w:ascii="Times New Roman" w:eastAsia="Times New Roman" w:hAnsi="Times New Roman" w:cs="Times New Roman"/>
                <w:bCs/>
                <w:snapToGrid w:val="0"/>
                <w:sz w:val="24"/>
                <w:szCs w:val="24"/>
                <w:lang w:eastAsia="ru-RU"/>
              </w:rPr>
            </w:pPr>
            <w:r w:rsidRPr="0075187A">
              <w:rPr>
                <w:rFonts w:ascii="Times New Roman" w:eastAsia="Times New Roman" w:hAnsi="Times New Roman" w:cs="Times New Roman"/>
                <w:bCs/>
                <w:snapToGrid w:val="0"/>
                <w:sz w:val="24"/>
                <w:szCs w:val="24"/>
                <w:lang w:eastAsia="ru-RU"/>
              </w:rPr>
              <w:t xml:space="preserve">по ставкам , применяемым к объектам </w:t>
            </w:r>
          </w:p>
          <w:p w14:paraId="6A0A30C3" w14:textId="77777777" w:rsidR="0075187A" w:rsidRPr="0075187A" w:rsidRDefault="0075187A" w:rsidP="0075187A">
            <w:pPr>
              <w:spacing w:after="0" w:line="240" w:lineRule="auto"/>
              <w:rPr>
                <w:rFonts w:ascii="Times New Roman" w:eastAsia="Times New Roman" w:hAnsi="Times New Roman" w:cs="Times New Roman"/>
                <w:bCs/>
                <w:snapToGrid w:val="0"/>
                <w:sz w:val="24"/>
                <w:szCs w:val="24"/>
                <w:lang w:eastAsia="ru-RU"/>
              </w:rPr>
            </w:pPr>
            <w:r w:rsidRPr="0075187A">
              <w:rPr>
                <w:rFonts w:ascii="Times New Roman" w:eastAsia="Times New Roman" w:hAnsi="Times New Roman" w:cs="Times New Roman"/>
                <w:bCs/>
                <w:snapToGrid w:val="0"/>
                <w:sz w:val="24"/>
                <w:szCs w:val="24"/>
                <w:lang w:eastAsia="ru-RU"/>
              </w:rPr>
              <w:t>налогообложения , расположенным в границах сельских поселений</w:t>
            </w:r>
          </w:p>
        </w:tc>
        <w:tc>
          <w:tcPr>
            <w:tcW w:w="1418" w:type="dxa"/>
            <w:tcMar>
              <w:top w:w="0" w:type="dxa"/>
              <w:left w:w="15" w:type="dxa"/>
              <w:bottom w:w="0" w:type="dxa"/>
              <w:right w:w="15" w:type="dxa"/>
            </w:tcMar>
            <w:vAlign w:val="bottom"/>
          </w:tcPr>
          <w:p w14:paraId="23FD85C1"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1 300,00</w:t>
            </w:r>
          </w:p>
        </w:tc>
        <w:tc>
          <w:tcPr>
            <w:tcW w:w="1417" w:type="dxa"/>
          </w:tcPr>
          <w:p w14:paraId="5000F994"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50739302"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CDB914F"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0E627EE2"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w:t>
            </w:r>
          </w:p>
        </w:tc>
      </w:tr>
      <w:tr w:rsidR="0075187A" w:rsidRPr="0075187A" w14:paraId="15C023D6" w14:textId="77777777" w:rsidTr="004E53D8">
        <w:tc>
          <w:tcPr>
            <w:tcW w:w="2699" w:type="dxa"/>
            <w:tcMar>
              <w:top w:w="0" w:type="dxa"/>
              <w:left w:w="15" w:type="dxa"/>
              <w:bottom w:w="0" w:type="dxa"/>
              <w:right w:w="15" w:type="dxa"/>
            </w:tcMar>
          </w:tcPr>
          <w:p w14:paraId="6C7AF191" w14:textId="77777777" w:rsidR="0075187A" w:rsidRPr="0075187A" w:rsidRDefault="0075187A" w:rsidP="0075187A">
            <w:pPr>
              <w:spacing w:after="0" w:line="240" w:lineRule="auto"/>
              <w:jc w:val="center"/>
              <w:rPr>
                <w:rFonts w:ascii="Times New Roman" w:eastAsia="Times New Roman" w:hAnsi="Times New Roman" w:cs="Times New Roman"/>
                <w:snapToGrid w:val="0"/>
                <w:sz w:val="24"/>
                <w:szCs w:val="24"/>
                <w:lang w:eastAsia="ru-RU"/>
              </w:rPr>
            </w:pPr>
          </w:p>
          <w:p w14:paraId="439249AD" w14:textId="77777777" w:rsidR="0075187A" w:rsidRPr="0075187A" w:rsidRDefault="0075187A" w:rsidP="0075187A">
            <w:pPr>
              <w:spacing w:after="0" w:line="240" w:lineRule="auto"/>
              <w:jc w:val="center"/>
              <w:rPr>
                <w:rFonts w:ascii="Times New Roman" w:eastAsia="Times New Roman" w:hAnsi="Times New Roman" w:cs="Times New Roman"/>
                <w:snapToGrid w:val="0"/>
                <w:sz w:val="24"/>
                <w:szCs w:val="24"/>
                <w:lang w:eastAsia="ru-RU"/>
              </w:rPr>
            </w:pPr>
            <w:r w:rsidRPr="0075187A">
              <w:rPr>
                <w:rFonts w:ascii="Times New Roman" w:eastAsia="Times New Roman" w:hAnsi="Times New Roman" w:cs="Times New Roman"/>
                <w:snapToGrid w:val="0"/>
                <w:sz w:val="24"/>
                <w:szCs w:val="24"/>
                <w:lang w:eastAsia="ru-RU"/>
              </w:rPr>
              <w:t>1 06 06000 00 0000 110</w:t>
            </w:r>
          </w:p>
        </w:tc>
        <w:tc>
          <w:tcPr>
            <w:tcW w:w="5244" w:type="dxa"/>
            <w:tcMar>
              <w:top w:w="0" w:type="dxa"/>
              <w:left w:w="15" w:type="dxa"/>
              <w:bottom w:w="0" w:type="dxa"/>
              <w:right w:w="15" w:type="dxa"/>
            </w:tcMar>
          </w:tcPr>
          <w:p w14:paraId="5E215161" w14:textId="77777777" w:rsidR="0075187A" w:rsidRPr="0075187A" w:rsidRDefault="0075187A" w:rsidP="0075187A">
            <w:pPr>
              <w:spacing w:after="0" w:line="240" w:lineRule="auto"/>
              <w:rPr>
                <w:rFonts w:ascii="Times New Roman" w:eastAsia="Times New Roman" w:hAnsi="Times New Roman" w:cs="Times New Roman"/>
                <w:bCs/>
                <w:snapToGrid w:val="0"/>
                <w:sz w:val="24"/>
                <w:szCs w:val="24"/>
                <w:lang w:eastAsia="ru-RU"/>
              </w:rPr>
            </w:pPr>
          </w:p>
          <w:p w14:paraId="3F3BE6C8" w14:textId="77777777" w:rsidR="0075187A" w:rsidRPr="0075187A" w:rsidRDefault="0075187A" w:rsidP="0075187A">
            <w:pPr>
              <w:spacing w:after="0" w:line="240" w:lineRule="auto"/>
              <w:rPr>
                <w:rFonts w:ascii="Times New Roman" w:eastAsia="Times New Roman" w:hAnsi="Times New Roman" w:cs="Times New Roman"/>
                <w:bCs/>
                <w:snapToGrid w:val="0"/>
                <w:sz w:val="24"/>
                <w:szCs w:val="24"/>
                <w:lang w:eastAsia="ru-RU"/>
              </w:rPr>
            </w:pPr>
            <w:r w:rsidRPr="0075187A">
              <w:rPr>
                <w:rFonts w:ascii="Times New Roman" w:eastAsia="Times New Roman" w:hAnsi="Times New Roman" w:cs="Times New Roman"/>
                <w:bCs/>
                <w:snapToGrid w:val="0"/>
                <w:sz w:val="24"/>
                <w:szCs w:val="24"/>
                <w:lang w:eastAsia="ru-RU"/>
              </w:rPr>
              <w:t>Земельный налог</w:t>
            </w:r>
          </w:p>
        </w:tc>
        <w:tc>
          <w:tcPr>
            <w:tcW w:w="1418" w:type="dxa"/>
            <w:tcMar>
              <w:top w:w="0" w:type="dxa"/>
              <w:left w:w="15" w:type="dxa"/>
              <w:bottom w:w="0" w:type="dxa"/>
              <w:right w:w="15" w:type="dxa"/>
            </w:tcMar>
            <w:vAlign w:val="bottom"/>
          </w:tcPr>
          <w:p w14:paraId="781159C0"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1 000 000,00</w:t>
            </w:r>
          </w:p>
        </w:tc>
        <w:tc>
          <w:tcPr>
            <w:tcW w:w="1417" w:type="dxa"/>
          </w:tcPr>
          <w:p w14:paraId="4CAD0573"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24B6D96E"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118 707,33</w:t>
            </w:r>
          </w:p>
        </w:tc>
      </w:tr>
      <w:tr w:rsidR="0075187A" w:rsidRPr="0075187A" w14:paraId="76E1D27D" w14:textId="77777777" w:rsidTr="004E53D8">
        <w:tc>
          <w:tcPr>
            <w:tcW w:w="2699" w:type="dxa"/>
            <w:tcMar>
              <w:top w:w="0" w:type="dxa"/>
              <w:left w:w="15" w:type="dxa"/>
              <w:bottom w:w="0" w:type="dxa"/>
              <w:right w:w="15" w:type="dxa"/>
            </w:tcMar>
          </w:tcPr>
          <w:p w14:paraId="072B782D" w14:textId="77777777" w:rsidR="0075187A" w:rsidRPr="0075187A" w:rsidRDefault="0075187A" w:rsidP="0075187A">
            <w:pPr>
              <w:spacing w:after="0" w:line="240" w:lineRule="auto"/>
              <w:jc w:val="center"/>
              <w:rPr>
                <w:rFonts w:ascii="Times New Roman" w:eastAsia="Times New Roman" w:hAnsi="Times New Roman" w:cs="Times New Roman"/>
                <w:snapToGrid w:val="0"/>
                <w:sz w:val="24"/>
                <w:szCs w:val="24"/>
                <w:lang w:eastAsia="ru-RU"/>
              </w:rPr>
            </w:pPr>
            <w:r w:rsidRPr="0075187A">
              <w:rPr>
                <w:rFonts w:ascii="Times New Roman" w:eastAsia="Times New Roman" w:hAnsi="Times New Roman" w:cs="Times New Roman"/>
                <w:snapToGrid w:val="0"/>
                <w:sz w:val="24"/>
                <w:szCs w:val="24"/>
                <w:lang w:eastAsia="ru-RU"/>
              </w:rPr>
              <w:t>1 06 06030 00 0000 110</w:t>
            </w:r>
          </w:p>
        </w:tc>
        <w:tc>
          <w:tcPr>
            <w:tcW w:w="5244" w:type="dxa"/>
            <w:tcMar>
              <w:top w:w="0" w:type="dxa"/>
              <w:left w:w="15" w:type="dxa"/>
              <w:bottom w:w="0" w:type="dxa"/>
              <w:right w:w="15" w:type="dxa"/>
            </w:tcMar>
          </w:tcPr>
          <w:p w14:paraId="29AE0900" w14:textId="77777777" w:rsidR="0075187A" w:rsidRPr="0075187A" w:rsidRDefault="0075187A" w:rsidP="0075187A">
            <w:pPr>
              <w:spacing w:after="0" w:line="240" w:lineRule="auto"/>
              <w:rPr>
                <w:rFonts w:ascii="Times New Roman" w:eastAsia="Times New Roman" w:hAnsi="Times New Roman" w:cs="Times New Roman"/>
                <w:bCs/>
                <w:snapToGrid w:val="0"/>
                <w:sz w:val="24"/>
                <w:szCs w:val="24"/>
                <w:lang w:eastAsia="ru-RU"/>
              </w:rPr>
            </w:pPr>
            <w:r w:rsidRPr="0075187A">
              <w:rPr>
                <w:rFonts w:ascii="Times New Roman" w:eastAsia="Times New Roman" w:hAnsi="Times New Roman" w:cs="Times New Roman"/>
                <w:bCs/>
                <w:snapToGrid w:val="0"/>
                <w:sz w:val="24"/>
                <w:szCs w:val="24"/>
                <w:lang w:eastAsia="ru-RU"/>
              </w:rPr>
              <w:t>Земельный налог с организаций</w:t>
            </w:r>
          </w:p>
        </w:tc>
        <w:tc>
          <w:tcPr>
            <w:tcW w:w="1418" w:type="dxa"/>
            <w:tcMar>
              <w:top w:w="0" w:type="dxa"/>
              <w:left w:w="15" w:type="dxa"/>
              <w:bottom w:w="0" w:type="dxa"/>
              <w:right w:w="15" w:type="dxa"/>
            </w:tcMar>
            <w:vAlign w:val="bottom"/>
          </w:tcPr>
          <w:p w14:paraId="149C16C0"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165 200,00</w:t>
            </w:r>
          </w:p>
        </w:tc>
        <w:tc>
          <w:tcPr>
            <w:tcW w:w="1417" w:type="dxa"/>
          </w:tcPr>
          <w:p w14:paraId="43217DBF"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83 630,00</w:t>
            </w:r>
          </w:p>
        </w:tc>
      </w:tr>
      <w:tr w:rsidR="0075187A" w:rsidRPr="0075187A" w14:paraId="236BC850" w14:textId="77777777" w:rsidTr="004E53D8">
        <w:tc>
          <w:tcPr>
            <w:tcW w:w="2699" w:type="dxa"/>
            <w:tcMar>
              <w:top w:w="0" w:type="dxa"/>
              <w:left w:w="15" w:type="dxa"/>
              <w:bottom w:w="0" w:type="dxa"/>
              <w:right w:w="15" w:type="dxa"/>
            </w:tcMar>
          </w:tcPr>
          <w:p w14:paraId="5054F7E6" w14:textId="77777777" w:rsidR="0075187A" w:rsidRPr="0075187A" w:rsidRDefault="0075187A" w:rsidP="0075187A">
            <w:pPr>
              <w:spacing w:after="0" w:line="240" w:lineRule="auto"/>
              <w:jc w:val="center"/>
              <w:rPr>
                <w:rFonts w:ascii="Times New Roman" w:eastAsia="Times New Roman" w:hAnsi="Times New Roman" w:cs="Times New Roman"/>
                <w:snapToGrid w:val="0"/>
                <w:sz w:val="24"/>
                <w:szCs w:val="24"/>
                <w:lang w:eastAsia="ru-RU"/>
              </w:rPr>
            </w:pPr>
            <w:r w:rsidRPr="0075187A">
              <w:rPr>
                <w:rFonts w:ascii="Times New Roman" w:eastAsia="Times New Roman" w:hAnsi="Times New Roman" w:cs="Times New Roman"/>
                <w:snapToGrid w:val="0"/>
                <w:sz w:val="24"/>
                <w:szCs w:val="24"/>
                <w:lang w:eastAsia="ru-RU"/>
              </w:rPr>
              <w:t>1 06 06033 10 0000 110</w:t>
            </w:r>
          </w:p>
        </w:tc>
        <w:tc>
          <w:tcPr>
            <w:tcW w:w="5244" w:type="dxa"/>
            <w:tcMar>
              <w:top w:w="0" w:type="dxa"/>
              <w:left w:w="15" w:type="dxa"/>
              <w:bottom w:w="0" w:type="dxa"/>
              <w:right w:w="15" w:type="dxa"/>
            </w:tcMar>
          </w:tcPr>
          <w:p w14:paraId="66B7215F" w14:textId="77777777" w:rsidR="0075187A" w:rsidRPr="0075187A" w:rsidRDefault="0075187A" w:rsidP="0075187A">
            <w:pPr>
              <w:spacing w:after="0" w:line="240" w:lineRule="auto"/>
              <w:rPr>
                <w:rFonts w:ascii="Times New Roman" w:eastAsia="Times New Roman" w:hAnsi="Times New Roman" w:cs="Times New Roman"/>
                <w:bCs/>
                <w:snapToGrid w:val="0"/>
                <w:sz w:val="24"/>
                <w:szCs w:val="24"/>
                <w:lang w:eastAsia="ru-RU"/>
              </w:rPr>
            </w:pPr>
            <w:r w:rsidRPr="0075187A">
              <w:rPr>
                <w:rFonts w:ascii="Times New Roman" w:eastAsia="Times New Roman" w:hAnsi="Times New Roman" w:cs="Times New Roman"/>
                <w:bCs/>
                <w:snapToGrid w:val="0"/>
                <w:sz w:val="24"/>
                <w:szCs w:val="24"/>
                <w:lang w:eastAsia="ru-RU"/>
              </w:rPr>
              <w:t xml:space="preserve">Земельный налог с организаций, обладающих земельным участком, расположенным в границах сельских поселений </w:t>
            </w:r>
          </w:p>
        </w:tc>
        <w:tc>
          <w:tcPr>
            <w:tcW w:w="1418" w:type="dxa"/>
            <w:tcMar>
              <w:top w:w="0" w:type="dxa"/>
              <w:left w:w="15" w:type="dxa"/>
              <w:bottom w:w="0" w:type="dxa"/>
              <w:right w:w="15" w:type="dxa"/>
            </w:tcMar>
            <w:vAlign w:val="bottom"/>
          </w:tcPr>
          <w:p w14:paraId="1A882C28"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165 200,00</w:t>
            </w:r>
          </w:p>
        </w:tc>
        <w:tc>
          <w:tcPr>
            <w:tcW w:w="1417" w:type="dxa"/>
          </w:tcPr>
          <w:p w14:paraId="7512AA8F"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8261A58"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18CD9F7A"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83 630,00</w:t>
            </w:r>
          </w:p>
        </w:tc>
      </w:tr>
      <w:tr w:rsidR="0075187A" w:rsidRPr="0075187A" w14:paraId="2D9C98FC" w14:textId="77777777" w:rsidTr="004E53D8">
        <w:tc>
          <w:tcPr>
            <w:tcW w:w="2699" w:type="dxa"/>
            <w:tcMar>
              <w:top w:w="0" w:type="dxa"/>
              <w:left w:w="15" w:type="dxa"/>
              <w:bottom w:w="0" w:type="dxa"/>
              <w:right w:w="15" w:type="dxa"/>
            </w:tcMar>
          </w:tcPr>
          <w:p w14:paraId="78F0795B" w14:textId="77777777" w:rsidR="0075187A" w:rsidRPr="0075187A" w:rsidRDefault="0075187A" w:rsidP="0075187A">
            <w:pPr>
              <w:tabs>
                <w:tab w:val="center" w:pos="1515"/>
              </w:tabs>
              <w:spacing w:after="0" w:line="240" w:lineRule="auto"/>
              <w:jc w:val="center"/>
              <w:rPr>
                <w:rFonts w:ascii="Times New Roman" w:eastAsia="Times New Roman" w:hAnsi="Times New Roman" w:cs="Times New Roman"/>
                <w:snapToGrid w:val="0"/>
                <w:sz w:val="24"/>
                <w:szCs w:val="24"/>
                <w:lang w:eastAsia="ru-RU"/>
              </w:rPr>
            </w:pPr>
            <w:r w:rsidRPr="0075187A">
              <w:rPr>
                <w:rFonts w:ascii="Times New Roman" w:eastAsia="Times New Roman" w:hAnsi="Times New Roman" w:cs="Times New Roman"/>
                <w:snapToGrid w:val="0"/>
                <w:sz w:val="24"/>
                <w:szCs w:val="24"/>
                <w:lang w:eastAsia="ru-RU"/>
              </w:rPr>
              <w:t>1 06 06040 00 0000 110</w:t>
            </w:r>
          </w:p>
        </w:tc>
        <w:tc>
          <w:tcPr>
            <w:tcW w:w="5244" w:type="dxa"/>
            <w:tcMar>
              <w:top w:w="0" w:type="dxa"/>
              <w:left w:w="15" w:type="dxa"/>
              <w:bottom w:w="0" w:type="dxa"/>
              <w:right w:w="15" w:type="dxa"/>
            </w:tcMar>
          </w:tcPr>
          <w:p w14:paraId="3C6C7F29" w14:textId="77777777" w:rsidR="0075187A" w:rsidRPr="0075187A" w:rsidRDefault="0075187A" w:rsidP="0075187A">
            <w:pPr>
              <w:spacing w:after="0" w:line="240" w:lineRule="auto"/>
              <w:rPr>
                <w:rFonts w:ascii="Times New Roman" w:eastAsia="Times New Roman" w:hAnsi="Times New Roman" w:cs="Times New Roman"/>
                <w:bCs/>
                <w:snapToGrid w:val="0"/>
                <w:sz w:val="24"/>
                <w:szCs w:val="24"/>
                <w:lang w:eastAsia="ru-RU"/>
              </w:rPr>
            </w:pPr>
            <w:r w:rsidRPr="0075187A">
              <w:rPr>
                <w:rFonts w:ascii="Times New Roman" w:eastAsia="Times New Roman" w:hAnsi="Times New Roman" w:cs="Times New Roman"/>
                <w:bCs/>
                <w:snapToGrid w:val="0"/>
                <w:sz w:val="24"/>
                <w:szCs w:val="24"/>
                <w:lang w:eastAsia="ru-RU"/>
              </w:rPr>
              <w:t>Земельный налог с физических лиц</w:t>
            </w:r>
          </w:p>
        </w:tc>
        <w:tc>
          <w:tcPr>
            <w:tcW w:w="1418" w:type="dxa"/>
            <w:tcMar>
              <w:top w:w="0" w:type="dxa"/>
              <w:left w:w="15" w:type="dxa"/>
              <w:bottom w:w="0" w:type="dxa"/>
              <w:right w:w="15" w:type="dxa"/>
            </w:tcMar>
            <w:vAlign w:val="bottom"/>
          </w:tcPr>
          <w:p w14:paraId="29571F56"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834 800,00</w:t>
            </w:r>
          </w:p>
        </w:tc>
        <w:tc>
          <w:tcPr>
            <w:tcW w:w="1417" w:type="dxa"/>
          </w:tcPr>
          <w:p w14:paraId="0E59FF1C"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35 077,33</w:t>
            </w:r>
          </w:p>
        </w:tc>
      </w:tr>
      <w:tr w:rsidR="0075187A" w:rsidRPr="0075187A" w14:paraId="40EF9580" w14:textId="77777777" w:rsidTr="004E53D8">
        <w:tc>
          <w:tcPr>
            <w:tcW w:w="2699" w:type="dxa"/>
            <w:tcMar>
              <w:top w:w="0" w:type="dxa"/>
              <w:left w:w="15" w:type="dxa"/>
              <w:bottom w:w="0" w:type="dxa"/>
              <w:right w:w="15" w:type="dxa"/>
            </w:tcMar>
          </w:tcPr>
          <w:p w14:paraId="6BA5BDC8" w14:textId="77777777" w:rsidR="0075187A" w:rsidRPr="0075187A" w:rsidRDefault="0075187A" w:rsidP="0075187A">
            <w:pPr>
              <w:tabs>
                <w:tab w:val="center" w:pos="1515"/>
              </w:tabs>
              <w:spacing w:after="0" w:line="240" w:lineRule="auto"/>
              <w:jc w:val="center"/>
              <w:rPr>
                <w:rFonts w:ascii="Times New Roman" w:eastAsia="Times New Roman" w:hAnsi="Times New Roman" w:cs="Times New Roman"/>
                <w:snapToGrid w:val="0"/>
                <w:sz w:val="24"/>
                <w:szCs w:val="24"/>
                <w:lang w:eastAsia="ru-RU"/>
              </w:rPr>
            </w:pPr>
            <w:r w:rsidRPr="0075187A">
              <w:rPr>
                <w:rFonts w:ascii="Times New Roman" w:eastAsia="Times New Roman" w:hAnsi="Times New Roman" w:cs="Times New Roman"/>
                <w:snapToGrid w:val="0"/>
                <w:sz w:val="24"/>
                <w:szCs w:val="24"/>
                <w:lang w:eastAsia="ru-RU"/>
              </w:rPr>
              <w:t>1 06 06043 10 0000 110</w:t>
            </w:r>
          </w:p>
        </w:tc>
        <w:tc>
          <w:tcPr>
            <w:tcW w:w="5244" w:type="dxa"/>
            <w:tcMar>
              <w:top w:w="0" w:type="dxa"/>
              <w:left w:w="15" w:type="dxa"/>
              <w:bottom w:w="0" w:type="dxa"/>
              <w:right w:w="15" w:type="dxa"/>
            </w:tcMar>
          </w:tcPr>
          <w:p w14:paraId="506E9160" w14:textId="77777777" w:rsidR="0075187A" w:rsidRPr="0075187A" w:rsidRDefault="0075187A" w:rsidP="0075187A">
            <w:pPr>
              <w:spacing w:after="0" w:line="240" w:lineRule="auto"/>
              <w:rPr>
                <w:rFonts w:ascii="Times New Roman" w:eastAsia="Times New Roman" w:hAnsi="Times New Roman" w:cs="Times New Roman"/>
                <w:bCs/>
                <w:snapToGrid w:val="0"/>
                <w:sz w:val="24"/>
                <w:szCs w:val="24"/>
                <w:lang w:eastAsia="ru-RU"/>
              </w:rPr>
            </w:pPr>
            <w:r w:rsidRPr="0075187A">
              <w:rPr>
                <w:rFonts w:ascii="Times New Roman" w:eastAsia="Times New Roman" w:hAnsi="Times New Roman" w:cs="Times New Roman"/>
                <w:bCs/>
                <w:snapToGrid w:val="0"/>
                <w:sz w:val="24"/>
                <w:szCs w:val="24"/>
                <w:lang w:eastAsia="ru-RU"/>
              </w:rPr>
              <w:t>Земельный налог с физических лиц, обладающих земельным участком, расположенным в границах сельских поселений</w:t>
            </w:r>
          </w:p>
        </w:tc>
        <w:tc>
          <w:tcPr>
            <w:tcW w:w="1418" w:type="dxa"/>
            <w:tcMar>
              <w:top w:w="0" w:type="dxa"/>
              <w:left w:w="15" w:type="dxa"/>
              <w:bottom w:w="0" w:type="dxa"/>
              <w:right w:w="15" w:type="dxa"/>
            </w:tcMar>
            <w:vAlign w:val="bottom"/>
          </w:tcPr>
          <w:p w14:paraId="3CCBE31F"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834 800,00</w:t>
            </w:r>
          </w:p>
        </w:tc>
        <w:tc>
          <w:tcPr>
            <w:tcW w:w="1417" w:type="dxa"/>
          </w:tcPr>
          <w:p w14:paraId="74D4EE88"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27CFC22E"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8593267"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35 077,33</w:t>
            </w:r>
          </w:p>
        </w:tc>
      </w:tr>
      <w:tr w:rsidR="0075187A" w:rsidRPr="0075187A" w14:paraId="4421B1AE" w14:textId="77777777" w:rsidTr="004E53D8">
        <w:tc>
          <w:tcPr>
            <w:tcW w:w="2699" w:type="dxa"/>
            <w:tcMar>
              <w:top w:w="0" w:type="dxa"/>
              <w:left w:w="15" w:type="dxa"/>
              <w:bottom w:w="0" w:type="dxa"/>
              <w:right w:w="15" w:type="dxa"/>
            </w:tcMar>
          </w:tcPr>
          <w:p w14:paraId="4247218C" w14:textId="77777777" w:rsidR="0075187A" w:rsidRPr="0075187A" w:rsidRDefault="0075187A" w:rsidP="0075187A">
            <w:pPr>
              <w:spacing w:after="0" w:line="240" w:lineRule="auto"/>
              <w:jc w:val="center"/>
              <w:rPr>
                <w:rFonts w:ascii="Times New Roman" w:eastAsia="Times New Roman" w:hAnsi="Times New Roman" w:cs="Times New Roman"/>
                <w:snapToGrid w:val="0"/>
                <w:sz w:val="24"/>
                <w:szCs w:val="24"/>
                <w:lang w:eastAsia="ru-RU"/>
              </w:rPr>
            </w:pPr>
            <w:r w:rsidRPr="0075187A">
              <w:rPr>
                <w:rFonts w:ascii="Times New Roman" w:eastAsia="Times New Roman" w:hAnsi="Times New Roman" w:cs="Times New Roman"/>
                <w:b/>
                <w:snapToGrid w:val="0"/>
                <w:sz w:val="24"/>
                <w:szCs w:val="24"/>
                <w:lang w:eastAsia="ru-RU"/>
              </w:rPr>
              <w:t>1 13 00000 00 0000 000</w:t>
            </w:r>
          </w:p>
        </w:tc>
        <w:tc>
          <w:tcPr>
            <w:tcW w:w="5244" w:type="dxa"/>
            <w:tcMar>
              <w:top w:w="0" w:type="dxa"/>
              <w:left w:w="15" w:type="dxa"/>
              <w:bottom w:w="0" w:type="dxa"/>
              <w:right w:w="15" w:type="dxa"/>
            </w:tcMar>
          </w:tcPr>
          <w:p w14:paraId="3DDECDBA" w14:textId="77777777" w:rsidR="0075187A" w:rsidRPr="0075187A" w:rsidRDefault="0075187A" w:rsidP="0075187A">
            <w:pPr>
              <w:spacing w:after="0" w:line="240" w:lineRule="auto"/>
              <w:rPr>
                <w:rFonts w:ascii="Times New Roman" w:eastAsia="Times New Roman" w:hAnsi="Times New Roman" w:cs="Times New Roman"/>
                <w:snapToGrid w:val="0"/>
                <w:sz w:val="24"/>
                <w:szCs w:val="24"/>
                <w:lang w:eastAsia="ru-RU"/>
              </w:rPr>
            </w:pPr>
            <w:r w:rsidRPr="0075187A">
              <w:rPr>
                <w:rFonts w:ascii="Times New Roman" w:eastAsia="Times New Roman" w:hAnsi="Times New Roman" w:cs="Times New Roman"/>
                <w:b/>
                <w:snapToGrid w:val="0"/>
                <w:sz w:val="24"/>
                <w:szCs w:val="24"/>
                <w:lang w:eastAsia="ru-RU"/>
              </w:rPr>
              <w:t>ДОХОДЫ ОТ ОКАЗАНИЯ ПЛАТНЫХ УСЛУГ  (РАБОТ) И КОМПЕНСАЦИИ ЗАТРАТ ГОСУДАРСТВА</w:t>
            </w:r>
          </w:p>
        </w:tc>
        <w:tc>
          <w:tcPr>
            <w:tcW w:w="1418" w:type="dxa"/>
            <w:tcMar>
              <w:top w:w="0" w:type="dxa"/>
              <w:left w:w="15" w:type="dxa"/>
              <w:bottom w:w="0" w:type="dxa"/>
              <w:right w:w="15" w:type="dxa"/>
            </w:tcMar>
            <w:vAlign w:val="bottom"/>
          </w:tcPr>
          <w:p w14:paraId="2787388E" w14:textId="77777777" w:rsidR="0075187A" w:rsidRPr="0075187A" w:rsidRDefault="0075187A" w:rsidP="0075187A">
            <w:pPr>
              <w:spacing w:after="0" w:line="240" w:lineRule="auto"/>
              <w:jc w:val="center"/>
              <w:rPr>
                <w:rFonts w:ascii="Times New Roman" w:eastAsia="Times New Roman" w:hAnsi="Times New Roman" w:cs="Times New Roman"/>
                <w:b/>
                <w:sz w:val="24"/>
                <w:szCs w:val="24"/>
                <w:lang w:eastAsia="ru-RU"/>
              </w:rPr>
            </w:pPr>
            <w:r w:rsidRPr="0075187A">
              <w:rPr>
                <w:rFonts w:ascii="Times New Roman" w:eastAsia="Times New Roman" w:hAnsi="Times New Roman" w:cs="Times New Roman"/>
                <w:b/>
                <w:sz w:val="24"/>
                <w:szCs w:val="24"/>
                <w:lang w:eastAsia="ru-RU"/>
              </w:rPr>
              <w:t>18 000,00</w:t>
            </w:r>
          </w:p>
        </w:tc>
        <w:tc>
          <w:tcPr>
            <w:tcW w:w="1417" w:type="dxa"/>
          </w:tcPr>
          <w:p w14:paraId="09916D37" w14:textId="77777777" w:rsidR="0075187A" w:rsidRPr="0075187A" w:rsidRDefault="0075187A" w:rsidP="0075187A">
            <w:pPr>
              <w:spacing w:after="0" w:line="240" w:lineRule="auto"/>
              <w:jc w:val="center"/>
              <w:rPr>
                <w:rFonts w:ascii="Times New Roman" w:eastAsia="Times New Roman" w:hAnsi="Times New Roman" w:cs="Times New Roman"/>
                <w:b/>
                <w:sz w:val="24"/>
                <w:szCs w:val="24"/>
                <w:lang w:eastAsia="ru-RU"/>
              </w:rPr>
            </w:pPr>
          </w:p>
          <w:p w14:paraId="2B17915A" w14:textId="77777777" w:rsidR="0075187A" w:rsidRPr="0075187A" w:rsidRDefault="0075187A" w:rsidP="0075187A">
            <w:pPr>
              <w:spacing w:after="0" w:line="240" w:lineRule="auto"/>
              <w:jc w:val="center"/>
              <w:rPr>
                <w:rFonts w:ascii="Times New Roman" w:eastAsia="Times New Roman" w:hAnsi="Times New Roman" w:cs="Times New Roman"/>
                <w:b/>
                <w:sz w:val="24"/>
                <w:szCs w:val="24"/>
                <w:lang w:eastAsia="ru-RU"/>
              </w:rPr>
            </w:pPr>
          </w:p>
          <w:p w14:paraId="422FF047" w14:textId="77777777" w:rsidR="0075187A" w:rsidRPr="0075187A" w:rsidRDefault="0075187A" w:rsidP="0075187A">
            <w:pPr>
              <w:spacing w:after="0" w:line="240" w:lineRule="auto"/>
              <w:jc w:val="center"/>
              <w:rPr>
                <w:rFonts w:ascii="Times New Roman" w:eastAsia="Times New Roman" w:hAnsi="Times New Roman" w:cs="Times New Roman"/>
                <w:b/>
                <w:sz w:val="24"/>
                <w:szCs w:val="24"/>
                <w:lang w:eastAsia="ru-RU"/>
              </w:rPr>
            </w:pPr>
            <w:r w:rsidRPr="0075187A">
              <w:rPr>
                <w:rFonts w:ascii="Times New Roman" w:eastAsia="Times New Roman" w:hAnsi="Times New Roman" w:cs="Times New Roman"/>
                <w:b/>
                <w:sz w:val="24"/>
                <w:szCs w:val="24"/>
                <w:lang w:eastAsia="ru-RU"/>
              </w:rPr>
              <w:t>14 630,00</w:t>
            </w:r>
          </w:p>
        </w:tc>
      </w:tr>
      <w:tr w:rsidR="0075187A" w:rsidRPr="0075187A" w14:paraId="17BAC8EF" w14:textId="77777777" w:rsidTr="004E53D8">
        <w:tc>
          <w:tcPr>
            <w:tcW w:w="2699" w:type="dxa"/>
            <w:tcMar>
              <w:top w:w="0" w:type="dxa"/>
              <w:left w:w="15" w:type="dxa"/>
              <w:bottom w:w="0" w:type="dxa"/>
              <w:right w:w="15" w:type="dxa"/>
            </w:tcMar>
          </w:tcPr>
          <w:p w14:paraId="5BAA2A8A" w14:textId="77777777" w:rsidR="0075187A" w:rsidRPr="0075187A" w:rsidRDefault="0075187A" w:rsidP="0075187A">
            <w:pPr>
              <w:spacing w:after="0" w:line="240" w:lineRule="auto"/>
              <w:jc w:val="center"/>
              <w:rPr>
                <w:rFonts w:ascii="Times New Roman" w:eastAsia="Times New Roman" w:hAnsi="Times New Roman" w:cs="Times New Roman"/>
                <w:snapToGrid w:val="0"/>
                <w:sz w:val="24"/>
                <w:szCs w:val="24"/>
                <w:lang w:eastAsia="ru-RU"/>
              </w:rPr>
            </w:pPr>
            <w:r w:rsidRPr="0075187A">
              <w:rPr>
                <w:rFonts w:ascii="Times New Roman" w:eastAsia="Times New Roman" w:hAnsi="Times New Roman" w:cs="Times New Roman"/>
                <w:snapToGrid w:val="0"/>
                <w:sz w:val="24"/>
                <w:szCs w:val="24"/>
                <w:lang w:eastAsia="ru-RU"/>
              </w:rPr>
              <w:lastRenderedPageBreak/>
              <w:t>1 13 01000 00 0000 130</w:t>
            </w:r>
          </w:p>
        </w:tc>
        <w:tc>
          <w:tcPr>
            <w:tcW w:w="5244" w:type="dxa"/>
            <w:tcMar>
              <w:top w:w="0" w:type="dxa"/>
              <w:left w:w="15" w:type="dxa"/>
              <w:bottom w:w="0" w:type="dxa"/>
              <w:right w:w="15" w:type="dxa"/>
            </w:tcMar>
          </w:tcPr>
          <w:p w14:paraId="2A2ED12B" w14:textId="77777777" w:rsidR="0075187A" w:rsidRPr="0075187A" w:rsidRDefault="0075187A" w:rsidP="0075187A">
            <w:pPr>
              <w:spacing w:after="0" w:line="240" w:lineRule="auto"/>
              <w:rPr>
                <w:rFonts w:ascii="Times New Roman" w:eastAsia="Times New Roman" w:hAnsi="Times New Roman" w:cs="Times New Roman"/>
                <w:snapToGrid w:val="0"/>
                <w:sz w:val="24"/>
                <w:szCs w:val="24"/>
                <w:lang w:eastAsia="ru-RU"/>
              </w:rPr>
            </w:pPr>
            <w:r w:rsidRPr="0075187A">
              <w:rPr>
                <w:rFonts w:ascii="Times New Roman" w:eastAsia="Times New Roman" w:hAnsi="Times New Roman" w:cs="Times New Roman"/>
                <w:snapToGrid w:val="0"/>
                <w:sz w:val="24"/>
                <w:szCs w:val="24"/>
                <w:lang w:eastAsia="ru-RU"/>
              </w:rPr>
              <w:t>Доходы от оказания платных услуг (работ)</w:t>
            </w:r>
          </w:p>
        </w:tc>
        <w:tc>
          <w:tcPr>
            <w:tcW w:w="1418" w:type="dxa"/>
            <w:tcMar>
              <w:top w:w="0" w:type="dxa"/>
              <w:left w:w="15" w:type="dxa"/>
              <w:bottom w:w="0" w:type="dxa"/>
              <w:right w:w="15" w:type="dxa"/>
            </w:tcMar>
            <w:vAlign w:val="bottom"/>
          </w:tcPr>
          <w:p w14:paraId="611B1AB6"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18 000,00</w:t>
            </w:r>
          </w:p>
        </w:tc>
        <w:tc>
          <w:tcPr>
            <w:tcW w:w="1417" w:type="dxa"/>
          </w:tcPr>
          <w:p w14:paraId="67DCABE1"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14 630,00</w:t>
            </w:r>
          </w:p>
        </w:tc>
      </w:tr>
      <w:tr w:rsidR="0075187A" w:rsidRPr="0075187A" w14:paraId="4DD8C244" w14:textId="77777777" w:rsidTr="004E53D8">
        <w:tc>
          <w:tcPr>
            <w:tcW w:w="2699" w:type="dxa"/>
            <w:tcMar>
              <w:top w:w="0" w:type="dxa"/>
              <w:left w:w="15" w:type="dxa"/>
              <w:bottom w:w="0" w:type="dxa"/>
              <w:right w:w="15" w:type="dxa"/>
            </w:tcMar>
          </w:tcPr>
          <w:p w14:paraId="73BB2567" w14:textId="77777777" w:rsidR="0075187A" w:rsidRPr="0075187A" w:rsidRDefault="0075187A" w:rsidP="0075187A">
            <w:pPr>
              <w:spacing w:after="0" w:line="240" w:lineRule="auto"/>
              <w:jc w:val="center"/>
              <w:rPr>
                <w:rFonts w:ascii="Times New Roman" w:eastAsia="Times New Roman" w:hAnsi="Times New Roman" w:cs="Times New Roman"/>
                <w:snapToGrid w:val="0"/>
                <w:sz w:val="24"/>
                <w:szCs w:val="24"/>
                <w:lang w:eastAsia="ru-RU"/>
              </w:rPr>
            </w:pPr>
            <w:r w:rsidRPr="0075187A">
              <w:rPr>
                <w:rFonts w:ascii="Times New Roman" w:eastAsia="Times New Roman" w:hAnsi="Times New Roman" w:cs="Times New Roman"/>
                <w:snapToGrid w:val="0"/>
                <w:sz w:val="24"/>
                <w:szCs w:val="24"/>
                <w:lang w:eastAsia="ru-RU"/>
              </w:rPr>
              <w:t xml:space="preserve">1 13 01990 00 0000 130 </w:t>
            </w:r>
          </w:p>
        </w:tc>
        <w:tc>
          <w:tcPr>
            <w:tcW w:w="5244" w:type="dxa"/>
            <w:tcMar>
              <w:top w:w="0" w:type="dxa"/>
              <w:left w:w="15" w:type="dxa"/>
              <w:bottom w:w="0" w:type="dxa"/>
              <w:right w:w="15" w:type="dxa"/>
            </w:tcMar>
          </w:tcPr>
          <w:p w14:paraId="6D96E38A" w14:textId="77777777" w:rsidR="0075187A" w:rsidRPr="0075187A" w:rsidRDefault="0075187A" w:rsidP="0075187A">
            <w:pPr>
              <w:spacing w:after="0" w:line="240" w:lineRule="auto"/>
              <w:rPr>
                <w:rFonts w:ascii="Times New Roman" w:eastAsia="Times New Roman" w:hAnsi="Times New Roman" w:cs="Times New Roman"/>
                <w:snapToGrid w:val="0"/>
                <w:sz w:val="24"/>
                <w:szCs w:val="24"/>
                <w:lang w:eastAsia="ru-RU"/>
              </w:rPr>
            </w:pPr>
            <w:r w:rsidRPr="0075187A">
              <w:rPr>
                <w:rFonts w:ascii="Times New Roman" w:eastAsia="Times New Roman" w:hAnsi="Times New Roman" w:cs="Times New Roman"/>
                <w:snapToGrid w:val="0"/>
                <w:sz w:val="24"/>
                <w:szCs w:val="24"/>
                <w:lang w:eastAsia="ru-RU"/>
              </w:rPr>
              <w:t>Прочие доходы от оказания платных услуг (работ)</w:t>
            </w:r>
          </w:p>
        </w:tc>
        <w:tc>
          <w:tcPr>
            <w:tcW w:w="1418" w:type="dxa"/>
            <w:tcMar>
              <w:top w:w="0" w:type="dxa"/>
              <w:left w:w="15" w:type="dxa"/>
              <w:bottom w:w="0" w:type="dxa"/>
              <w:right w:w="15" w:type="dxa"/>
            </w:tcMar>
            <w:vAlign w:val="bottom"/>
          </w:tcPr>
          <w:p w14:paraId="50A4208A"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18 000,00</w:t>
            </w:r>
          </w:p>
        </w:tc>
        <w:tc>
          <w:tcPr>
            <w:tcW w:w="1417" w:type="dxa"/>
          </w:tcPr>
          <w:p w14:paraId="43812E44"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14 630,00</w:t>
            </w:r>
          </w:p>
        </w:tc>
      </w:tr>
      <w:tr w:rsidR="0075187A" w:rsidRPr="0075187A" w14:paraId="3B7CC931" w14:textId="77777777" w:rsidTr="004E53D8">
        <w:tc>
          <w:tcPr>
            <w:tcW w:w="2699" w:type="dxa"/>
            <w:tcMar>
              <w:top w:w="0" w:type="dxa"/>
              <w:left w:w="15" w:type="dxa"/>
              <w:bottom w:w="0" w:type="dxa"/>
              <w:right w:w="15" w:type="dxa"/>
            </w:tcMar>
          </w:tcPr>
          <w:p w14:paraId="0FA18332" w14:textId="77777777" w:rsidR="0075187A" w:rsidRPr="0075187A" w:rsidRDefault="0075187A" w:rsidP="0075187A">
            <w:pPr>
              <w:spacing w:after="0" w:line="240" w:lineRule="auto"/>
              <w:jc w:val="center"/>
              <w:rPr>
                <w:rFonts w:ascii="Times New Roman" w:eastAsia="Times New Roman" w:hAnsi="Times New Roman" w:cs="Times New Roman"/>
                <w:snapToGrid w:val="0"/>
                <w:sz w:val="24"/>
                <w:szCs w:val="24"/>
                <w:lang w:eastAsia="ru-RU"/>
              </w:rPr>
            </w:pPr>
            <w:r w:rsidRPr="0075187A">
              <w:rPr>
                <w:rFonts w:ascii="Times New Roman" w:eastAsia="Times New Roman" w:hAnsi="Times New Roman" w:cs="Times New Roman"/>
                <w:snapToGrid w:val="0"/>
                <w:sz w:val="24"/>
                <w:szCs w:val="24"/>
                <w:lang w:eastAsia="ru-RU"/>
              </w:rPr>
              <w:t xml:space="preserve"> 1 13 01995 10 0000 130</w:t>
            </w:r>
          </w:p>
        </w:tc>
        <w:tc>
          <w:tcPr>
            <w:tcW w:w="5244" w:type="dxa"/>
            <w:tcMar>
              <w:top w:w="0" w:type="dxa"/>
              <w:left w:w="15" w:type="dxa"/>
              <w:bottom w:w="0" w:type="dxa"/>
              <w:right w:w="15" w:type="dxa"/>
            </w:tcMar>
          </w:tcPr>
          <w:p w14:paraId="4232DC7F" w14:textId="77777777" w:rsidR="0075187A" w:rsidRPr="0075187A" w:rsidRDefault="0075187A" w:rsidP="0075187A">
            <w:pPr>
              <w:spacing w:after="0" w:line="240" w:lineRule="auto"/>
              <w:rPr>
                <w:rFonts w:ascii="Times New Roman" w:eastAsia="Times New Roman" w:hAnsi="Times New Roman" w:cs="Times New Roman"/>
                <w:snapToGrid w:val="0"/>
                <w:sz w:val="24"/>
                <w:szCs w:val="24"/>
                <w:lang w:eastAsia="ru-RU"/>
              </w:rPr>
            </w:pPr>
            <w:r w:rsidRPr="0075187A">
              <w:rPr>
                <w:rFonts w:ascii="Times New Roman" w:eastAsia="Times New Roman" w:hAnsi="Times New Roman" w:cs="Times New Roman"/>
                <w:snapToGrid w:val="0"/>
                <w:sz w:val="24"/>
                <w:szCs w:val="24"/>
                <w:lang w:eastAsia="ru-RU"/>
              </w:rPr>
              <w:t>Прочие доходы от оказания платных услуг(работ)</w:t>
            </w:r>
          </w:p>
          <w:p w14:paraId="3441CAFB" w14:textId="77777777" w:rsidR="0075187A" w:rsidRPr="0075187A" w:rsidRDefault="0075187A" w:rsidP="0075187A">
            <w:pPr>
              <w:spacing w:after="0" w:line="240" w:lineRule="auto"/>
              <w:rPr>
                <w:rFonts w:ascii="Times New Roman" w:eastAsia="Times New Roman" w:hAnsi="Times New Roman" w:cs="Times New Roman"/>
                <w:bCs/>
                <w:snapToGrid w:val="0"/>
                <w:sz w:val="24"/>
                <w:szCs w:val="24"/>
                <w:lang w:eastAsia="ru-RU"/>
              </w:rPr>
            </w:pPr>
            <w:r w:rsidRPr="0075187A">
              <w:rPr>
                <w:rFonts w:ascii="Times New Roman" w:eastAsia="Times New Roman" w:hAnsi="Times New Roman" w:cs="Times New Roman"/>
                <w:snapToGrid w:val="0"/>
                <w:sz w:val="24"/>
                <w:szCs w:val="24"/>
              </w:rPr>
              <w:t>получателями  средств  бюджетов сельских поселений</w:t>
            </w:r>
          </w:p>
        </w:tc>
        <w:tc>
          <w:tcPr>
            <w:tcW w:w="1418" w:type="dxa"/>
            <w:tcMar>
              <w:top w:w="0" w:type="dxa"/>
              <w:left w:w="15" w:type="dxa"/>
              <w:bottom w:w="0" w:type="dxa"/>
              <w:right w:w="15" w:type="dxa"/>
            </w:tcMar>
            <w:vAlign w:val="bottom"/>
          </w:tcPr>
          <w:p w14:paraId="5B14C6AA"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18 000,00</w:t>
            </w:r>
          </w:p>
        </w:tc>
        <w:tc>
          <w:tcPr>
            <w:tcW w:w="1417" w:type="dxa"/>
          </w:tcPr>
          <w:p w14:paraId="47164C89"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3D83095F"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70B670A"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14 630,00</w:t>
            </w:r>
          </w:p>
        </w:tc>
      </w:tr>
      <w:tr w:rsidR="0075187A" w:rsidRPr="0075187A" w14:paraId="248F2C22" w14:textId="77777777" w:rsidTr="004E53D8">
        <w:tc>
          <w:tcPr>
            <w:tcW w:w="2699" w:type="dxa"/>
            <w:tcMar>
              <w:top w:w="0" w:type="dxa"/>
              <w:left w:w="15" w:type="dxa"/>
              <w:bottom w:w="0" w:type="dxa"/>
              <w:right w:w="15" w:type="dxa"/>
            </w:tcMar>
          </w:tcPr>
          <w:p w14:paraId="3D3F3F7B" w14:textId="77777777" w:rsidR="0075187A" w:rsidRPr="0075187A" w:rsidRDefault="0075187A" w:rsidP="0075187A">
            <w:pPr>
              <w:spacing w:after="0" w:line="240" w:lineRule="auto"/>
              <w:jc w:val="center"/>
              <w:rPr>
                <w:rFonts w:ascii="Times New Roman" w:eastAsia="Times New Roman" w:hAnsi="Times New Roman" w:cs="Times New Roman"/>
                <w:b/>
                <w:snapToGrid w:val="0"/>
                <w:sz w:val="24"/>
                <w:szCs w:val="24"/>
                <w:lang w:eastAsia="ru-RU"/>
              </w:rPr>
            </w:pPr>
            <w:r w:rsidRPr="0075187A">
              <w:rPr>
                <w:rFonts w:ascii="Times New Roman" w:eastAsia="Times New Roman" w:hAnsi="Times New Roman" w:cs="Times New Roman"/>
                <w:b/>
                <w:snapToGrid w:val="0"/>
                <w:sz w:val="24"/>
                <w:szCs w:val="24"/>
                <w:lang w:eastAsia="ru-RU"/>
              </w:rPr>
              <w:t xml:space="preserve"> 2 00 00000 00 0000 000</w:t>
            </w:r>
          </w:p>
        </w:tc>
        <w:tc>
          <w:tcPr>
            <w:tcW w:w="5244" w:type="dxa"/>
            <w:tcMar>
              <w:top w:w="0" w:type="dxa"/>
              <w:left w:w="15" w:type="dxa"/>
              <w:bottom w:w="0" w:type="dxa"/>
              <w:right w:w="15" w:type="dxa"/>
            </w:tcMar>
          </w:tcPr>
          <w:p w14:paraId="3E7333FD" w14:textId="77777777" w:rsidR="0075187A" w:rsidRPr="0075187A" w:rsidRDefault="0075187A" w:rsidP="0075187A">
            <w:pPr>
              <w:spacing w:after="0" w:line="240" w:lineRule="auto"/>
              <w:rPr>
                <w:rFonts w:ascii="Times New Roman" w:eastAsia="Times New Roman" w:hAnsi="Times New Roman" w:cs="Times New Roman"/>
                <w:b/>
                <w:snapToGrid w:val="0"/>
                <w:sz w:val="24"/>
                <w:szCs w:val="24"/>
                <w:lang w:eastAsia="ru-RU"/>
              </w:rPr>
            </w:pPr>
            <w:r w:rsidRPr="0075187A">
              <w:rPr>
                <w:rFonts w:ascii="Times New Roman" w:eastAsia="Times New Roman" w:hAnsi="Times New Roman" w:cs="Times New Roman"/>
                <w:b/>
                <w:snapToGrid w:val="0"/>
                <w:sz w:val="24"/>
                <w:szCs w:val="24"/>
                <w:lang w:eastAsia="ru-RU"/>
              </w:rPr>
              <w:t>БЕЗВОЗМЕДНЫЕ ПОСТУПЛЕНИЯ</w:t>
            </w:r>
          </w:p>
        </w:tc>
        <w:tc>
          <w:tcPr>
            <w:tcW w:w="1418" w:type="dxa"/>
            <w:tcMar>
              <w:top w:w="0" w:type="dxa"/>
              <w:left w:w="15" w:type="dxa"/>
              <w:bottom w:w="0" w:type="dxa"/>
              <w:right w:w="15" w:type="dxa"/>
            </w:tcMar>
            <w:vAlign w:val="bottom"/>
          </w:tcPr>
          <w:p w14:paraId="649E56BC" w14:textId="77777777" w:rsidR="0075187A" w:rsidRPr="0075187A" w:rsidRDefault="0075187A" w:rsidP="0075187A">
            <w:pPr>
              <w:spacing w:after="0" w:line="240" w:lineRule="auto"/>
              <w:jc w:val="center"/>
              <w:rPr>
                <w:rFonts w:ascii="Times New Roman" w:eastAsia="Times New Roman" w:hAnsi="Times New Roman" w:cs="Times New Roman"/>
                <w:b/>
                <w:sz w:val="24"/>
                <w:szCs w:val="24"/>
                <w:lang w:eastAsia="ru-RU"/>
              </w:rPr>
            </w:pPr>
            <w:r w:rsidRPr="0075187A">
              <w:rPr>
                <w:rFonts w:ascii="Times New Roman" w:eastAsia="Times New Roman" w:hAnsi="Times New Roman" w:cs="Times New Roman"/>
                <w:b/>
                <w:sz w:val="24"/>
                <w:szCs w:val="24"/>
                <w:lang w:eastAsia="ru-RU"/>
              </w:rPr>
              <w:t>6 665 216,92</w:t>
            </w:r>
          </w:p>
        </w:tc>
        <w:tc>
          <w:tcPr>
            <w:tcW w:w="1417" w:type="dxa"/>
          </w:tcPr>
          <w:p w14:paraId="297264BB" w14:textId="77777777" w:rsidR="0075187A" w:rsidRPr="0075187A" w:rsidRDefault="0075187A" w:rsidP="0075187A">
            <w:pPr>
              <w:spacing w:after="0" w:line="240" w:lineRule="auto"/>
              <w:jc w:val="center"/>
              <w:rPr>
                <w:rFonts w:ascii="Times New Roman" w:eastAsia="Times New Roman" w:hAnsi="Times New Roman" w:cs="Times New Roman"/>
                <w:b/>
                <w:sz w:val="24"/>
                <w:szCs w:val="24"/>
                <w:lang w:eastAsia="ru-RU"/>
              </w:rPr>
            </w:pPr>
            <w:r w:rsidRPr="0075187A">
              <w:rPr>
                <w:rFonts w:ascii="Times New Roman" w:eastAsia="Times New Roman" w:hAnsi="Times New Roman" w:cs="Times New Roman"/>
                <w:b/>
                <w:sz w:val="24"/>
                <w:szCs w:val="24"/>
                <w:lang w:eastAsia="ru-RU"/>
              </w:rPr>
              <w:t>1 549 512,39</w:t>
            </w:r>
          </w:p>
        </w:tc>
      </w:tr>
      <w:tr w:rsidR="0075187A" w:rsidRPr="0075187A" w14:paraId="049EB472" w14:textId="77777777" w:rsidTr="004E53D8">
        <w:tc>
          <w:tcPr>
            <w:tcW w:w="2699" w:type="dxa"/>
            <w:tcMar>
              <w:top w:w="0" w:type="dxa"/>
              <w:left w:w="15" w:type="dxa"/>
              <w:bottom w:w="0" w:type="dxa"/>
              <w:right w:w="15" w:type="dxa"/>
            </w:tcMar>
          </w:tcPr>
          <w:p w14:paraId="239CD1CB" w14:textId="77777777" w:rsidR="0075187A" w:rsidRPr="0075187A" w:rsidRDefault="0075187A" w:rsidP="0075187A">
            <w:pPr>
              <w:spacing w:after="0" w:line="240" w:lineRule="auto"/>
              <w:jc w:val="center"/>
              <w:rPr>
                <w:rFonts w:ascii="Times New Roman" w:eastAsia="Times New Roman" w:hAnsi="Times New Roman" w:cs="Times New Roman"/>
                <w:snapToGrid w:val="0"/>
                <w:sz w:val="24"/>
                <w:szCs w:val="24"/>
                <w:lang w:eastAsia="ru-RU"/>
              </w:rPr>
            </w:pPr>
          </w:p>
          <w:p w14:paraId="5229307D" w14:textId="77777777" w:rsidR="0075187A" w:rsidRPr="0075187A" w:rsidRDefault="0075187A" w:rsidP="0075187A">
            <w:pPr>
              <w:spacing w:after="0" w:line="240" w:lineRule="auto"/>
              <w:rPr>
                <w:rFonts w:ascii="Times New Roman" w:eastAsia="Times New Roman" w:hAnsi="Times New Roman" w:cs="Times New Roman"/>
                <w:snapToGrid w:val="0"/>
                <w:sz w:val="24"/>
                <w:szCs w:val="24"/>
                <w:lang w:eastAsia="ru-RU"/>
              </w:rPr>
            </w:pPr>
            <w:r w:rsidRPr="0075187A">
              <w:rPr>
                <w:rFonts w:ascii="Times New Roman" w:eastAsia="Times New Roman" w:hAnsi="Times New Roman" w:cs="Times New Roman"/>
                <w:snapToGrid w:val="0"/>
                <w:sz w:val="24"/>
                <w:szCs w:val="24"/>
                <w:lang w:eastAsia="ru-RU"/>
              </w:rPr>
              <w:t xml:space="preserve">    2 02 00000 00 0000 000</w:t>
            </w:r>
          </w:p>
        </w:tc>
        <w:tc>
          <w:tcPr>
            <w:tcW w:w="5244" w:type="dxa"/>
            <w:tcMar>
              <w:top w:w="0" w:type="dxa"/>
              <w:left w:w="15" w:type="dxa"/>
              <w:bottom w:w="0" w:type="dxa"/>
              <w:right w:w="15" w:type="dxa"/>
            </w:tcMar>
          </w:tcPr>
          <w:p w14:paraId="1135F9CA" w14:textId="77777777" w:rsidR="0075187A" w:rsidRPr="0075187A" w:rsidRDefault="0075187A" w:rsidP="0075187A">
            <w:pPr>
              <w:spacing w:after="0" w:line="240" w:lineRule="auto"/>
              <w:rPr>
                <w:rFonts w:ascii="Times New Roman" w:eastAsia="Times New Roman" w:hAnsi="Times New Roman" w:cs="Times New Roman"/>
                <w:snapToGrid w:val="0"/>
                <w:sz w:val="24"/>
                <w:szCs w:val="24"/>
                <w:lang w:eastAsia="ru-RU"/>
              </w:rPr>
            </w:pPr>
            <w:r w:rsidRPr="0075187A">
              <w:rPr>
                <w:rFonts w:ascii="Times New Roman" w:eastAsia="Times New Roman" w:hAnsi="Times New Roman" w:cs="Times New Roman"/>
                <w:snapToGrid w:val="0"/>
                <w:sz w:val="24"/>
                <w:szCs w:val="24"/>
                <w:lang w:eastAsia="ru-RU"/>
              </w:rPr>
              <w:t>Безвозмездные поступления от других бюджетов</w:t>
            </w:r>
          </w:p>
          <w:p w14:paraId="5EBC6DB5" w14:textId="77777777" w:rsidR="0075187A" w:rsidRPr="0075187A" w:rsidRDefault="0075187A" w:rsidP="0075187A">
            <w:pPr>
              <w:spacing w:after="0" w:line="240" w:lineRule="auto"/>
              <w:rPr>
                <w:rFonts w:ascii="Times New Roman" w:eastAsia="Times New Roman" w:hAnsi="Times New Roman" w:cs="Times New Roman"/>
                <w:snapToGrid w:val="0"/>
                <w:sz w:val="24"/>
                <w:szCs w:val="24"/>
                <w:lang w:eastAsia="ru-RU"/>
              </w:rPr>
            </w:pPr>
            <w:r w:rsidRPr="0075187A">
              <w:rPr>
                <w:rFonts w:ascii="Times New Roman" w:eastAsia="Times New Roman" w:hAnsi="Times New Roman" w:cs="Times New Roman"/>
                <w:snapToGrid w:val="0"/>
                <w:sz w:val="24"/>
                <w:szCs w:val="24"/>
                <w:lang w:eastAsia="ru-RU"/>
              </w:rPr>
              <w:t>бюджетной системы Российской Федерации</w:t>
            </w:r>
          </w:p>
        </w:tc>
        <w:tc>
          <w:tcPr>
            <w:tcW w:w="1418" w:type="dxa"/>
            <w:tcMar>
              <w:top w:w="0" w:type="dxa"/>
              <w:left w:w="15" w:type="dxa"/>
              <w:bottom w:w="0" w:type="dxa"/>
              <w:right w:w="15" w:type="dxa"/>
            </w:tcMar>
            <w:vAlign w:val="bottom"/>
          </w:tcPr>
          <w:p w14:paraId="7DC9A2D9"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6 665 216,92</w:t>
            </w:r>
          </w:p>
        </w:tc>
        <w:tc>
          <w:tcPr>
            <w:tcW w:w="1417" w:type="dxa"/>
          </w:tcPr>
          <w:p w14:paraId="3B7966D4"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3B6AA091"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1 549 512,39</w:t>
            </w:r>
          </w:p>
        </w:tc>
      </w:tr>
      <w:tr w:rsidR="0075187A" w:rsidRPr="0075187A" w14:paraId="52EC1B41" w14:textId="77777777" w:rsidTr="004E53D8">
        <w:tc>
          <w:tcPr>
            <w:tcW w:w="2699" w:type="dxa"/>
            <w:tcMar>
              <w:top w:w="0" w:type="dxa"/>
              <w:left w:w="15" w:type="dxa"/>
              <w:bottom w:w="0" w:type="dxa"/>
              <w:right w:w="15" w:type="dxa"/>
            </w:tcMar>
          </w:tcPr>
          <w:p w14:paraId="577D1DC1" w14:textId="77777777" w:rsidR="0075187A" w:rsidRPr="0075187A" w:rsidRDefault="0075187A" w:rsidP="0075187A">
            <w:pPr>
              <w:spacing w:after="0" w:line="240" w:lineRule="auto"/>
              <w:rPr>
                <w:rFonts w:ascii="Times New Roman" w:eastAsia="Times New Roman" w:hAnsi="Times New Roman" w:cs="Times New Roman"/>
                <w:snapToGrid w:val="0"/>
                <w:sz w:val="24"/>
                <w:szCs w:val="24"/>
                <w:lang w:eastAsia="ru-RU"/>
              </w:rPr>
            </w:pPr>
            <w:r w:rsidRPr="0075187A">
              <w:rPr>
                <w:rFonts w:ascii="Times New Roman" w:eastAsia="Times New Roman" w:hAnsi="Times New Roman" w:cs="Times New Roman"/>
                <w:snapToGrid w:val="0"/>
                <w:sz w:val="24"/>
                <w:szCs w:val="24"/>
                <w:lang w:eastAsia="ru-RU"/>
              </w:rPr>
              <w:t xml:space="preserve">     </w:t>
            </w:r>
          </w:p>
          <w:p w14:paraId="75EB529F" w14:textId="77777777" w:rsidR="0075187A" w:rsidRPr="0075187A" w:rsidRDefault="0075187A" w:rsidP="0075187A">
            <w:pPr>
              <w:spacing w:after="0" w:line="240" w:lineRule="auto"/>
              <w:rPr>
                <w:rFonts w:ascii="Times New Roman" w:eastAsia="Times New Roman" w:hAnsi="Times New Roman" w:cs="Times New Roman"/>
                <w:snapToGrid w:val="0"/>
                <w:sz w:val="24"/>
                <w:szCs w:val="24"/>
                <w:lang w:eastAsia="ru-RU"/>
              </w:rPr>
            </w:pPr>
            <w:r w:rsidRPr="0075187A">
              <w:rPr>
                <w:rFonts w:ascii="Times New Roman" w:eastAsia="Times New Roman" w:hAnsi="Times New Roman" w:cs="Times New Roman"/>
                <w:snapToGrid w:val="0"/>
                <w:sz w:val="24"/>
                <w:szCs w:val="24"/>
                <w:lang w:eastAsia="ru-RU"/>
              </w:rPr>
              <w:t xml:space="preserve">    2 02 16000 00 0000 150 </w:t>
            </w:r>
          </w:p>
        </w:tc>
        <w:tc>
          <w:tcPr>
            <w:tcW w:w="5244" w:type="dxa"/>
            <w:tcMar>
              <w:top w:w="0" w:type="dxa"/>
              <w:left w:w="15" w:type="dxa"/>
              <w:bottom w:w="0" w:type="dxa"/>
              <w:right w:w="15" w:type="dxa"/>
            </w:tcMar>
          </w:tcPr>
          <w:p w14:paraId="5FCD91F9" w14:textId="77777777" w:rsidR="0075187A" w:rsidRPr="0075187A" w:rsidRDefault="0075187A" w:rsidP="0075187A">
            <w:pPr>
              <w:spacing w:after="0" w:line="240" w:lineRule="auto"/>
              <w:rPr>
                <w:rFonts w:ascii="Times New Roman" w:eastAsia="Times New Roman" w:hAnsi="Times New Roman" w:cs="Times New Roman"/>
                <w:snapToGrid w:val="0"/>
                <w:sz w:val="24"/>
                <w:szCs w:val="24"/>
                <w:lang w:eastAsia="ru-RU"/>
              </w:rPr>
            </w:pPr>
            <w:r w:rsidRPr="0075187A">
              <w:rPr>
                <w:rFonts w:ascii="Times New Roman" w:eastAsia="Times New Roman" w:hAnsi="Times New Roman" w:cs="Times New Roman"/>
                <w:snapToGrid w:val="0"/>
                <w:sz w:val="24"/>
                <w:szCs w:val="24"/>
                <w:lang w:eastAsia="ru-RU"/>
              </w:rPr>
              <w:t xml:space="preserve">Дотации бюджетам бюджетной системы Российской Федерации </w:t>
            </w:r>
          </w:p>
        </w:tc>
        <w:tc>
          <w:tcPr>
            <w:tcW w:w="1418" w:type="dxa"/>
            <w:tcMar>
              <w:top w:w="0" w:type="dxa"/>
              <w:left w:w="15" w:type="dxa"/>
              <w:bottom w:w="0" w:type="dxa"/>
              <w:right w:w="15" w:type="dxa"/>
            </w:tcMar>
            <w:vAlign w:val="bottom"/>
          </w:tcPr>
          <w:p w14:paraId="6C65F32B"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3 660 432,00</w:t>
            </w:r>
          </w:p>
        </w:tc>
        <w:tc>
          <w:tcPr>
            <w:tcW w:w="1417" w:type="dxa"/>
          </w:tcPr>
          <w:p w14:paraId="1E2EA02D"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DC39305"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866 477,81</w:t>
            </w:r>
          </w:p>
        </w:tc>
      </w:tr>
      <w:tr w:rsidR="0075187A" w:rsidRPr="0075187A" w14:paraId="2664B1F9" w14:textId="77777777" w:rsidTr="004E53D8">
        <w:tc>
          <w:tcPr>
            <w:tcW w:w="2699" w:type="dxa"/>
            <w:tcMar>
              <w:top w:w="0" w:type="dxa"/>
              <w:left w:w="15" w:type="dxa"/>
              <w:bottom w:w="0" w:type="dxa"/>
              <w:right w:w="15" w:type="dxa"/>
            </w:tcMar>
          </w:tcPr>
          <w:p w14:paraId="46DE70F1" w14:textId="77777777" w:rsidR="0075187A" w:rsidRPr="0075187A" w:rsidRDefault="0075187A" w:rsidP="0075187A">
            <w:pPr>
              <w:spacing w:after="0" w:line="240" w:lineRule="auto"/>
              <w:rPr>
                <w:rFonts w:ascii="Times New Roman" w:eastAsia="Times New Roman" w:hAnsi="Times New Roman" w:cs="Times New Roman"/>
                <w:snapToGrid w:val="0"/>
                <w:sz w:val="24"/>
                <w:szCs w:val="24"/>
                <w:lang w:eastAsia="ru-RU"/>
              </w:rPr>
            </w:pPr>
          </w:p>
          <w:p w14:paraId="5E9FAFB5" w14:textId="77777777" w:rsidR="0075187A" w:rsidRPr="0075187A" w:rsidRDefault="0075187A" w:rsidP="0075187A">
            <w:pPr>
              <w:spacing w:after="0" w:line="240" w:lineRule="auto"/>
              <w:rPr>
                <w:rFonts w:ascii="Times New Roman" w:eastAsia="Times New Roman" w:hAnsi="Times New Roman" w:cs="Times New Roman"/>
                <w:snapToGrid w:val="0"/>
                <w:sz w:val="24"/>
                <w:szCs w:val="24"/>
                <w:lang w:eastAsia="ru-RU"/>
              </w:rPr>
            </w:pPr>
            <w:r w:rsidRPr="0075187A">
              <w:rPr>
                <w:rFonts w:ascii="Times New Roman" w:eastAsia="Times New Roman" w:hAnsi="Times New Roman" w:cs="Times New Roman"/>
                <w:snapToGrid w:val="0"/>
                <w:sz w:val="24"/>
                <w:szCs w:val="24"/>
                <w:lang w:eastAsia="ru-RU"/>
              </w:rPr>
              <w:t xml:space="preserve">    2 02 16001 00 0000 150</w:t>
            </w:r>
          </w:p>
        </w:tc>
        <w:tc>
          <w:tcPr>
            <w:tcW w:w="5244" w:type="dxa"/>
            <w:tcMar>
              <w:top w:w="0" w:type="dxa"/>
              <w:left w:w="15" w:type="dxa"/>
              <w:bottom w:w="0" w:type="dxa"/>
              <w:right w:w="15" w:type="dxa"/>
            </w:tcMar>
          </w:tcPr>
          <w:p w14:paraId="2F248AA5" w14:textId="77777777" w:rsidR="0075187A" w:rsidRPr="0075187A" w:rsidRDefault="0075187A" w:rsidP="0075187A">
            <w:pPr>
              <w:spacing w:after="0" w:line="240" w:lineRule="auto"/>
              <w:rPr>
                <w:rFonts w:ascii="Times New Roman" w:eastAsia="Times New Roman" w:hAnsi="Times New Roman" w:cs="Times New Roman"/>
                <w:snapToGrid w:val="0"/>
                <w:sz w:val="24"/>
                <w:szCs w:val="24"/>
                <w:lang w:eastAsia="ru-RU"/>
              </w:rPr>
            </w:pPr>
            <w:r w:rsidRPr="0075187A">
              <w:rPr>
                <w:rFonts w:ascii="Times New Roman" w:eastAsia="Times New Roman" w:hAnsi="Times New Roman" w:cs="Times New Roman"/>
                <w:snapToGrid w:val="0"/>
                <w:sz w:val="24"/>
                <w:szCs w:val="24"/>
                <w:lang w:eastAsia="ru-RU"/>
              </w:rPr>
              <w:t>Дотации на выравнивание бюджетной</w:t>
            </w:r>
          </w:p>
          <w:p w14:paraId="27E7B841" w14:textId="77777777" w:rsidR="0075187A" w:rsidRPr="0075187A" w:rsidRDefault="0075187A" w:rsidP="0075187A">
            <w:pPr>
              <w:spacing w:after="0" w:line="240" w:lineRule="auto"/>
              <w:rPr>
                <w:rFonts w:ascii="Times New Roman" w:eastAsia="Times New Roman" w:hAnsi="Times New Roman" w:cs="Times New Roman"/>
                <w:snapToGrid w:val="0"/>
                <w:sz w:val="24"/>
                <w:szCs w:val="24"/>
                <w:lang w:eastAsia="ru-RU"/>
              </w:rPr>
            </w:pPr>
            <w:r w:rsidRPr="0075187A">
              <w:rPr>
                <w:rFonts w:ascii="Times New Roman" w:eastAsia="Times New Roman" w:hAnsi="Times New Roman" w:cs="Times New Roman"/>
                <w:snapToGrid w:val="0"/>
                <w:sz w:val="24"/>
                <w:szCs w:val="24"/>
                <w:lang w:eastAsia="ru-RU"/>
              </w:rPr>
              <w:t>обеспеченности</w:t>
            </w:r>
          </w:p>
        </w:tc>
        <w:tc>
          <w:tcPr>
            <w:tcW w:w="1418" w:type="dxa"/>
            <w:tcMar>
              <w:top w:w="0" w:type="dxa"/>
              <w:left w:w="15" w:type="dxa"/>
              <w:bottom w:w="0" w:type="dxa"/>
              <w:right w:w="15" w:type="dxa"/>
            </w:tcMar>
            <w:vAlign w:val="bottom"/>
          </w:tcPr>
          <w:p w14:paraId="7F94670F"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3 660 432,00</w:t>
            </w:r>
          </w:p>
        </w:tc>
        <w:tc>
          <w:tcPr>
            <w:tcW w:w="1417" w:type="dxa"/>
          </w:tcPr>
          <w:p w14:paraId="7B42954B"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4665F59"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866 477,81</w:t>
            </w:r>
          </w:p>
        </w:tc>
      </w:tr>
      <w:tr w:rsidR="0075187A" w:rsidRPr="0075187A" w14:paraId="635C4A8E" w14:textId="77777777" w:rsidTr="004E53D8">
        <w:tc>
          <w:tcPr>
            <w:tcW w:w="2699" w:type="dxa"/>
            <w:tcMar>
              <w:top w:w="0" w:type="dxa"/>
              <w:left w:w="15" w:type="dxa"/>
              <w:bottom w:w="0" w:type="dxa"/>
              <w:right w:w="15" w:type="dxa"/>
            </w:tcMar>
          </w:tcPr>
          <w:p w14:paraId="000C72BB" w14:textId="77777777" w:rsidR="0075187A" w:rsidRPr="0075187A" w:rsidRDefault="0075187A" w:rsidP="0075187A">
            <w:pPr>
              <w:spacing w:after="0" w:line="240" w:lineRule="auto"/>
              <w:rPr>
                <w:rFonts w:ascii="Times New Roman" w:eastAsia="Times New Roman" w:hAnsi="Times New Roman" w:cs="Times New Roman"/>
                <w:snapToGrid w:val="0"/>
                <w:sz w:val="24"/>
                <w:szCs w:val="24"/>
                <w:lang w:eastAsia="ru-RU"/>
              </w:rPr>
            </w:pPr>
            <w:r w:rsidRPr="0075187A">
              <w:rPr>
                <w:rFonts w:ascii="Times New Roman" w:eastAsia="Times New Roman" w:hAnsi="Times New Roman" w:cs="Times New Roman"/>
                <w:snapToGrid w:val="0"/>
                <w:sz w:val="24"/>
                <w:szCs w:val="24"/>
                <w:lang w:eastAsia="ru-RU"/>
              </w:rPr>
              <w:t xml:space="preserve">    </w:t>
            </w:r>
          </w:p>
          <w:p w14:paraId="789A182B" w14:textId="77777777" w:rsidR="0075187A" w:rsidRPr="0075187A" w:rsidRDefault="0075187A" w:rsidP="0075187A">
            <w:pPr>
              <w:spacing w:after="0" w:line="240" w:lineRule="auto"/>
              <w:rPr>
                <w:rFonts w:ascii="Times New Roman" w:eastAsia="Times New Roman" w:hAnsi="Times New Roman" w:cs="Times New Roman"/>
                <w:snapToGrid w:val="0"/>
                <w:sz w:val="24"/>
                <w:szCs w:val="24"/>
                <w:lang w:eastAsia="ru-RU"/>
              </w:rPr>
            </w:pPr>
            <w:r w:rsidRPr="0075187A">
              <w:rPr>
                <w:rFonts w:ascii="Times New Roman" w:eastAsia="Times New Roman" w:hAnsi="Times New Roman" w:cs="Times New Roman"/>
                <w:snapToGrid w:val="0"/>
                <w:sz w:val="24"/>
                <w:szCs w:val="24"/>
                <w:lang w:eastAsia="ru-RU"/>
              </w:rPr>
              <w:t xml:space="preserve">    2 02 16001 10 0000 150</w:t>
            </w:r>
          </w:p>
        </w:tc>
        <w:tc>
          <w:tcPr>
            <w:tcW w:w="5244" w:type="dxa"/>
            <w:tcMar>
              <w:top w:w="0" w:type="dxa"/>
              <w:left w:w="15" w:type="dxa"/>
              <w:bottom w:w="0" w:type="dxa"/>
              <w:right w:w="15" w:type="dxa"/>
            </w:tcMar>
          </w:tcPr>
          <w:p w14:paraId="4A9E1837" w14:textId="77777777" w:rsidR="0075187A" w:rsidRPr="0075187A" w:rsidRDefault="0075187A" w:rsidP="0075187A">
            <w:pPr>
              <w:spacing w:after="0" w:line="240" w:lineRule="auto"/>
              <w:rPr>
                <w:rFonts w:ascii="Times New Roman" w:eastAsia="Times New Roman" w:hAnsi="Times New Roman" w:cs="Times New Roman"/>
                <w:snapToGrid w:val="0"/>
                <w:sz w:val="24"/>
                <w:szCs w:val="24"/>
                <w:lang w:eastAsia="ru-RU"/>
              </w:rPr>
            </w:pPr>
            <w:r w:rsidRPr="0075187A">
              <w:rPr>
                <w:rFonts w:ascii="Times New Roman" w:eastAsia="Times New Roman" w:hAnsi="Times New Roman" w:cs="Times New Roman"/>
                <w:snapToGrid w:val="0"/>
                <w:sz w:val="24"/>
                <w:szCs w:val="24"/>
                <w:lang w:eastAsia="ru-RU"/>
              </w:rPr>
              <w:t>Дотации бюджетам сельских поселений на выравнивание бюджетной обеспеченности</w:t>
            </w:r>
          </w:p>
        </w:tc>
        <w:tc>
          <w:tcPr>
            <w:tcW w:w="1418" w:type="dxa"/>
            <w:tcMar>
              <w:top w:w="0" w:type="dxa"/>
              <w:left w:w="15" w:type="dxa"/>
              <w:bottom w:w="0" w:type="dxa"/>
              <w:right w:w="15" w:type="dxa"/>
            </w:tcMar>
            <w:vAlign w:val="bottom"/>
          </w:tcPr>
          <w:p w14:paraId="2E13E181"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3 660 432,00</w:t>
            </w:r>
          </w:p>
        </w:tc>
        <w:tc>
          <w:tcPr>
            <w:tcW w:w="1417" w:type="dxa"/>
          </w:tcPr>
          <w:p w14:paraId="4BBEDE71"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46860F3"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866 477,81</w:t>
            </w:r>
          </w:p>
        </w:tc>
      </w:tr>
      <w:tr w:rsidR="0075187A" w:rsidRPr="0075187A" w14:paraId="3710CB4A" w14:textId="77777777" w:rsidTr="004E53D8">
        <w:tc>
          <w:tcPr>
            <w:tcW w:w="2699" w:type="dxa"/>
            <w:tcMar>
              <w:top w:w="0" w:type="dxa"/>
              <w:left w:w="15" w:type="dxa"/>
              <w:bottom w:w="0" w:type="dxa"/>
              <w:right w:w="15" w:type="dxa"/>
            </w:tcMar>
          </w:tcPr>
          <w:p w14:paraId="66A50239"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    2 02 20000 00 0000 150</w:t>
            </w:r>
          </w:p>
        </w:tc>
        <w:tc>
          <w:tcPr>
            <w:tcW w:w="5244" w:type="dxa"/>
            <w:tcMar>
              <w:top w:w="0" w:type="dxa"/>
              <w:left w:w="15" w:type="dxa"/>
              <w:bottom w:w="0" w:type="dxa"/>
              <w:right w:w="15" w:type="dxa"/>
            </w:tcMar>
          </w:tcPr>
          <w:p w14:paraId="63534056"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Субсидии бюджетам бюджетной системы Российской Федерации (межбюджетные субсидии)</w:t>
            </w:r>
          </w:p>
        </w:tc>
        <w:tc>
          <w:tcPr>
            <w:tcW w:w="1418" w:type="dxa"/>
            <w:tcMar>
              <w:top w:w="0" w:type="dxa"/>
              <w:left w:w="15" w:type="dxa"/>
              <w:bottom w:w="0" w:type="dxa"/>
              <w:right w:w="15" w:type="dxa"/>
            </w:tcMar>
            <w:vAlign w:val="bottom"/>
          </w:tcPr>
          <w:p w14:paraId="0BD81835"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1 737 469,92</w:t>
            </w:r>
          </w:p>
        </w:tc>
        <w:tc>
          <w:tcPr>
            <w:tcW w:w="1417" w:type="dxa"/>
          </w:tcPr>
          <w:p w14:paraId="7C25717B"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37F7FC8"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0D55FE7D"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w:t>
            </w:r>
          </w:p>
        </w:tc>
      </w:tr>
      <w:tr w:rsidR="0075187A" w:rsidRPr="0075187A" w14:paraId="3E989099" w14:textId="77777777" w:rsidTr="004E53D8">
        <w:tc>
          <w:tcPr>
            <w:tcW w:w="2699" w:type="dxa"/>
            <w:tcMar>
              <w:top w:w="0" w:type="dxa"/>
              <w:left w:w="15" w:type="dxa"/>
              <w:bottom w:w="0" w:type="dxa"/>
              <w:right w:w="15" w:type="dxa"/>
            </w:tcMar>
          </w:tcPr>
          <w:p w14:paraId="1A53B379"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    2 02 25576 00 0000 150</w:t>
            </w:r>
          </w:p>
        </w:tc>
        <w:tc>
          <w:tcPr>
            <w:tcW w:w="5244" w:type="dxa"/>
            <w:tcMar>
              <w:top w:w="0" w:type="dxa"/>
              <w:left w:w="15" w:type="dxa"/>
              <w:bottom w:w="0" w:type="dxa"/>
              <w:right w:w="15" w:type="dxa"/>
            </w:tcMar>
          </w:tcPr>
          <w:p w14:paraId="1818D76A"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Субсидии бюджетам на обеспечение комплексного развития сельских территорий</w:t>
            </w:r>
          </w:p>
        </w:tc>
        <w:tc>
          <w:tcPr>
            <w:tcW w:w="1418" w:type="dxa"/>
            <w:tcMar>
              <w:top w:w="0" w:type="dxa"/>
              <w:left w:w="15" w:type="dxa"/>
              <w:bottom w:w="0" w:type="dxa"/>
              <w:right w:w="15" w:type="dxa"/>
            </w:tcMar>
            <w:vAlign w:val="bottom"/>
          </w:tcPr>
          <w:p w14:paraId="0C0CC8AA"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1 737 469,92</w:t>
            </w:r>
          </w:p>
        </w:tc>
        <w:tc>
          <w:tcPr>
            <w:tcW w:w="1417" w:type="dxa"/>
          </w:tcPr>
          <w:p w14:paraId="617ADC5A"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164442F"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w:t>
            </w:r>
          </w:p>
        </w:tc>
      </w:tr>
      <w:tr w:rsidR="0075187A" w:rsidRPr="0075187A" w14:paraId="0766F315" w14:textId="77777777" w:rsidTr="004E53D8">
        <w:tc>
          <w:tcPr>
            <w:tcW w:w="2699" w:type="dxa"/>
            <w:tcMar>
              <w:top w:w="0" w:type="dxa"/>
              <w:left w:w="15" w:type="dxa"/>
              <w:bottom w:w="0" w:type="dxa"/>
              <w:right w:w="15" w:type="dxa"/>
            </w:tcMar>
          </w:tcPr>
          <w:p w14:paraId="7DF00908"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    2 02 25576 10 0000 150</w:t>
            </w:r>
          </w:p>
        </w:tc>
        <w:tc>
          <w:tcPr>
            <w:tcW w:w="5244" w:type="dxa"/>
            <w:tcMar>
              <w:top w:w="0" w:type="dxa"/>
              <w:left w:w="15" w:type="dxa"/>
              <w:bottom w:w="0" w:type="dxa"/>
              <w:right w:w="15" w:type="dxa"/>
            </w:tcMar>
          </w:tcPr>
          <w:p w14:paraId="7C9774BC"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Субсидии бюджетам сельских поселений на обеспечение комплексного развития сельских территорий</w:t>
            </w:r>
          </w:p>
        </w:tc>
        <w:tc>
          <w:tcPr>
            <w:tcW w:w="1418" w:type="dxa"/>
            <w:tcMar>
              <w:top w:w="0" w:type="dxa"/>
              <w:left w:w="15" w:type="dxa"/>
              <w:bottom w:w="0" w:type="dxa"/>
              <w:right w:w="15" w:type="dxa"/>
            </w:tcMar>
            <w:vAlign w:val="bottom"/>
          </w:tcPr>
          <w:p w14:paraId="596641D0"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1 737 469,92</w:t>
            </w:r>
          </w:p>
        </w:tc>
        <w:tc>
          <w:tcPr>
            <w:tcW w:w="1417" w:type="dxa"/>
          </w:tcPr>
          <w:p w14:paraId="42F7A998"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32320EAD"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569D040"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w:t>
            </w:r>
          </w:p>
        </w:tc>
      </w:tr>
      <w:tr w:rsidR="0075187A" w:rsidRPr="0075187A" w14:paraId="128F769C" w14:textId="77777777" w:rsidTr="004E53D8">
        <w:tc>
          <w:tcPr>
            <w:tcW w:w="2699" w:type="dxa"/>
            <w:tcMar>
              <w:top w:w="0" w:type="dxa"/>
              <w:left w:w="15" w:type="dxa"/>
              <w:bottom w:w="0" w:type="dxa"/>
              <w:right w:w="15" w:type="dxa"/>
            </w:tcMar>
          </w:tcPr>
          <w:p w14:paraId="13881937" w14:textId="77777777" w:rsidR="0075187A" w:rsidRPr="0075187A" w:rsidRDefault="0075187A" w:rsidP="0075187A">
            <w:pPr>
              <w:tabs>
                <w:tab w:val="center" w:pos="1515"/>
              </w:tabs>
              <w:spacing w:after="0" w:line="240" w:lineRule="auto"/>
              <w:jc w:val="center"/>
              <w:rPr>
                <w:rFonts w:ascii="Times New Roman" w:eastAsia="Times New Roman" w:hAnsi="Times New Roman" w:cs="Times New Roman"/>
                <w:snapToGrid w:val="0"/>
                <w:sz w:val="24"/>
                <w:szCs w:val="24"/>
                <w:lang w:eastAsia="ru-RU"/>
              </w:rPr>
            </w:pPr>
            <w:r w:rsidRPr="0075187A">
              <w:rPr>
                <w:rFonts w:ascii="Times New Roman" w:eastAsia="Times New Roman" w:hAnsi="Times New Roman" w:cs="Times New Roman"/>
                <w:snapToGrid w:val="0"/>
                <w:sz w:val="24"/>
                <w:szCs w:val="24"/>
                <w:lang w:eastAsia="ru-RU"/>
              </w:rPr>
              <w:t>2 02 30000 00 0000 150</w:t>
            </w:r>
          </w:p>
        </w:tc>
        <w:tc>
          <w:tcPr>
            <w:tcW w:w="5244" w:type="dxa"/>
            <w:tcMar>
              <w:top w:w="0" w:type="dxa"/>
              <w:left w:w="15" w:type="dxa"/>
              <w:bottom w:w="0" w:type="dxa"/>
              <w:right w:w="15" w:type="dxa"/>
            </w:tcMar>
          </w:tcPr>
          <w:p w14:paraId="673C0960" w14:textId="77777777" w:rsidR="0075187A" w:rsidRPr="0075187A" w:rsidRDefault="0075187A" w:rsidP="0075187A">
            <w:pPr>
              <w:spacing w:after="0" w:line="240" w:lineRule="auto"/>
              <w:rPr>
                <w:rFonts w:ascii="Times New Roman" w:eastAsia="Times New Roman" w:hAnsi="Times New Roman" w:cs="Times New Roman"/>
                <w:snapToGrid w:val="0"/>
                <w:sz w:val="24"/>
                <w:szCs w:val="24"/>
                <w:lang w:eastAsia="ru-RU"/>
              </w:rPr>
            </w:pPr>
            <w:r w:rsidRPr="0075187A">
              <w:rPr>
                <w:rFonts w:ascii="Times New Roman" w:eastAsia="Times New Roman" w:hAnsi="Times New Roman" w:cs="Times New Roman"/>
                <w:snapToGrid w:val="0"/>
                <w:sz w:val="24"/>
                <w:szCs w:val="24"/>
                <w:lang w:eastAsia="ru-RU"/>
              </w:rPr>
              <w:t xml:space="preserve">Субвенции бюджетам бюджетной системы Российской Федерации </w:t>
            </w:r>
          </w:p>
        </w:tc>
        <w:tc>
          <w:tcPr>
            <w:tcW w:w="1418" w:type="dxa"/>
            <w:tcMar>
              <w:top w:w="0" w:type="dxa"/>
              <w:left w:w="15" w:type="dxa"/>
              <w:bottom w:w="0" w:type="dxa"/>
              <w:right w:w="15" w:type="dxa"/>
            </w:tcMar>
            <w:vAlign w:val="bottom"/>
          </w:tcPr>
          <w:p w14:paraId="0540A323"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212 116,00</w:t>
            </w:r>
          </w:p>
        </w:tc>
        <w:tc>
          <w:tcPr>
            <w:tcW w:w="1417" w:type="dxa"/>
          </w:tcPr>
          <w:p w14:paraId="1BBF217A"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0E73FBCC"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tc>
      </w:tr>
      <w:tr w:rsidR="0075187A" w:rsidRPr="0075187A" w14:paraId="0C83E2C2" w14:textId="77777777" w:rsidTr="004E53D8">
        <w:tc>
          <w:tcPr>
            <w:tcW w:w="2699" w:type="dxa"/>
            <w:tcMar>
              <w:top w:w="0" w:type="dxa"/>
              <w:left w:w="15" w:type="dxa"/>
              <w:bottom w:w="0" w:type="dxa"/>
              <w:right w:w="15" w:type="dxa"/>
            </w:tcMar>
          </w:tcPr>
          <w:p w14:paraId="24C60CAD" w14:textId="77777777" w:rsidR="0075187A" w:rsidRPr="0075187A" w:rsidRDefault="0075187A" w:rsidP="0075187A">
            <w:pPr>
              <w:spacing w:after="0" w:line="240" w:lineRule="auto"/>
              <w:jc w:val="center"/>
              <w:rPr>
                <w:rFonts w:ascii="Times New Roman" w:eastAsia="Times New Roman" w:hAnsi="Times New Roman" w:cs="Times New Roman"/>
                <w:snapToGrid w:val="0"/>
                <w:sz w:val="24"/>
                <w:szCs w:val="24"/>
                <w:lang w:eastAsia="ru-RU"/>
              </w:rPr>
            </w:pPr>
          </w:p>
          <w:p w14:paraId="5CE0FFB2" w14:textId="77777777" w:rsidR="0075187A" w:rsidRPr="0075187A" w:rsidRDefault="0075187A" w:rsidP="0075187A">
            <w:pPr>
              <w:spacing w:after="0" w:line="240" w:lineRule="auto"/>
              <w:jc w:val="center"/>
              <w:rPr>
                <w:rFonts w:ascii="Times New Roman" w:eastAsia="Times New Roman" w:hAnsi="Times New Roman" w:cs="Times New Roman"/>
                <w:snapToGrid w:val="0"/>
                <w:sz w:val="24"/>
                <w:szCs w:val="24"/>
                <w:lang w:eastAsia="ru-RU"/>
              </w:rPr>
            </w:pPr>
          </w:p>
          <w:p w14:paraId="3EBE2801" w14:textId="77777777" w:rsidR="0075187A" w:rsidRPr="0075187A" w:rsidRDefault="0075187A" w:rsidP="0075187A">
            <w:pPr>
              <w:spacing w:after="0" w:line="240" w:lineRule="auto"/>
              <w:rPr>
                <w:rFonts w:ascii="Times New Roman" w:eastAsia="Times New Roman" w:hAnsi="Times New Roman" w:cs="Times New Roman"/>
                <w:snapToGrid w:val="0"/>
                <w:sz w:val="24"/>
                <w:szCs w:val="24"/>
                <w:lang w:eastAsia="ru-RU"/>
              </w:rPr>
            </w:pPr>
            <w:r w:rsidRPr="0075187A">
              <w:rPr>
                <w:rFonts w:ascii="Times New Roman" w:eastAsia="Times New Roman" w:hAnsi="Times New Roman" w:cs="Times New Roman"/>
                <w:snapToGrid w:val="0"/>
                <w:sz w:val="24"/>
                <w:szCs w:val="24"/>
                <w:lang w:eastAsia="ru-RU"/>
              </w:rPr>
              <w:t xml:space="preserve">    2 02 35118 00 0000 150</w:t>
            </w:r>
          </w:p>
        </w:tc>
        <w:tc>
          <w:tcPr>
            <w:tcW w:w="5244" w:type="dxa"/>
            <w:tcMar>
              <w:top w:w="0" w:type="dxa"/>
              <w:left w:w="15" w:type="dxa"/>
              <w:bottom w:w="0" w:type="dxa"/>
              <w:right w:w="15" w:type="dxa"/>
            </w:tcMar>
          </w:tcPr>
          <w:p w14:paraId="20118E20" w14:textId="77777777" w:rsidR="0075187A" w:rsidRPr="0075187A" w:rsidRDefault="0075187A" w:rsidP="0075187A">
            <w:pPr>
              <w:spacing w:after="0" w:line="240" w:lineRule="auto"/>
              <w:rPr>
                <w:rFonts w:ascii="Times New Roman" w:eastAsia="Times New Roman" w:hAnsi="Times New Roman" w:cs="Times New Roman"/>
                <w:snapToGrid w:val="0"/>
                <w:sz w:val="24"/>
                <w:szCs w:val="24"/>
                <w:lang w:eastAsia="ru-RU"/>
              </w:rPr>
            </w:pPr>
            <w:r w:rsidRPr="0075187A">
              <w:rPr>
                <w:rFonts w:ascii="Times New Roman" w:eastAsia="Times New Roman" w:hAnsi="Times New Roman" w:cs="Times New Roman"/>
                <w:snapToGrid w:val="0"/>
                <w:sz w:val="24"/>
                <w:szCs w:val="24"/>
                <w:lang w:eastAsia="ru-RU"/>
              </w:rPr>
              <w:t>Субвенции бюджетам на осуществление первичного воинского учёта на территориях ,  где отсутствуют военные комиссариаты</w:t>
            </w:r>
          </w:p>
        </w:tc>
        <w:tc>
          <w:tcPr>
            <w:tcW w:w="1418" w:type="dxa"/>
            <w:tcMar>
              <w:top w:w="0" w:type="dxa"/>
              <w:left w:w="15" w:type="dxa"/>
              <w:bottom w:w="0" w:type="dxa"/>
              <w:right w:w="15" w:type="dxa"/>
            </w:tcMar>
            <w:vAlign w:val="bottom"/>
          </w:tcPr>
          <w:p w14:paraId="5C861A58"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211 540,00</w:t>
            </w:r>
          </w:p>
        </w:tc>
        <w:tc>
          <w:tcPr>
            <w:tcW w:w="1417" w:type="dxa"/>
          </w:tcPr>
          <w:p w14:paraId="1FAD8F11"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05644A2"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893E34D"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35 275,08</w:t>
            </w:r>
          </w:p>
        </w:tc>
      </w:tr>
      <w:tr w:rsidR="0075187A" w:rsidRPr="0075187A" w14:paraId="739FB68B" w14:textId="77777777" w:rsidTr="004E53D8">
        <w:tc>
          <w:tcPr>
            <w:tcW w:w="2699" w:type="dxa"/>
            <w:tcMar>
              <w:top w:w="0" w:type="dxa"/>
              <w:left w:w="15" w:type="dxa"/>
              <w:bottom w:w="0" w:type="dxa"/>
              <w:right w:w="15" w:type="dxa"/>
            </w:tcMar>
          </w:tcPr>
          <w:p w14:paraId="3A9EE187" w14:textId="77777777" w:rsidR="0075187A" w:rsidRPr="0075187A" w:rsidRDefault="0075187A" w:rsidP="0075187A">
            <w:pPr>
              <w:spacing w:after="0" w:line="240" w:lineRule="auto"/>
              <w:rPr>
                <w:rFonts w:ascii="Times New Roman" w:eastAsia="Times New Roman" w:hAnsi="Times New Roman" w:cs="Times New Roman"/>
                <w:snapToGrid w:val="0"/>
                <w:sz w:val="24"/>
                <w:szCs w:val="24"/>
                <w:lang w:eastAsia="ru-RU"/>
              </w:rPr>
            </w:pPr>
            <w:r w:rsidRPr="0075187A">
              <w:rPr>
                <w:rFonts w:ascii="Times New Roman" w:eastAsia="Times New Roman" w:hAnsi="Times New Roman" w:cs="Times New Roman"/>
                <w:snapToGrid w:val="0"/>
                <w:sz w:val="24"/>
                <w:szCs w:val="24"/>
                <w:lang w:eastAsia="ru-RU"/>
              </w:rPr>
              <w:t xml:space="preserve">    2 02 35118 10 0000 150 </w:t>
            </w:r>
          </w:p>
        </w:tc>
        <w:tc>
          <w:tcPr>
            <w:tcW w:w="5244" w:type="dxa"/>
            <w:tcMar>
              <w:top w:w="0" w:type="dxa"/>
              <w:left w:w="15" w:type="dxa"/>
              <w:bottom w:w="0" w:type="dxa"/>
              <w:right w:w="15" w:type="dxa"/>
            </w:tcMar>
          </w:tcPr>
          <w:p w14:paraId="7C3EC298" w14:textId="77777777" w:rsidR="0075187A" w:rsidRPr="0075187A" w:rsidRDefault="0075187A" w:rsidP="0075187A">
            <w:pPr>
              <w:spacing w:after="0" w:line="240" w:lineRule="auto"/>
              <w:rPr>
                <w:rFonts w:ascii="Times New Roman" w:eastAsia="Times New Roman" w:hAnsi="Times New Roman" w:cs="Times New Roman"/>
                <w:snapToGrid w:val="0"/>
                <w:sz w:val="24"/>
                <w:szCs w:val="24"/>
                <w:lang w:eastAsia="ru-RU"/>
              </w:rPr>
            </w:pPr>
            <w:r w:rsidRPr="0075187A">
              <w:rPr>
                <w:rFonts w:ascii="Times New Roman" w:eastAsia="Times New Roman" w:hAnsi="Times New Roman" w:cs="Times New Roman"/>
                <w:snapToGrid w:val="0"/>
                <w:sz w:val="24"/>
                <w:szCs w:val="24"/>
                <w:lang w:eastAsia="ru-RU"/>
              </w:rPr>
              <w:t>Субвенции бюджетам  сельских поселений на осуществление первичного воинского учёта на территориях ,  где отсутствуют военные комиссариаты</w:t>
            </w:r>
          </w:p>
        </w:tc>
        <w:tc>
          <w:tcPr>
            <w:tcW w:w="1418" w:type="dxa"/>
            <w:tcMar>
              <w:top w:w="0" w:type="dxa"/>
              <w:left w:w="15" w:type="dxa"/>
              <w:bottom w:w="0" w:type="dxa"/>
              <w:right w:w="15" w:type="dxa"/>
            </w:tcMar>
            <w:vAlign w:val="bottom"/>
          </w:tcPr>
          <w:p w14:paraId="0EBC3729"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211 540,00</w:t>
            </w:r>
          </w:p>
        </w:tc>
        <w:tc>
          <w:tcPr>
            <w:tcW w:w="1417" w:type="dxa"/>
          </w:tcPr>
          <w:p w14:paraId="659CCFC6"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BDBBB64"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7B0CAB6"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45D8AB9"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35 275,08</w:t>
            </w:r>
          </w:p>
        </w:tc>
      </w:tr>
      <w:tr w:rsidR="0075187A" w:rsidRPr="0075187A" w14:paraId="058D23E4" w14:textId="77777777" w:rsidTr="004E53D8">
        <w:tc>
          <w:tcPr>
            <w:tcW w:w="2699" w:type="dxa"/>
            <w:tcMar>
              <w:top w:w="0" w:type="dxa"/>
              <w:left w:w="15" w:type="dxa"/>
              <w:bottom w:w="0" w:type="dxa"/>
              <w:right w:w="15" w:type="dxa"/>
            </w:tcMar>
          </w:tcPr>
          <w:p w14:paraId="512ADC72" w14:textId="77777777" w:rsidR="0075187A" w:rsidRPr="0075187A" w:rsidRDefault="0075187A" w:rsidP="0075187A">
            <w:pPr>
              <w:spacing w:after="0" w:line="240" w:lineRule="auto"/>
              <w:jc w:val="center"/>
              <w:rPr>
                <w:rFonts w:ascii="Times New Roman" w:eastAsia="Times New Roman" w:hAnsi="Times New Roman" w:cs="Times New Roman"/>
                <w:snapToGrid w:val="0"/>
                <w:sz w:val="24"/>
                <w:szCs w:val="24"/>
                <w:lang w:eastAsia="ru-RU"/>
              </w:rPr>
            </w:pPr>
            <w:r w:rsidRPr="0075187A">
              <w:rPr>
                <w:rFonts w:ascii="Times New Roman" w:eastAsia="Times New Roman" w:hAnsi="Times New Roman" w:cs="Times New Roman"/>
                <w:snapToGrid w:val="0"/>
                <w:sz w:val="24"/>
                <w:szCs w:val="24"/>
                <w:lang w:eastAsia="ru-RU"/>
              </w:rPr>
              <w:t>2 02 30024 00 0000 150</w:t>
            </w:r>
          </w:p>
        </w:tc>
        <w:tc>
          <w:tcPr>
            <w:tcW w:w="5244" w:type="dxa"/>
            <w:tcMar>
              <w:top w:w="0" w:type="dxa"/>
              <w:left w:w="15" w:type="dxa"/>
              <w:bottom w:w="0" w:type="dxa"/>
              <w:right w:w="15" w:type="dxa"/>
            </w:tcMar>
          </w:tcPr>
          <w:p w14:paraId="7457D542" w14:textId="77777777" w:rsidR="0075187A" w:rsidRPr="0075187A" w:rsidRDefault="0075187A" w:rsidP="0075187A">
            <w:pPr>
              <w:spacing w:after="0" w:line="240" w:lineRule="auto"/>
              <w:rPr>
                <w:rFonts w:ascii="Times New Roman" w:eastAsia="Times New Roman" w:hAnsi="Times New Roman" w:cs="Times New Roman"/>
                <w:snapToGrid w:val="0"/>
                <w:sz w:val="24"/>
                <w:szCs w:val="24"/>
                <w:lang w:eastAsia="ru-RU"/>
              </w:rPr>
            </w:pPr>
            <w:r w:rsidRPr="0075187A">
              <w:rPr>
                <w:rFonts w:ascii="Times New Roman" w:eastAsia="Times New Roman" w:hAnsi="Times New Roman" w:cs="Times New Roman"/>
                <w:snapToGrid w:val="0"/>
                <w:sz w:val="24"/>
                <w:szCs w:val="24"/>
                <w:lang w:eastAsia="ru-RU"/>
              </w:rPr>
              <w:t>Субвенции местным бюджетам на выполнение передаваемых полномочий субъектов Российской Федерации</w:t>
            </w:r>
          </w:p>
        </w:tc>
        <w:tc>
          <w:tcPr>
            <w:tcW w:w="1418" w:type="dxa"/>
            <w:tcMar>
              <w:top w:w="0" w:type="dxa"/>
              <w:left w:w="15" w:type="dxa"/>
              <w:bottom w:w="0" w:type="dxa"/>
              <w:right w:w="15" w:type="dxa"/>
            </w:tcMar>
            <w:vAlign w:val="bottom"/>
          </w:tcPr>
          <w:p w14:paraId="689D28A1"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576,00</w:t>
            </w:r>
          </w:p>
        </w:tc>
        <w:tc>
          <w:tcPr>
            <w:tcW w:w="1417" w:type="dxa"/>
          </w:tcPr>
          <w:p w14:paraId="702C98CE"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9EEFB63"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02EFC2D"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w:t>
            </w:r>
          </w:p>
        </w:tc>
      </w:tr>
      <w:tr w:rsidR="0075187A" w:rsidRPr="0075187A" w14:paraId="78760164" w14:textId="77777777" w:rsidTr="004E53D8">
        <w:tc>
          <w:tcPr>
            <w:tcW w:w="2699" w:type="dxa"/>
            <w:tcMar>
              <w:top w:w="0" w:type="dxa"/>
              <w:left w:w="15" w:type="dxa"/>
              <w:bottom w:w="0" w:type="dxa"/>
              <w:right w:w="15" w:type="dxa"/>
            </w:tcMar>
          </w:tcPr>
          <w:p w14:paraId="12A697A1" w14:textId="77777777" w:rsidR="0075187A" w:rsidRPr="0075187A" w:rsidRDefault="0075187A" w:rsidP="0075187A">
            <w:pPr>
              <w:spacing w:after="0" w:line="240" w:lineRule="auto"/>
              <w:jc w:val="center"/>
              <w:rPr>
                <w:rFonts w:ascii="Times New Roman" w:eastAsia="Times New Roman" w:hAnsi="Times New Roman" w:cs="Times New Roman"/>
                <w:snapToGrid w:val="0"/>
                <w:sz w:val="24"/>
                <w:szCs w:val="24"/>
                <w:lang w:eastAsia="ru-RU"/>
              </w:rPr>
            </w:pPr>
            <w:r w:rsidRPr="0075187A">
              <w:rPr>
                <w:rFonts w:ascii="Times New Roman" w:eastAsia="Times New Roman" w:hAnsi="Times New Roman" w:cs="Times New Roman"/>
                <w:snapToGrid w:val="0"/>
                <w:sz w:val="24"/>
                <w:szCs w:val="24"/>
                <w:lang w:eastAsia="ru-RU"/>
              </w:rPr>
              <w:t>2 02 30024 10 0000 150</w:t>
            </w:r>
          </w:p>
        </w:tc>
        <w:tc>
          <w:tcPr>
            <w:tcW w:w="5244" w:type="dxa"/>
            <w:tcMar>
              <w:top w:w="0" w:type="dxa"/>
              <w:left w:w="15" w:type="dxa"/>
              <w:bottom w:w="0" w:type="dxa"/>
              <w:right w:w="15" w:type="dxa"/>
            </w:tcMar>
          </w:tcPr>
          <w:p w14:paraId="1C13BF00" w14:textId="77777777" w:rsidR="0075187A" w:rsidRPr="0075187A" w:rsidRDefault="0075187A" w:rsidP="0075187A">
            <w:pPr>
              <w:spacing w:after="0" w:line="240" w:lineRule="auto"/>
              <w:rPr>
                <w:rFonts w:ascii="Times New Roman" w:eastAsia="Times New Roman" w:hAnsi="Times New Roman" w:cs="Times New Roman"/>
                <w:snapToGrid w:val="0"/>
                <w:sz w:val="24"/>
                <w:szCs w:val="24"/>
                <w:lang w:eastAsia="ru-RU"/>
              </w:rPr>
            </w:pPr>
            <w:r w:rsidRPr="0075187A">
              <w:rPr>
                <w:rFonts w:ascii="Times New Roman" w:eastAsia="Times New Roman" w:hAnsi="Times New Roman" w:cs="Times New Roman"/>
                <w:snapToGrid w:val="0"/>
                <w:sz w:val="24"/>
                <w:szCs w:val="24"/>
                <w:lang w:eastAsia="ru-RU"/>
              </w:rPr>
              <w:t>Субвенции бюджетам  сельских поселений на выполнение передаваемых полномочий субъектов Российской Федерации</w:t>
            </w:r>
          </w:p>
        </w:tc>
        <w:tc>
          <w:tcPr>
            <w:tcW w:w="1418" w:type="dxa"/>
            <w:tcMar>
              <w:top w:w="0" w:type="dxa"/>
              <w:left w:w="15" w:type="dxa"/>
              <w:bottom w:w="0" w:type="dxa"/>
              <w:right w:w="15" w:type="dxa"/>
            </w:tcMar>
            <w:vAlign w:val="bottom"/>
          </w:tcPr>
          <w:p w14:paraId="3C932FBA"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576,00</w:t>
            </w:r>
          </w:p>
        </w:tc>
        <w:tc>
          <w:tcPr>
            <w:tcW w:w="1417" w:type="dxa"/>
          </w:tcPr>
          <w:p w14:paraId="759ACC68"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EA0A9D1"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049F9078"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w:t>
            </w:r>
          </w:p>
        </w:tc>
      </w:tr>
      <w:tr w:rsidR="0075187A" w:rsidRPr="0075187A" w14:paraId="51FFCCD9" w14:textId="77777777" w:rsidTr="004E53D8">
        <w:tc>
          <w:tcPr>
            <w:tcW w:w="2699" w:type="dxa"/>
            <w:tcMar>
              <w:top w:w="0" w:type="dxa"/>
              <w:left w:w="15" w:type="dxa"/>
              <w:bottom w:w="0" w:type="dxa"/>
              <w:right w:w="15" w:type="dxa"/>
            </w:tcMar>
          </w:tcPr>
          <w:p w14:paraId="62204333" w14:textId="77777777" w:rsidR="0075187A" w:rsidRPr="0075187A" w:rsidRDefault="0075187A" w:rsidP="0075187A">
            <w:pPr>
              <w:spacing w:after="0" w:line="240" w:lineRule="auto"/>
              <w:jc w:val="center"/>
              <w:rPr>
                <w:rFonts w:ascii="Times New Roman" w:eastAsia="Times New Roman" w:hAnsi="Times New Roman" w:cs="Times New Roman"/>
                <w:b/>
                <w:snapToGrid w:val="0"/>
                <w:sz w:val="24"/>
                <w:szCs w:val="24"/>
                <w:lang w:eastAsia="ru-RU"/>
              </w:rPr>
            </w:pPr>
          </w:p>
        </w:tc>
        <w:tc>
          <w:tcPr>
            <w:tcW w:w="5244" w:type="dxa"/>
            <w:tcMar>
              <w:top w:w="0" w:type="dxa"/>
              <w:left w:w="15" w:type="dxa"/>
              <w:bottom w:w="0" w:type="dxa"/>
              <w:right w:w="15" w:type="dxa"/>
            </w:tcMar>
          </w:tcPr>
          <w:p w14:paraId="0ABEEEB2" w14:textId="77777777" w:rsidR="0075187A" w:rsidRPr="0075187A" w:rsidRDefault="0075187A" w:rsidP="0075187A">
            <w:pPr>
              <w:spacing w:after="0" w:line="240" w:lineRule="auto"/>
              <w:rPr>
                <w:rFonts w:ascii="Times New Roman" w:eastAsia="Times New Roman" w:hAnsi="Times New Roman" w:cs="Times New Roman"/>
                <w:snapToGrid w:val="0"/>
                <w:sz w:val="24"/>
                <w:szCs w:val="24"/>
                <w:lang w:eastAsia="ru-RU"/>
              </w:rPr>
            </w:pPr>
            <w:r w:rsidRPr="0075187A">
              <w:rPr>
                <w:rFonts w:ascii="Times New Roman" w:eastAsia="Times New Roman" w:hAnsi="Times New Roman" w:cs="Times New Roman"/>
                <w:snapToGrid w:val="0"/>
                <w:sz w:val="24"/>
                <w:szCs w:val="24"/>
                <w:lang w:eastAsia="ru-RU"/>
              </w:rPr>
              <w:t>Субвенции бюджетам муниципальных  районов, городских округов и поселений Ульяновской области на осуществлении переданного органом местного самоуправления государственного полномочия по определению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 на 2026 год.</w:t>
            </w:r>
          </w:p>
        </w:tc>
        <w:tc>
          <w:tcPr>
            <w:tcW w:w="1418" w:type="dxa"/>
            <w:tcMar>
              <w:top w:w="0" w:type="dxa"/>
              <w:left w:w="15" w:type="dxa"/>
              <w:bottom w:w="0" w:type="dxa"/>
              <w:right w:w="15" w:type="dxa"/>
            </w:tcMar>
            <w:vAlign w:val="bottom"/>
          </w:tcPr>
          <w:p w14:paraId="59D7DD1B"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576,00</w:t>
            </w:r>
          </w:p>
        </w:tc>
        <w:tc>
          <w:tcPr>
            <w:tcW w:w="1417" w:type="dxa"/>
          </w:tcPr>
          <w:p w14:paraId="494A48B9"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1D4BAF9"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1915AD2A"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FA0DB67"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090DF2A3"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7220033"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E6E8C13"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2200B64E"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105E9C7D"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18A62C32"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39FA4A43"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w:t>
            </w:r>
          </w:p>
        </w:tc>
      </w:tr>
      <w:tr w:rsidR="0075187A" w:rsidRPr="0075187A" w14:paraId="0F899F36" w14:textId="77777777" w:rsidTr="004E53D8">
        <w:tc>
          <w:tcPr>
            <w:tcW w:w="2699" w:type="dxa"/>
            <w:tcMar>
              <w:top w:w="0" w:type="dxa"/>
              <w:left w:w="15" w:type="dxa"/>
              <w:bottom w:w="0" w:type="dxa"/>
              <w:right w:w="15" w:type="dxa"/>
            </w:tcMar>
          </w:tcPr>
          <w:p w14:paraId="5D6278DF" w14:textId="77777777" w:rsidR="0075187A" w:rsidRPr="0075187A" w:rsidRDefault="0075187A" w:rsidP="0075187A">
            <w:pPr>
              <w:spacing w:after="0" w:line="240" w:lineRule="auto"/>
              <w:jc w:val="center"/>
              <w:rPr>
                <w:rFonts w:ascii="Times New Roman" w:eastAsia="Times New Roman" w:hAnsi="Times New Roman" w:cs="Times New Roman"/>
                <w:snapToGrid w:val="0"/>
                <w:sz w:val="24"/>
                <w:szCs w:val="24"/>
                <w:lang w:eastAsia="ru-RU"/>
              </w:rPr>
            </w:pPr>
            <w:r w:rsidRPr="0075187A">
              <w:rPr>
                <w:rFonts w:ascii="Times New Roman" w:eastAsia="Times New Roman" w:hAnsi="Times New Roman" w:cs="Times New Roman"/>
                <w:snapToGrid w:val="0"/>
                <w:sz w:val="24"/>
                <w:szCs w:val="24"/>
                <w:lang w:eastAsia="ru-RU"/>
              </w:rPr>
              <w:t>2 02 40000 00 0000 150</w:t>
            </w:r>
          </w:p>
        </w:tc>
        <w:tc>
          <w:tcPr>
            <w:tcW w:w="5244" w:type="dxa"/>
            <w:tcMar>
              <w:top w:w="0" w:type="dxa"/>
              <w:left w:w="15" w:type="dxa"/>
              <w:bottom w:w="0" w:type="dxa"/>
              <w:right w:w="15" w:type="dxa"/>
            </w:tcMar>
          </w:tcPr>
          <w:p w14:paraId="25C3ED43" w14:textId="77777777" w:rsidR="0075187A" w:rsidRPr="0075187A" w:rsidRDefault="0075187A" w:rsidP="0075187A">
            <w:pPr>
              <w:spacing w:after="0" w:line="240" w:lineRule="auto"/>
              <w:rPr>
                <w:rFonts w:ascii="Times New Roman" w:eastAsia="Times New Roman" w:hAnsi="Times New Roman" w:cs="Times New Roman"/>
                <w:b/>
                <w:snapToGrid w:val="0"/>
                <w:sz w:val="24"/>
                <w:szCs w:val="24"/>
                <w:lang w:eastAsia="ru-RU"/>
              </w:rPr>
            </w:pPr>
            <w:r w:rsidRPr="0075187A">
              <w:rPr>
                <w:rFonts w:ascii="Times New Roman" w:eastAsia="Times New Roman" w:hAnsi="Times New Roman" w:cs="Times New Roman"/>
                <w:sz w:val="24"/>
                <w:szCs w:val="24"/>
                <w:lang w:eastAsia="ru-RU"/>
              </w:rPr>
              <w:t>Иные межбюджетные трансферты</w:t>
            </w:r>
          </w:p>
          <w:p w14:paraId="6871EC8B" w14:textId="77777777" w:rsidR="0075187A" w:rsidRPr="0075187A" w:rsidRDefault="0075187A" w:rsidP="0075187A">
            <w:pPr>
              <w:spacing w:after="0" w:line="240" w:lineRule="auto"/>
              <w:rPr>
                <w:rFonts w:ascii="Times New Roman" w:eastAsia="Times New Roman" w:hAnsi="Times New Roman" w:cs="Times New Roman"/>
                <w:b/>
                <w:snapToGrid w:val="0"/>
                <w:sz w:val="24"/>
                <w:szCs w:val="24"/>
                <w:lang w:eastAsia="ru-RU"/>
              </w:rPr>
            </w:pPr>
          </w:p>
        </w:tc>
        <w:tc>
          <w:tcPr>
            <w:tcW w:w="1418" w:type="dxa"/>
            <w:tcMar>
              <w:top w:w="0" w:type="dxa"/>
              <w:left w:w="15" w:type="dxa"/>
              <w:bottom w:w="0" w:type="dxa"/>
              <w:right w:w="15" w:type="dxa"/>
            </w:tcMar>
            <w:vAlign w:val="bottom"/>
          </w:tcPr>
          <w:p w14:paraId="758C7C17"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1 055 199,00</w:t>
            </w:r>
          </w:p>
        </w:tc>
        <w:tc>
          <w:tcPr>
            <w:tcW w:w="1417" w:type="dxa"/>
          </w:tcPr>
          <w:p w14:paraId="29817844"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6EF908F"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647 759,50</w:t>
            </w:r>
          </w:p>
        </w:tc>
      </w:tr>
      <w:tr w:rsidR="0075187A" w:rsidRPr="0075187A" w14:paraId="7AA28FA5" w14:textId="77777777" w:rsidTr="004E53D8">
        <w:tc>
          <w:tcPr>
            <w:tcW w:w="2699" w:type="dxa"/>
            <w:tcMar>
              <w:top w:w="0" w:type="dxa"/>
              <w:left w:w="15" w:type="dxa"/>
              <w:bottom w:w="0" w:type="dxa"/>
              <w:right w:w="15" w:type="dxa"/>
            </w:tcMar>
          </w:tcPr>
          <w:p w14:paraId="2DAD8541" w14:textId="77777777" w:rsidR="0075187A" w:rsidRPr="0075187A" w:rsidRDefault="0075187A" w:rsidP="0075187A">
            <w:pPr>
              <w:spacing w:after="0" w:line="240" w:lineRule="auto"/>
              <w:jc w:val="center"/>
              <w:rPr>
                <w:rFonts w:ascii="Times New Roman" w:eastAsia="Times New Roman" w:hAnsi="Times New Roman" w:cs="Times New Roman"/>
                <w:snapToGrid w:val="0"/>
                <w:sz w:val="24"/>
                <w:szCs w:val="24"/>
                <w:lang w:eastAsia="ru-RU"/>
              </w:rPr>
            </w:pPr>
            <w:r w:rsidRPr="0075187A">
              <w:rPr>
                <w:rFonts w:ascii="Times New Roman" w:eastAsia="Times New Roman" w:hAnsi="Times New Roman" w:cs="Times New Roman"/>
                <w:snapToGrid w:val="0"/>
                <w:sz w:val="24"/>
                <w:szCs w:val="24"/>
                <w:lang w:eastAsia="ru-RU"/>
              </w:rPr>
              <w:t>2 02 40014 00 0000 150</w:t>
            </w:r>
          </w:p>
        </w:tc>
        <w:tc>
          <w:tcPr>
            <w:tcW w:w="5244" w:type="dxa"/>
            <w:tcMar>
              <w:top w:w="0" w:type="dxa"/>
              <w:left w:w="15" w:type="dxa"/>
              <w:bottom w:w="0" w:type="dxa"/>
              <w:right w:w="15" w:type="dxa"/>
            </w:tcMar>
          </w:tcPr>
          <w:p w14:paraId="74DDCFA6"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Межбюджетные трансферты, передаваемые бюджетам муниципальных образований на </w:t>
            </w:r>
            <w:r w:rsidRPr="0075187A">
              <w:rPr>
                <w:rFonts w:ascii="Times New Roman" w:eastAsia="Times New Roman" w:hAnsi="Times New Roman" w:cs="Times New Roman"/>
                <w:sz w:val="24"/>
                <w:szCs w:val="24"/>
                <w:lang w:eastAsia="ru-RU"/>
              </w:rPr>
              <w:lastRenderedPageBreak/>
              <w:t>осуществление части полномочий по решению вопросов местного значения в соответствии с заключенными соглашениями</w:t>
            </w:r>
          </w:p>
        </w:tc>
        <w:tc>
          <w:tcPr>
            <w:tcW w:w="1418" w:type="dxa"/>
            <w:tcMar>
              <w:top w:w="0" w:type="dxa"/>
              <w:left w:w="15" w:type="dxa"/>
              <w:bottom w:w="0" w:type="dxa"/>
              <w:right w:w="15" w:type="dxa"/>
            </w:tcMar>
            <w:vAlign w:val="bottom"/>
          </w:tcPr>
          <w:p w14:paraId="7C74069E"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lastRenderedPageBreak/>
              <w:t>994 479,00</w:t>
            </w:r>
          </w:p>
        </w:tc>
        <w:tc>
          <w:tcPr>
            <w:tcW w:w="1417" w:type="dxa"/>
          </w:tcPr>
          <w:p w14:paraId="0A2ECA39"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01092B2"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56D89406"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DB39075"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CB9B004"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632 579,50</w:t>
            </w:r>
          </w:p>
        </w:tc>
      </w:tr>
      <w:tr w:rsidR="0075187A" w:rsidRPr="0075187A" w14:paraId="32BABEAE" w14:textId="77777777" w:rsidTr="004E53D8">
        <w:tc>
          <w:tcPr>
            <w:tcW w:w="2699" w:type="dxa"/>
            <w:tcMar>
              <w:top w:w="0" w:type="dxa"/>
              <w:left w:w="15" w:type="dxa"/>
              <w:bottom w:w="0" w:type="dxa"/>
              <w:right w:w="15" w:type="dxa"/>
            </w:tcMar>
          </w:tcPr>
          <w:p w14:paraId="496DB96F" w14:textId="77777777" w:rsidR="0075187A" w:rsidRPr="0075187A" w:rsidRDefault="0075187A" w:rsidP="0075187A">
            <w:pPr>
              <w:spacing w:after="0" w:line="240" w:lineRule="auto"/>
              <w:jc w:val="center"/>
              <w:rPr>
                <w:rFonts w:ascii="Times New Roman" w:eastAsia="Times New Roman" w:hAnsi="Times New Roman" w:cs="Times New Roman"/>
                <w:snapToGrid w:val="0"/>
                <w:sz w:val="24"/>
                <w:szCs w:val="24"/>
                <w:lang w:eastAsia="ru-RU"/>
              </w:rPr>
            </w:pPr>
            <w:r w:rsidRPr="0075187A">
              <w:rPr>
                <w:rFonts w:ascii="Times New Roman" w:eastAsia="Times New Roman" w:hAnsi="Times New Roman" w:cs="Times New Roman"/>
                <w:snapToGrid w:val="0"/>
                <w:sz w:val="24"/>
                <w:szCs w:val="24"/>
                <w:lang w:eastAsia="ru-RU"/>
              </w:rPr>
              <w:lastRenderedPageBreak/>
              <w:t>2 02 40014 10 0000 150</w:t>
            </w:r>
          </w:p>
        </w:tc>
        <w:tc>
          <w:tcPr>
            <w:tcW w:w="5244" w:type="dxa"/>
            <w:tcMar>
              <w:top w:w="0" w:type="dxa"/>
              <w:left w:w="15" w:type="dxa"/>
              <w:bottom w:w="0" w:type="dxa"/>
              <w:right w:w="15" w:type="dxa"/>
            </w:tcMar>
          </w:tcPr>
          <w:p w14:paraId="116FA0FB" w14:textId="77777777" w:rsidR="0075187A" w:rsidRPr="0075187A" w:rsidRDefault="0075187A" w:rsidP="0075187A">
            <w:pPr>
              <w:spacing w:after="0" w:line="240" w:lineRule="auto"/>
              <w:rPr>
                <w:rFonts w:ascii="Times New Roman" w:eastAsia="Times New Roman" w:hAnsi="Times New Roman" w:cs="Times New Roman"/>
                <w:b/>
                <w:snapToGrid w:val="0"/>
                <w:sz w:val="24"/>
                <w:szCs w:val="24"/>
                <w:lang w:eastAsia="ru-RU"/>
              </w:rPr>
            </w:pPr>
            <w:r w:rsidRPr="0075187A">
              <w:rPr>
                <w:rFonts w:ascii="Times New Roman" w:eastAsia="Times New Roman" w:hAnsi="Times New Roman" w:cs="Times New Roman"/>
                <w:sz w:val="26"/>
                <w:szCs w:val="26"/>
                <w:lang w:eastAsia="ru-RU"/>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418" w:type="dxa"/>
            <w:tcMar>
              <w:top w:w="0" w:type="dxa"/>
              <w:left w:w="15" w:type="dxa"/>
              <w:bottom w:w="0" w:type="dxa"/>
              <w:right w:w="15" w:type="dxa"/>
            </w:tcMar>
            <w:vAlign w:val="bottom"/>
          </w:tcPr>
          <w:p w14:paraId="027F85DE"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994 479,00</w:t>
            </w:r>
          </w:p>
        </w:tc>
        <w:tc>
          <w:tcPr>
            <w:tcW w:w="1417" w:type="dxa"/>
          </w:tcPr>
          <w:p w14:paraId="713F5077"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24FED5A1"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5F56375C"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0996B544"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5B4BA4E"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315C42EA"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3B7FD929"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632 579,50</w:t>
            </w:r>
          </w:p>
        </w:tc>
      </w:tr>
      <w:tr w:rsidR="0075187A" w:rsidRPr="0075187A" w14:paraId="230549F2" w14:textId="77777777" w:rsidTr="004E53D8">
        <w:tc>
          <w:tcPr>
            <w:tcW w:w="2699" w:type="dxa"/>
            <w:tcMar>
              <w:top w:w="0" w:type="dxa"/>
              <w:left w:w="15" w:type="dxa"/>
              <w:bottom w:w="0" w:type="dxa"/>
              <w:right w:w="15" w:type="dxa"/>
            </w:tcMar>
          </w:tcPr>
          <w:p w14:paraId="4131E94F" w14:textId="77777777" w:rsidR="0075187A" w:rsidRPr="0075187A" w:rsidRDefault="0075187A" w:rsidP="0075187A">
            <w:pPr>
              <w:spacing w:after="0" w:line="240" w:lineRule="auto"/>
              <w:jc w:val="center"/>
              <w:rPr>
                <w:rFonts w:ascii="Times New Roman" w:eastAsia="Times New Roman" w:hAnsi="Times New Roman" w:cs="Times New Roman"/>
                <w:snapToGrid w:val="0"/>
                <w:sz w:val="24"/>
                <w:szCs w:val="24"/>
                <w:lang w:eastAsia="ru-RU"/>
              </w:rPr>
            </w:pPr>
            <w:r w:rsidRPr="0075187A">
              <w:rPr>
                <w:rFonts w:ascii="Times New Roman" w:eastAsia="Times New Roman" w:hAnsi="Times New Roman" w:cs="Times New Roman"/>
                <w:snapToGrid w:val="0"/>
                <w:sz w:val="24"/>
                <w:szCs w:val="24"/>
                <w:lang w:eastAsia="ru-RU"/>
              </w:rPr>
              <w:t>2 02 49999 00 0000 150</w:t>
            </w:r>
          </w:p>
        </w:tc>
        <w:tc>
          <w:tcPr>
            <w:tcW w:w="5244" w:type="dxa"/>
            <w:tcMar>
              <w:top w:w="0" w:type="dxa"/>
              <w:left w:w="15" w:type="dxa"/>
              <w:bottom w:w="0" w:type="dxa"/>
              <w:right w:w="15" w:type="dxa"/>
            </w:tcMar>
          </w:tcPr>
          <w:p w14:paraId="32D05C35" w14:textId="77777777" w:rsidR="0075187A" w:rsidRPr="0075187A" w:rsidRDefault="0075187A" w:rsidP="0075187A">
            <w:pPr>
              <w:spacing w:after="0" w:line="240" w:lineRule="auto"/>
              <w:rPr>
                <w:rFonts w:ascii="Times New Roman" w:eastAsia="Times New Roman" w:hAnsi="Times New Roman" w:cs="Times New Roman"/>
                <w:sz w:val="26"/>
                <w:szCs w:val="26"/>
                <w:lang w:eastAsia="ru-RU"/>
              </w:rPr>
            </w:pPr>
            <w:r w:rsidRPr="0075187A">
              <w:rPr>
                <w:rFonts w:ascii="Times New Roman" w:eastAsia="Times New Roman" w:hAnsi="Times New Roman" w:cs="Times New Roman"/>
                <w:sz w:val="26"/>
                <w:szCs w:val="26"/>
                <w:lang w:eastAsia="ru-RU"/>
              </w:rPr>
              <w:t>Прочие межбюджетные трансферты, передаваемые бюджетам</w:t>
            </w:r>
          </w:p>
        </w:tc>
        <w:tc>
          <w:tcPr>
            <w:tcW w:w="1418" w:type="dxa"/>
            <w:tcMar>
              <w:top w:w="0" w:type="dxa"/>
              <w:left w:w="15" w:type="dxa"/>
              <w:bottom w:w="0" w:type="dxa"/>
              <w:right w:w="15" w:type="dxa"/>
            </w:tcMar>
            <w:vAlign w:val="bottom"/>
          </w:tcPr>
          <w:p w14:paraId="7E6E354B"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60 720,00</w:t>
            </w:r>
          </w:p>
        </w:tc>
        <w:tc>
          <w:tcPr>
            <w:tcW w:w="1417" w:type="dxa"/>
          </w:tcPr>
          <w:p w14:paraId="64FF687E"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3558997E"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15 180,00</w:t>
            </w:r>
          </w:p>
        </w:tc>
      </w:tr>
      <w:tr w:rsidR="0075187A" w:rsidRPr="0075187A" w14:paraId="1C31A9D5" w14:textId="77777777" w:rsidTr="004E53D8">
        <w:tc>
          <w:tcPr>
            <w:tcW w:w="2699" w:type="dxa"/>
            <w:tcMar>
              <w:top w:w="0" w:type="dxa"/>
              <w:left w:w="15" w:type="dxa"/>
              <w:bottom w:w="0" w:type="dxa"/>
              <w:right w:w="15" w:type="dxa"/>
            </w:tcMar>
          </w:tcPr>
          <w:p w14:paraId="1CF29438" w14:textId="77777777" w:rsidR="0075187A" w:rsidRPr="0075187A" w:rsidRDefault="0075187A" w:rsidP="0075187A">
            <w:pPr>
              <w:spacing w:after="0" w:line="240" w:lineRule="auto"/>
              <w:jc w:val="center"/>
              <w:rPr>
                <w:rFonts w:ascii="Times New Roman" w:eastAsia="Times New Roman" w:hAnsi="Times New Roman" w:cs="Times New Roman"/>
                <w:snapToGrid w:val="0"/>
                <w:sz w:val="24"/>
                <w:szCs w:val="24"/>
                <w:lang w:eastAsia="ru-RU"/>
              </w:rPr>
            </w:pPr>
            <w:r w:rsidRPr="0075187A">
              <w:rPr>
                <w:rFonts w:ascii="Times New Roman" w:eastAsia="Times New Roman" w:hAnsi="Times New Roman" w:cs="Times New Roman"/>
                <w:snapToGrid w:val="0"/>
                <w:sz w:val="24"/>
                <w:szCs w:val="24"/>
                <w:lang w:eastAsia="ru-RU"/>
              </w:rPr>
              <w:t>2 02 49999 10 0000 150</w:t>
            </w:r>
          </w:p>
        </w:tc>
        <w:tc>
          <w:tcPr>
            <w:tcW w:w="5244" w:type="dxa"/>
            <w:tcMar>
              <w:top w:w="0" w:type="dxa"/>
              <w:left w:w="15" w:type="dxa"/>
              <w:bottom w:w="0" w:type="dxa"/>
              <w:right w:w="15" w:type="dxa"/>
            </w:tcMar>
          </w:tcPr>
          <w:p w14:paraId="212CF0E0" w14:textId="77777777" w:rsidR="0075187A" w:rsidRPr="0075187A" w:rsidRDefault="0075187A" w:rsidP="0075187A">
            <w:pPr>
              <w:spacing w:after="0" w:line="240" w:lineRule="auto"/>
              <w:rPr>
                <w:rFonts w:ascii="Times New Roman" w:eastAsia="Times New Roman" w:hAnsi="Times New Roman" w:cs="Times New Roman"/>
                <w:sz w:val="26"/>
                <w:szCs w:val="26"/>
                <w:lang w:eastAsia="ru-RU"/>
              </w:rPr>
            </w:pPr>
            <w:r w:rsidRPr="0075187A">
              <w:rPr>
                <w:rFonts w:ascii="Times New Roman" w:eastAsia="Times New Roman" w:hAnsi="Times New Roman" w:cs="Times New Roman"/>
                <w:sz w:val="26"/>
                <w:szCs w:val="26"/>
                <w:lang w:eastAsia="ru-RU"/>
              </w:rPr>
              <w:t>Прочие межбюджетные трансферты, передаваемые бюджетам сельских поселений</w:t>
            </w:r>
          </w:p>
        </w:tc>
        <w:tc>
          <w:tcPr>
            <w:tcW w:w="1418" w:type="dxa"/>
            <w:tcMar>
              <w:top w:w="0" w:type="dxa"/>
              <w:left w:w="15" w:type="dxa"/>
              <w:bottom w:w="0" w:type="dxa"/>
              <w:right w:w="15" w:type="dxa"/>
            </w:tcMar>
            <w:vAlign w:val="bottom"/>
          </w:tcPr>
          <w:p w14:paraId="5421949F"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60 720,00</w:t>
            </w:r>
          </w:p>
        </w:tc>
        <w:tc>
          <w:tcPr>
            <w:tcW w:w="1417" w:type="dxa"/>
          </w:tcPr>
          <w:p w14:paraId="274F6A09"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2CA39FAE"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15 180,00</w:t>
            </w:r>
          </w:p>
        </w:tc>
      </w:tr>
      <w:tr w:rsidR="0075187A" w:rsidRPr="0075187A" w14:paraId="7153E2CE" w14:textId="77777777" w:rsidTr="004E53D8">
        <w:tc>
          <w:tcPr>
            <w:tcW w:w="2699" w:type="dxa"/>
            <w:tcMar>
              <w:top w:w="0" w:type="dxa"/>
              <w:left w:w="15" w:type="dxa"/>
              <w:bottom w:w="0" w:type="dxa"/>
              <w:right w:w="15" w:type="dxa"/>
            </w:tcMar>
          </w:tcPr>
          <w:p w14:paraId="384D1F21" w14:textId="77777777" w:rsidR="0075187A" w:rsidRPr="0075187A" w:rsidRDefault="0075187A" w:rsidP="0075187A">
            <w:pPr>
              <w:spacing w:after="0" w:line="240" w:lineRule="auto"/>
              <w:jc w:val="center"/>
              <w:rPr>
                <w:rFonts w:ascii="Times New Roman" w:eastAsia="Times New Roman" w:hAnsi="Times New Roman" w:cs="Times New Roman"/>
                <w:b/>
                <w:snapToGrid w:val="0"/>
                <w:sz w:val="24"/>
                <w:szCs w:val="24"/>
                <w:lang w:eastAsia="ru-RU"/>
              </w:rPr>
            </w:pPr>
          </w:p>
        </w:tc>
        <w:tc>
          <w:tcPr>
            <w:tcW w:w="5244" w:type="dxa"/>
            <w:tcMar>
              <w:top w:w="0" w:type="dxa"/>
              <w:left w:w="15" w:type="dxa"/>
              <w:bottom w:w="0" w:type="dxa"/>
              <w:right w:w="15" w:type="dxa"/>
            </w:tcMar>
          </w:tcPr>
          <w:p w14:paraId="01B00B29" w14:textId="77777777" w:rsidR="0075187A" w:rsidRPr="0075187A" w:rsidRDefault="0075187A" w:rsidP="0075187A">
            <w:pPr>
              <w:spacing w:after="0" w:line="240" w:lineRule="auto"/>
              <w:rPr>
                <w:rFonts w:ascii="Times New Roman" w:eastAsia="Times New Roman" w:hAnsi="Times New Roman" w:cs="Times New Roman"/>
                <w:b/>
                <w:snapToGrid w:val="0"/>
                <w:sz w:val="24"/>
                <w:szCs w:val="24"/>
                <w:lang w:eastAsia="ru-RU"/>
              </w:rPr>
            </w:pPr>
            <w:r w:rsidRPr="0075187A">
              <w:rPr>
                <w:rFonts w:ascii="Times New Roman" w:eastAsia="Times New Roman" w:hAnsi="Times New Roman" w:cs="Times New Roman"/>
                <w:b/>
                <w:snapToGrid w:val="0"/>
                <w:sz w:val="24"/>
                <w:szCs w:val="24"/>
                <w:lang w:eastAsia="ru-RU"/>
              </w:rPr>
              <w:t>ВСЕГО ДОХОДОВ</w:t>
            </w:r>
          </w:p>
        </w:tc>
        <w:tc>
          <w:tcPr>
            <w:tcW w:w="1418" w:type="dxa"/>
            <w:tcMar>
              <w:top w:w="0" w:type="dxa"/>
              <w:left w:w="15" w:type="dxa"/>
              <w:bottom w:w="0" w:type="dxa"/>
              <w:right w:w="15" w:type="dxa"/>
            </w:tcMar>
            <w:vAlign w:val="bottom"/>
          </w:tcPr>
          <w:p w14:paraId="59A8D306" w14:textId="77777777" w:rsidR="0075187A" w:rsidRPr="0075187A" w:rsidRDefault="0075187A" w:rsidP="0075187A">
            <w:pPr>
              <w:spacing w:after="0" w:line="240" w:lineRule="auto"/>
              <w:jc w:val="center"/>
              <w:rPr>
                <w:rFonts w:ascii="Times New Roman" w:eastAsia="Times New Roman" w:hAnsi="Times New Roman" w:cs="Times New Roman"/>
                <w:b/>
                <w:sz w:val="24"/>
                <w:szCs w:val="24"/>
                <w:lang w:eastAsia="ru-RU"/>
              </w:rPr>
            </w:pPr>
            <w:r w:rsidRPr="0075187A">
              <w:rPr>
                <w:rFonts w:ascii="Times New Roman" w:eastAsia="Times New Roman" w:hAnsi="Times New Roman" w:cs="Times New Roman"/>
                <w:b/>
                <w:sz w:val="24"/>
                <w:szCs w:val="24"/>
                <w:lang w:eastAsia="ru-RU"/>
              </w:rPr>
              <w:t>9 181 916,92</w:t>
            </w:r>
          </w:p>
        </w:tc>
        <w:tc>
          <w:tcPr>
            <w:tcW w:w="1417" w:type="dxa"/>
          </w:tcPr>
          <w:p w14:paraId="3CB470B0" w14:textId="77777777" w:rsidR="0075187A" w:rsidRPr="0075187A" w:rsidRDefault="0075187A" w:rsidP="0075187A">
            <w:pPr>
              <w:spacing w:after="0" w:line="240" w:lineRule="auto"/>
              <w:jc w:val="center"/>
              <w:rPr>
                <w:rFonts w:ascii="Times New Roman" w:eastAsia="Times New Roman" w:hAnsi="Times New Roman" w:cs="Times New Roman"/>
                <w:b/>
                <w:sz w:val="24"/>
                <w:szCs w:val="24"/>
                <w:lang w:eastAsia="ru-RU"/>
              </w:rPr>
            </w:pPr>
            <w:r w:rsidRPr="0075187A">
              <w:rPr>
                <w:rFonts w:ascii="Times New Roman" w:eastAsia="Times New Roman" w:hAnsi="Times New Roman" w:cs="Times New Roman"/>
                <w:b/>
                <w:sz w:val="24"/>
                <w:szCs w:val="24"/>
                <w:lang w:eastAsia="ru-RU"/>
              </w:rPr>
              <w:t>1 986 790,60</w:t>
            </w:r>
          </w:p>
        </w:tc>
      </w:tr>
    </w:tbl>
    <w:p w14:paraId="3A30F4FE"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p>
    <w:p w14:paraId="03338D5E"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p>
    <w:p w14:paraId="6BC3017F"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                                                                                                                                                                                                              </w:t>
      </w:r>
      <w:r w:rsidRPr="0075187A">
        <w:rPr>
          <w:rFonts w:ascii="Times New Roman" w:eastAsia="Times New Roman" w:hAnsi="Times New Roman" w:cs="Times New Roman"/>
          <w:sz w:val="24"/>
          <w:szCs w:val="24"/>
          <w:lang w:eastAsia="ru-RU"/>
        </w:rPr>
        <w:tab/>
        <w:t xml:space="preserve">                                                                    </w:t>
      </w:r>
    </w:p>
    <w:p w14:paraId="331D67BD"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                                                                             </w:t>
      </w:r>
    </w:p>
    <w:p w14:paraId="0A219F25" w14:textId="77777777" w:rsidR="0075187A" w:rsidRPr="0075187A" w:rsidRDefault="0075187A" w:rsidP="0075187A">
      <w:pPr>
        <w:spacing w:after="0" w:line="240" w:lineRule="auto"/>
        <w:ind w:firstLine="708"/>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                                                                Приложение 2 </w:t>
      </w:r>
    </w:p>
    <w:p w14:paraId="46E30DFB" w14:textId="77777777" w:rsidR="0075187A" w:rsidRPr="0075187A" w:rsidRDefault="0075187A" w:rsidP="0075187A">
      <w:pPr>
        <w:spacing w:after="0" w:line="240" w:lineRule="auto"/>
        <w:ind w:firstLine="708"/>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к постановлению администрации</w:t>
      </w:r>
    </w:p>
    <w:p w14:paraId="0F9C313A" w14:textId="77777777" w:rsidR="0075187A" w:rsidRPr="0075187A" w:rsidRDefault="0075187A" w:rsidP="0075187A">
      <w:pPr>
        <w:spacing w:after="0" w:line="240" w:lineRule="auto"/>
        <w:ind w:firstLine="708"/>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муниципального образования</w:t>
      </w:r>
    </w:p>
    <w:p w14:paraId="761925C8" w14:textId="77777777" w:rsidR="0075187A" w:rsidRPr="0075187A" w:rsidRDefault="0075187A" w:rsidP="0075187A">
      <w:pPr>
        <w:spacing w:after="0" w:line="240" w:lineRule="auto"/>
        <w:ind w:firstLine="708"/>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Чеботаевское сельское поселение</w:t>
      </w:r>
    </w:p>
    <w:p w14:paraId="3DCB4DD6" w14:textId="77777777" w:rsidR="0075187A" w:rsidRPr="0075187A" w:rsidRDefault="0075187A" w:rsidP="0075187A">
      <w:pPr>
        <w:tabs>
          <w:tab w:val="left" w:pos="6585"/>
          <w:tab w:val="right" w:pos="9355"/>
        </w:tabs>
        <w:spacing w:after="0" w:line="240" w:lineRule="auto"/>
        <w:ind w:firstLine="708"/>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ab/>
        <w:t xml:space="preserve">      от 27.04.2026г. №25-П</w:t>
      </w:r>
    </w:p>
    <w:p w14:paraId="3B75DF0A" w14:textId="77777777" w:rsidR="0075187A" w:rsidRPr="0075187A" w:rsidRDefault="0075187A" w:rsidP="0075187A">
      <w:pPr>
        <w:tabs>
          <w:tab w:val="left" w:pos="6315"/>
          <w:tab w:val="right" w:pos="9355"/>
        </w:tabs>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                                                                                                                                                 </w:t>
      </w:r>
    </w:p>
    <w:p w14:paraId="33FA435F" w14:textId="77777777" w:rsidR="0075187A" w:rsidRPr="0075187A" w:rsidRDefault="0075187A" w:rsidP="0075187A">
      <w:pPr>
        <w:tabs>
          <w:tab w:val="left" w:pos="5370"/>
        </w:tabs>
        <w:spacing w:after="0" w:line="240" w:lineRule="auto"/>
        <w:rPr>
          <w:rFonts w:ascii="Times New Roman" w:eastAsia="Times New Roman" w:hAnsi="Times New Roman" w:cs="Times New Roman"/>
          <w:sz w:val="24"/>
          <w:szCs w:val="24"/>
          <w:lang w:eastAsia="ru-RU"/>
        </w:rPr>
      </w:pPr>
    </w:p>
    <w:p w14:paraId="22F76AF5" w14:textId="77777777" w:rsidR="0075187A" w:rsidRPr="0075187A" w:rsidRDefault="0075187A" w:rsidP="0075187A">
      <w:pPr>
        <w:spacing w:after="0" w:line="240" w:lineRule="auto"/>
        <w:rPr>
          <w:rFonts w:ascii="Times New Roman" w:eastAsia="Times New Roman" w:hAnsi="Times New Roman" w:cs="Times New Roman"/>
          <w:b/>
          <w:sz w:val="24"/>
          <w:szCs w:val="24"/>
          <w:lang w:eastAsia="ru-RU"/>
        </w:rPr>
      </w:pPr>
      <w:r w:rsidRPr="0075187A">
        <w:rPr>
          <w:rFonts w:ascii="Times New Roman" w:eastAsia="Times New Roman" w:hAnsi="Times New Roman" w:cs="Times New Roman"/>
          <w:b/>
          <w:sz w:val="24"/>
          <w:szCs w:val="24"/>
          <w:lang w:eastAsia="ru-RU"/>
        </w:rPr>
        <w:t>Источники внутреннего финансирования дефицита бюджета муниципального</w:t>
      </w:r>
    </w:p>
    <w:p w14:paraId="08CEEB82" w14:textId="77777777" w:rsidR="0075187A" w:rsidRPr="0075187A" w:rsidRDefault="0075187A" w:rsidP="0075187A">
      <w:pPr>
        <w:spacing w:after="0" w:line="240" w:lineRule="auto"/>
        <w:rPr>
          <w:rFonts w:ascii="Times New Roman" w:eastAsia="Times New Roman" w:hAnsi="Times New Roman" w:cs="Times New Roman"/>
          <w:b/>
          <w:sz w:val="24"/>
          <w:szCs w:val="24"/>
          <w:lang w:eastAsia="ru-RU"/>
        </w:rPr>
      </w:pPr>
      <w:r w:rsidRPr="0075187A">
        <w:rPr>
          <w:rFonts w:ascii="Times New Roman" w:eastAsia="Times New Roman" w:hAnsi="Times New Roman" w:cs="Times New Roman"/>
          <w:b/>
          <w:sz w:val="24"/>
          <w:szCs w:val="24"/>
          <w:lang w:eastAsia="ru-RU"/>
        </w:rPr>
        <w:t xml:space="preserve">             образования Чеботаевское сельское поселение за 1 квартал  2026 года.</w:t>
      </w:r>
    </w:p>
    <w:p w14:paraId="052D9E0A" w14:textId="77777777" w:rsidR="0075187A" w:rsidRPr="0075187A" w:rsidRDefault="0075187A" w:rsidP="0075187A">
      <w:pPr>
        <w:spacing w:after="0" w:line="240" w:lineRule="auto"/>
        <w:rPr>
          <w:rFonts w:ascii="Times New Roman" w:eastAsia="Times New Roman" w:hAnsi="Times New Roman" w:cs="Times New Roman"/>
          <w:b/>
          <w:sz w:val="24"/>
          <w:szCs w:val="24"/>
          <w:lang w:eastAsia="ru-RU"/>
        </w:rPr>
      </w:pPr>
    </w:p>
    <w:p w14:paraId="4214A7DF" w14:textId="77777777" w:rsidR="0075187A" w:rsidRPr="0075187A" w:rsidRDefault="0075187A" w:rsidP="0075187A">
      <w:pPr>
        <w:spacing w:after="0" w:line="240" w:lineRule="auto"/>
        <w:rPr>
          <w:rFonts w:ascii="Times New Roman" w:eastAsia="Times New Roman" w:hAnsi="Times New Roman" w:cs="Times New Roman"/>
          <w:b/>
          <w:sz w:val="24"/>
          <w:szCs w:val="24"/>
          <w:lang w:eastAsia="ru-RU"/>
        </w:rPr>
      </w:pPr>
      <w:r w:rsidRPr="0075187A">
        <w:rPr>
          <w:rFonts w:ascii="Times New Roman" w:eastAsia="Times New Roman" w:hAnsi="Times New Roman" w:cs="Times New Roman"/>
          <w:sz w:val="24"/>
          <w:szCs w:val="24"/>
          <w:lang w:eastAsia="ru-RU"/>
        </w:rPr>
        <w:t xml:space="preserve">                                                                                                                                 ( в рублях</w:t>
      </w:r>
      <w:r w:rsidRPr="0075187A">
        <w:rPr>
          <w:rFonts w:ascii="Times New Roman" w:eastAsia="Times New Roman" w:hAnsi="Times New Roman" w:cs="Times New Roman"/>
          <w:b/>
          <w:sz w:val="24"/>
          <w:szCs w:val="24"/>
          <w:lang w:eastAsia="ru-RU"/>
        </w:rPr>
        <w:t>)</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3950"/>
        <w:gridCol w:w="1788"/>
        <w:gridCol w:w="1598"/>
      </w:tblGrid>
      <w:tr w:rsidR="0075187A" w:rsidRPr="0075187A" w14:paraId="6EC09A68" w14:textId="77777777" w:rsidTr="004E53D8">
        <w:tc>
          <w:tcPr>
            <w:tcW w:w="2836" w:type="dxa"/>
          </w:tcPr>
          <w:p w14:paraId="2D78DF5E"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                Код</w:t>
            </w:r>
          </w:p>
        </w:tc>
        <w:tc>
          <w:tcPr>
            <w:tcW w:w="3950" w:type="dxa"/>
          </w:tcPr>
          <w:p w14:paraId="111DEC52"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            Наименование показателей</w:t>
            </w:r>
          </w:p>
        </w:tc>
        <w:tc>
          <w:tcPr>
            <w:tcW w:w="1788" w:type="dxa"/>
          </w:tcPr>
          <w:p w14:paraId="43FFD118"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       Утверждено</w:t>
            </w:r>
          </w:p>
        </w:tc>
        <w:tc>
          <w:tcPr>
            <w:tcW w:w="1598" w:type="dxa"/>
          </w:tcPr>
          <w:p w14:paraId="48054E40"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p>
          <w:p w14:paraId="0E97C080"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Исполнено</w:t>
            </w:r>
          </w:p>
        </w:tc>
      </w:tr>
      <w:tr w:rsidR="0075187A" w:rsidRPr="0075187A" w14:paraId="17DA87B7" w14:textId="77777777" w:rsidTr="004E53D8">
        <w:tc>
          <w:tcPr>
            <w:tcW w:w="2836" w:type="dxa"/>
          </w:tcPr>
          <w:p w14:paraId="6DF0728D"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 01 05 00 00 00 0000 000</w:t>
            </w:r>
          </w:p>
        </w:tc>
        <w:tc>
          <w:tcPr>
            <w:tcW w:w="3950" w:type="dxa"/>
          </w:tcPr>
          <w:p w14:paraId="3C678548"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Изменение остатков средств на счетах</w:t>
            </w:r>
          </w:p>
          <w:p w14:paraId="6A70F0F2"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по учёту средств бюджета</w:t>
            </w:r>
          </w:p>
        </w:tc>
        <w:tc>
          <w:tcPr>
            <w:tcW w:w="1788" w:type="dxa"/>
          </w:tcPr>
          <w:p w14:paraId="09D8734C"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FCBD5FE"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610 826,91</w:t>
            </w:r>
          </w:p>
          <w:p w14:paraId="59DD51A1"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tc>
        <w:tc>
          <w:tcPr>
            <w:tcW w:w="1598" w:type="dxa"/>
          </w:tcPr>
          <w:p w14:paraId="1A917DF5"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p>
          <w:p w14:paraId="5A99EC21"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125 778,88</w:t>
            </w:r>
          </w:p>
          <w:p w14:paraId="5E049CCE"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p>
          <w:p w14:paraId="72007D79"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p>
        </w:tc>
      </w:tr>
      <w:tr w:rsidR="0075187A" w:rsidRPr="0075187A" w14:paraId="401FC064" w14:textId="77777777" w:rsidTr="004E53D8">
        <w:tc>
          <w:tcPr>
            <w:tcW w:w="2836" w:type="dxa"/>
          </w:tcPr>
          <w:p w14:paraId="35953B97"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 01 05 00 00 00 0000 500</w:t>
            </w:r>
          </w:p>
        </w:tc>
        <w:tc>
          <w:tcPr>
            <w:tcW w:w="3950" w:type="dxa"/>
          </w:tcPr>
          <w:p w14:paraId="391BEDF7"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Увеличение остатков средств бюджета</w:t>
            </w:r>
          </w:p>
        </w:tc>
        <w:tc>
          <w:tcPr>
            <w:tcW w:w="1788" w:type="dxa"/>
          </w:tcPr>
          <w:p w14:paraId="7F84FBF6"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2BC30767"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-9 181 916,92</w:t>
            </w:r>
          </w:p>
        </w:tc>
        <w:tc>
          <w:tcPr>
            <w:tcW w:w="1598" w:type="dxa"/>
          </w:tcPr>
          <w:p w14:paraId="73FFB7C8"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343A6ACB"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-1 986 790,60 </w:t>
            </w:r>
          </w:p>
        </w:tc>
      </w:tr>
      <w:tr w:rsidR="0075187A" w:rsidRPr="0075187A" w14:paraId="5AA4AF50" w14:textId="77777777" w:rsidTr="004E53D8">
        <w:tc>
          <w:tcPr>
            <w:tcW w:w="2836" w:type="dxa"/>
          </w:tcPr>
          <w:p w14:paraId="1D24A395"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p>
          <w:p w14:paraId="21A44A25"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 01 05 02 00 00 0000 500</w:t>
            </w:r>
          </w:p>
        </w:tc>
        <w:tc>
          <w:tcPr>
            <w:tcW w:w="3950" w:type="dxa"/>
          </w:tcPr>
          <w:p w14:paraId="36BD3E11"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Увеличение прочих остатков средств</w:t>
            </w:r>
          </w:p>
          <w:p w14:paraId="1502D6BD"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бюджетов</w:t>
            </w:r>
          </w:p>
        </w:tc>
        <w:tc>
          <w:tcPr>
            <w:tcW w:w="1788" w:type="dxa"/>
          </w:tcPr>
          <w:p w14:paraId="28F4CBDB"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523D5711"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-9 181 916,92</w:t>
            </w:r>
          </w:p>
          <w:p w14:paraId="1641FE18"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tc>
        <w:tc>
          <w:tcPr>
            <w:tcW w:w="1598" w:type="dxa"/>
          </w:tcPr>
          <w:p w14:paraId="7CBDAD2A"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13A92B48"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-1 986 790,60</w:t>
            </w:r>
          </w:p>
          <w:p w14:paraId="5BEE28EB"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tc>
      </w:tr>
      <w:tr w:rsidR="0075187A" w:rsidRPr="0075187A" w14:paraId="679F930A" w14:textId="77777777" w:rsidTr="004E53D8">
        <w:tc>
          <w:tcPr>
            <w:tcW w:w="2836" w:type="dxa"/>
          </w:tcPr>
          <w:p w14:paraId="7AE67822"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p>
          <w:p w14:paraId="769BBC04"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 01 05 02 01 00 0000 510</w:t>
            </w:r>
          </w:p>
        </w:tc>
        <w:tc>
          <w:tcPr>
            <w:tcW w:w="3950" w:type="dxa"/>
          </w:tcPr>
          <w:p w14:paraId="4F88D578"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Увеличение прочих остатков денежных</w:t>
            </w:r>
          </w:p>
          <w:p w14:paraId="4F724BB6"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средств бюджетов</w:t>
            </w:r>
          </w:p>
        </w:tc>
        <w:tc>
          <w:tcPr>
            <w:tcW w:w="1788" w:type="dxa"/>
          </w:tcPr>
          <w:p w14:paraId="6ECF6D44"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269FB5FA"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-9 181 916,92</w:t>
            </w:r>
          </w:p>
          <w:p w14:paraId="5814FD6D"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tc>
        <w:tc>
          <w:tcPr>
            <w:tcW w:w="1598" w:type="dxa"/>
          </w:tcPr>
          <w:p w14:paraId="384B34FC"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383C8116"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-1 986 790,60</w:t>
            </w:r>
          </w:p>
          <w:p w14:paraId="04310528"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tc>
      </w:tr>
      <w:tr w:rsidR="0075187A" w:rsidRPr="0075187A" w14:paraId="7D2FEF4B" w14:textId="77777777" w:rsidTr="004E53D8">
        <w:trPr>
          <w:trHeight w:val="692"/>
        </w:trPr>
        <w:tc>
          <w:tcPr>
            <w:tcW w:w="2836" w:type="dxa"/>
          </w:tcPr>
          <w:p w14:paraId="6FD8D9B8"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p>
          <w:p w14:paraId="6D25680B"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 01 05 02 01 10 0000 510</w:t>
            </w:r>
          </w:p>
        </w:tc>
        <w:tc>
          <w:tcPr>
            <w:tcW w:w="3950" w:type="dxa"/>
          </w:tcPr>
          <w:p w14:paraId="4F15661B"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Увеличение прочих остатков денежных средств бюджетов  сельских поселений</w:t>
            </w:r>
          </w:p>
        </w:tc>
        <w:tc>
          <w:tcPr>
            <w:tcW w:w="1788" w:type="dxa"/>
          </w:tcPr>
          <w:p w14:paraId="02FAFA3F"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-9 181 916,92</w:t>
            </w:r>
          </w:p>
          <w:p w14:paraId="715EED98"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1CDCE97"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tc>
        <w:tc>
          <w:tcPr>
            <w:tcW w:w="1598" w:type="dxa"/>
          </w:tcPr>
          <w:p w14:paraId="2F7B56B1"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-1 986 790,60</w:t>
            </w:r>
          </w:p>
          <w:p w14:paraId="29B983FE"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D0969E2"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tc>
      </w:tr>
      <w:tr w:rsidR="0075187A" w:rsidRPr="0075187A" w14:paraId="6FB528FD" w14:textId="77777777" w:rsidTr="004E53D8">
        <w:tc>
          <w:tcPr>
            <w:tcW w:w="2836" w:type="dxa"/>
          </w:tcPr>
          <w:p w14:paraId="32FC1B8A"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01 05 00 00 00 0000 600</w:t>
            </w:r>
          </w:p>
        </w:tc>
        <w:tc>
          <w:tcPr>
            <w:tcW w:w="3950" w:type="dxa"/>
          </w:tcPr>
          <w:p w14:paraId="0CB94A63"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Уменьшение остатков средств бюджетов</w:t>
            </w:r>
          </w:p>
        </w:tc>
        <w:tc>
          <w:tcPr>
            <w:tcW w:w="1788" w:type="dxa"/>
          </w:tcPr>
          <w:p w14:paraId="3B6775DB"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9 792 743,83</w:t>
            </w:r>
          </w:p>
        </w:tc>
        <w:tc>
          <w:tcPr>
            <w:tcW w:w="1598" w:type="dxa"/>
          </w:tcPr>
          <w:p w14:paraId="0B212DC0"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2 112 569,48</w:t>
            </w:r>
          </w:p>
          <w:p w14:paraId="12E4D467"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tc>
      </w:tr>
      <w:tr w:rsidR="0075187A" w:rsidRPr="0075187A" w14:paraId="03E43FB1" w14:textId="77777777" w:rsidTr="004E53D8">
        <w:tc>
          <w:tcPr>
            <w:tcW w:w="2836" w:type="dxa"/>
          </w:tcPr>
          <w:p w14:paraId="13F26D3F"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p>
          <w:p w14:paraId="5655BCC3"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lastRenderedPageBreak/>
              <w:t xml:space="preserve"> 01 05 02 00 00 0000 600</w:t>
            </w:r>
          </w:p>
        </w:tc>
        <w:tc>
          <w:tcPr>
            <w:tcW w:w="3950" w:type="dxa"/>
          </w:tcPr>
          <w:p w14:paraId="32376B7E"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lastRenderedPageBreak/>
              <w:t xml:space="preserve">Уменьшение прочих остатков </w:t>
            </w:r>
            <w:r w:rsidRPr="0075187A">
              <w:rPr>
                <w:rFonts w:ascii="Times New Roman" w:eastAsia="Times New Roman" w:hAnsi="Times New Roman" w:cs="Times New Roman"/>
                <w:sz w:val="24"/>
                <w:szCs w:val="24"/>
                <w:lang w:eastAsia="ru-RU"/>
              </w:rPr>
              <w:lastRenderedPageBreak/>
              <w:t>средств</w:t>
            </w:r>
          </w:p>
          <w:p w14:paraId="132394C5"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бюджетов</w:t>
            </w:r>
          </w:p>
        </w:tc>
        <w:tc>
          <w:tcPr>
            <w:tcW w:w="1788" w:type="dxa"/>
          </w:tcPr>
          <w:p w14:paraId="570F14CB"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89D97AB"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lastRenderedPageBreak/>
              <w:t>9 792 743,83</w:t>
            </w:r>
          </w:p>
          <w:p w14:paraId="50D078DA"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tc>
        <w:tc>
          <w:tcPr>
            <w:tcW w:w="1598" w:type="dxa"/>
          </w:tcPr>
          <w:p w14:paraId="68B9153D"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1F70C165"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lastRenderedPageBreak/>
              <w:t>2 112 569,48</w:t>
            </w:r>
          </w:p>
          <w:p w14:paraId="43B7F950"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tc>
      </w:tr>
      <w:tr w:rsidR="0075187A" w:rsidRPr="0075187A" w14:paraId="6BE7FA2C" w14:textId="77777777" w:rsidTr="004E53D8">
        <w:tc>
          <w:tcPr>
            <w:tcW w:w="2836" w:type="dxa"/>
          </w:tcPr>
          <w:p w14:paraId="666C23AB"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p>
          <w:p w14:paraId="5DA14411"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 01 05 02 01 00 0000 610</w:t>
            </w:r>
          </w:p>
        </w:tc>
        <w:tc>
          <w:tcPr>
            <w:tcW w:w="3950" w:type="dxa"/>
          </w:tcPr>
          <w:p w14:paraId="0EBD1E10"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Уменьшение прочих остатков денежных</w:t>
            </w:r>
          </w:p>
          <w:p w14:paraId="08371625"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средств бюджетов</w:t>
            </w:r>
          </w:p>
        </w:tc>
        <w:tc>
          <w:tcPr>
            <w:tcW w:w="1788" w:type="dxa"/>
          </w:tcPr>
          <w:p w14:paraId="4459441C"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2F96C8A1"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9 792 743,83</w:t>
            </w:r>
          </w:p>
          <w:p w14:paraId="469B95E4"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tc>
        <w:tc>
          <w:tcPr>
            <w:tcW w:w="1598" w:type="dxa"/>
          </w:tcPr>
          <w:p w14:paraId="59D217A8"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BE25AF9"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2 112 569,48</w:t>
            </w:r>
          </w:p>
          <w:p w14:paraId="65C90594"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tc>
      </w:tr>
      <w:tr w:rsidR="0075187A" w:rsidRPr="0075187A" w14:paraId="3D9DDFC8" w14:textId="77777777" w:rsidTr="004E53D8">
        <w:tc>
          <w:tcPr>
            <w:tcW w:w="2836" w:type="dxa"/>
          </w:tcPr>
          <w:p w14:paraId="3D754A0B"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p>
          <w:p w14:paraId="57A65CBD"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 01 05 02 01 10 0000 610</w:t>
            </w:r>
          </w:p>
        </w:tc>
        <w:tc>
          <w:tcPr>
            <w:tcW w:w="3950" w:type="dxa"/>
          </w:tcPr>
          <w:p w14:paraId="2440A936"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Уменьшение прочих остатков денежных</w:t>
            </w:r>
          </w:p>
          <w:p w14:paraId="5FA83B55"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средств бюджетов сельских поселений</w:t>
            </w:r>
          </w:p>
        </w:tc>
        <w:tc>
          <w:tcPr>
            <w:tcW w:w="1788" w:type="dxa"/>
          </w:tcPr>
          <w:p w14:paraId="53F906FE"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138E1352"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9 792 743,83</w:t>
            </w:r>
          </w:p>
          <w:p w14:paraId="4C87EA7C"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153B6BA5"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tc>
        <w:tc>
          <w:tcPr>
            <w:tcW w:w="1598" w:type="dxa"/>
          </w:tcPr>
          <w:p w14:paraId="239D4F31"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4F3D1C2"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2 112 569,48</w:t>
            </w:r>
          </w:p>
          <w:p w14:paraId="78C2D9D6"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62BE931"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tc>
      </w:tr>
    </w:tbl>
    <w:p w14:paraId="6C9ED378"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                                                                                                                                             </w:t>
      </w:r>
    </w:p>
    <w:p w14:paraId="24239E4D"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                                                                                                                        </w:t>
      </w:r>
    </w:p>
    <w:p w14:paraId="057CC59F"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p>
    <w:p w14:paraId="1EB6097B"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p>
    <w:p w14:paraId="4896674F"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                </w:t>
      </w:r>
    </w:p>
    <w:p w14:paraId="4D06214F" w14:textId="77777777" w:rsidR="0075187A" w:rsidRPr="0075187A" w:rsidRDefault="0075187A" w:rsidP="0075187A">
      <w:pPr>
        <w:spacing w:after="0" w:line="240" w:lineRule="auto"/>
        <w:ind w:firstLine="708"/>
        <w:jc w:val="both"/>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                                                                        </w:t>
      </w:r>
    </w:p>
    <w:p w14:paraId="7F38A4D8" w14:textId="77777777" w:rsidR="0075187A" w:rsidRPr="0075187A" w:rsidRDefault="0075187A" w:rsidP="0075187A">
      <w:pPr>
        <w:spacing w:after="0" w:line="240" w:lineRule="auto"/>
        <w:ind w:firstLine="708"/>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                                                                Приложение 3 </w:t>
      </w:r>
    </w:p>
    <w:p w14:paraId="3B18E7CF" w14:textId="77777777" w:rsidR="0075187A" w:rsidRPr="0075187A" w:rsidRDefault="0075187A" w:rsidP="0075187A">
      <w:pPr>
        <w:spacing w:after="0" w:line="240" w:lineRule="auto"/>
        <w:ind w:firstLine="708"/>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к постановлению администрации</w:t>
      </w:r>
    </w:p>
    <w:p w14:paraId="4581B50F" w14:textId="77777777" w:rsidR="0075187A" w:rsidRPr="0075187A" w:rsidRDefault="0075187A" w:rsidP="0075187A">
      <w:pPr>
        <w:spacing w:after="0" w:line="240" w:lineRule="auto"/>
        <w:ind w:firstLine="708"/>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муниципального образования</w:t>
      </w:r>
    </w:p>
    <w:p w14:paraId="1C0BD785" w14:textId="77777777" w:rsidR="0075187A" w:rsidRPr="0075187A" w:rsidRDefault="0075187A" w:rsidP="0075187A">
      <w:pPr>
        <w:spacing w:after="0" w:line="240" w:lineRule="auto"/>
        <w:ind w:firstLine="708"/>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Чеботаевское сельское поселение</w:t>
      </w:r>
    </w:p>
    <w:p w14:paraId="0D57BF58" w14:textId="77777777" w:rsidR="0075187A" w:rsidRPr="0075187A" w:rsidRDefault="0075187A" w:rsidP="0075187A">
      <w:pPr>
        <w:tabs>
          <w:tab w:val="left" w:pos="6585"/>
          <w:tab w:val="right" w:pos="9355"/>
        </w:tabs>
        <w:spacing w:after="0" w:line="240" w:lineRule="auto"/>
        <w:ind w:firstLine="708"/>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ab/>
        <w:t xml:space="preserve">      от 27.04.2026г.№25-П</w:t>
      </w:r>
    </w:p>
    <w:p w14:paraId="7A544505" w14:textId="77777777" w:rsidR="0075187A" w:rsidRPr="0075187A" w:rsidRDefault="0075187A" w:rsidP="0075187A">
      <w:pPr>
        <w:tabs>
          <w:tab w:val="left" w:pos="6585"/>
          <w:tab w:val="right" w:pos="9355"/>
        </w:tabs>
        <w:spacing w:after="0" w:line="240" w:lineRule="auto"/>
        <w:ind w:firstLine="708"/>
        <w:rPr>
          <w:rFonts w:ascii="Times New Roman" w:eastAsia="Times New Roman" w:hAnsi="Times New Roman" w:cs="Times New Roman"/>
          <w:sz w:val="24"/>
          <w:szCs w:val="24"/>
        </w:rPr>
      </w:pPr>
      <w:r w:rsidRPr="0075187A">
        <w:rPr>
          <w:rFonts w:ascii="Times New Roman" w:eastAsia="Times New Roman" w:hAnsi="Times New Roman" w:cs="Times New Roman"/>
          <w:sz w:val="24"/>
          <w:szCs w:val="24"/>
          <w:lang w:eastAsia="ru-RU"/>
        </w:rPr>
        <w:t xml:space="preserve"> </w:t>
      </w:r>
    </w:p>
    <w:p w14:paraId="0DE8B78C" w14:textId="77777777" w:rsidR="0075187A" w:rsidRPr="0075187A" w:rsidRDefault="0075187A" w:rsidP="0075187A">
      <w:pPr>
        <w:spacing w:after="0" w:line="240" w:lineRule="auto"/>
        <w:jc w:val="center"/>
        <w:rPr>
          <w:rFonts w:ascii="Times New Roman" w:eastAsia="Times New Roman" w:hAnsi="Times New Roman" w:cs="Times New Roman"/>
          <w:b/>
          <w:sz w:val="24"/>
          <w:szCs w:val="24"/>
          <w:lang w:eastAsia="ru-RU"/>
        </w:rPr>
      </w:pPr>
      <w:r w:rsidRPr="0075187A">
        <w:rPr>
          <w:rFonts w:ascii="Times New Roman" w:eastAsia="Times New Roman" w:hAnsi="Times New Roman" w:cs="Times New Roman"/>
          <w:b/>
          <w:sz w:val="24"/>
          <w:szCs w:val="24"/>
          <w:lang w:eastAsia="ru-RU"/>
        </w:rPr>
        <w:t>Объём и распределение бюджетных ассигнований бюджета муниципального образования «Чеботаевское сельское поселение»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за 1 квартал 2026 года.</w:t>
      </w:r>
    </w:p>
    <w:p w14:paraId="33D62A89" w14:textId="77777777" w:rsidR="0075187A" w:rsidRPr="0075187A" w:rsidRDefault="0075187A" w:rsidP="0075187A">
      <w:pPr>
        <w:spacing w:after="0" w:line="240" w:lineRule="auto"/>
        <w:rPr>
          <w:rFonts w:ascii="Times New Roman" w:eastAsia="Times New Roman" w:hAnsi="Times New Roman" w:cs="Times New Roman"/>
          <w:sz w:val="24"/>
          <w:szCs w:val="24"/>
        </w:rPr>
      </w:pPr>
      <w:r w:rsidRPr="0075187A">
        <w:rPr>
          <w:rFonts w:ascii="Times New Roman" w:eastAsia="Times New Roman" w:hAnsi="Times New Roman" w:cs="Times New Roman"/>
          <w:sz w:val="24"/>
          <w:szCs w:val="24"/>
        </w:rPr>
        <w:t xml:space="preserve">                                            </w:t>
      </w:r>
    </w:p>
    <w:tbl>
      <w:tblPr>
        <w:tblW w:w="9796" w:type="dxa"/>
        <w:tblInd w:w="93" w:type="dxa"/>
        <w:tblLook w:val="04A0" w:firstRow="1" w:lastRow="0" w:firstColumn="1" w:lastColumn="0" w:noHBand="0" w:noVBand="1"/>
      </w:tblPr>
      <w:tblGrid>
        <w:gridCol w:w="3716"/>
        <w:gridCol w:w="456"/>
        <w:gridCol w:w="523"/>
        <w:gridCol w:w="1453"/>
        <w:gridCol w:w="576"/>
        <w:gridCol w:w="1596"/>
        <w:gridCol w:w="1476"/>
      </w:tblGrid>
      <w:tr w:rsidR="0075187A" w:rsidRPr="0075187A" w14:paraId="0C905F6B" w14:textId="77777777" w:rsidTr="004E53D8">
        <w:trPr>
          <w:trHeight w:val="750"/>
        </w:trPr>
        <w:tc>
          <w:tcPr>
            <w:tcW w:w="3716"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3A2A97D8"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 xml:space="preserve">Наименование </w:t>
            </w:r>
          </w:p>
        </w:tc>
        <w:tc>
          <w:tcPr>
            <w:tcW w:w="456" w:type="dxa"/>
            <w:tcBorders>
              <w:top w:val="single" w:sz="8" w:space="0" w:color="auto"/>
              <w:left w:val="nil"/>
              <w:bottom w:val="single" w:sz="8" w:space="0" w:color="auto"/>
              <w:right w:val="single" w:sz="8" w:space="0" w:color="auto"/>
            </w:tcBorders>
            <w:shd w:val="clear" w:color="auto" w:fill="auto"/>
            <w:vAlign w:val="bottom"/>
            <w:hideMark/>
          </w:tcPr>
          <w:p w14:paraId="0F101DA7"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Рз</w:t>
            </w:r>
          </w:p>
        </w:tc>
        <w:tc>
          <w:tcPr>
            <w:tcW w:w="523" w:type="dxa"/>
            <w:tcBorders>
              <w:top w:val="single" w:sz="8" w:space="0" w:color="auto"/>
              <w:left w:val="nil"/>
              <w:bottom w:val="single" w:sz="8" w:space="0" w:color="auto"/>
              <w:right w:val="single" w:sz="8" w:space="0" w:color="auto"/>
            </w:tcBorders>
            <w:shd w:val="clear" w:color="auto" w:fill="auto"/>
            <w:vAlign w:val="bottom"/>
            <w:hideMark/>
          </w:tcPr>
          <w:p w14:paraId="784E3D85"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ПР</w:t>
            </w:r>
          </w:p>
        </w:tc>
        <w:tc>
          <w:tcPr>
            <w:tcW w:w="1453" w:type="dxa"/>
            <w:tcBorders>
              <w:top w:val="single" w:sz="8" w:space="0" w:color="auto"/>
              <w:left w:val="nil"/>
              <w:bottom w:val="single" w:sz="8" w:space="0" w:color="auto"/>
              <w:right w:val="single" w:sz="8" w:space="0" w:color="auto"/>
            </w:tcBorders>
            <w:shd w:val="clear" w:color="auto" w:fill="auto"/>
            <w:vAlign w:val="bottom"/>
            <w:hideMark/>
          </w:tcPr>
          <w:p w14:paraId="6C9B1DCF"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ЦСР</w:t>
            </w:r>
          </w:p>
        </w:tc>
        <w:tc>
          <w:tcPr>
            <w:tcW w:w="576" w:type="dxa"/>
            <w:tcBorders>
              <w:top w:val="single" w:sz="8" w:space="0" w:color="auto"/>
              <w:left w:val="nil"/>
              <w:bottom w:val="single" w:sz="8" w:space="0" w:color="auto"/>
              <w:right w:val="single" w:sz="8" w:space="0" w:color="auto"/>
            </w:tcBorders>
            <w:shd w:val="clear" w:color="auto" w:fill="auto"/>
            <w:vAlign w:val="bottom"/>
            <w:hideMark/>
          </w:tcPr>
          <w:p w14:paraId="15D39034"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ВР</w:t>
            </w:r>
          </w:p>
        </w:tc>
        <w:tc>
          <w:tcPr>
            <w:tcW w:w="1596" w:type="dxa"/>
            <w:tcBorders>
              <w:top w:val="single" w:sz="8" w:space="0" w:color="auto"/>
              <w:left w:val="nil"/>
              <w:bottom w:val="single" w:sz="8" w:space="0" w:color="auto"/>
              <w:right w:val="single" w:sz="8" w:space="0" w:color="auto"/>
            </w:tcBorders>
            <w:shd w:val="clear" w:color="auto" w:fill="auto"/>
            <w:vAlign w:val="bottom"/>
            <w:hideMark/>
          </w:tcPr>
          <w:p w14:paraId="704FD40F"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 xml:space="preserve">       Утверждено</w:t>
            </w:r>
          </w:p>
        </w:tc>
        <w:tc>
          <w:tcPr>
            <w:tcW w:w="1476" w:type="dxa"/>
            <w:tcBorders>
              <w:top w:val="single" w:sz="8" w:space="0" w:color="auto"/>
              <w:left w:val="nil"/>
              <w:bottom w:val="single" w:sz="8" w:space="0" w:color="auto"/>
              <w:right w:val="single" w:sz="8" w:space="0" w:color="auto"/>
            </w:tcBorders>
          </w:tcPr>
          <w:p w14:paraId="418733FE"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p>
          <w:p w14:paraId="7AE26A84"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p>
          <w:p w14:paraId="5B1D4296"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Исполнено</w:t>
            </w:r>
          </w:p>
        </w:tc>
      </w:tr>
      <w:tr w:rsidR="0075187A" w:rsidRPr="0075187A" w14:paraId="502D69C9" w14:textId="77777777" w:rsidTr="004E53D8">
        <w:trPr>
          <w:trHeight w:val="315"/>
        </w:trPr>
        <w:tc>
          <w:tcPr>
            <w:tcW w:w="3716" w:type="dxa"/>
            <w:tcBorders>
              <w:top w:val="nil"/>
              <w:left w:val="single" w:sz="8" w:space="0" w:color="auto"/>
              <w:bottom w:val="single" w:sz="8" w:space="0" w:color="auto"/>
              <w:right w:val="single" w:sz="8" w:space="0" w:color="auto"/>
            </w:tcBorders>
            <w:shd w:val="clear" w:color="auto" w:fill="auto"/>
            <w:hideMark/>
          </w:tcPr>
          <w:p w14:paraId="19A94711"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1</w:t>
            </w:r>
          </w:p>
        </w:tc>
        <w:tc>
          <w:tcPr>
            <w:tcW w:w="456" w:type="dxa"/>
            <w:tcBorders>
              <w:top w:val="nil"/>
              <w:left w:val="nil"/>
              <w:bottom w:val="single" w:sz="8" w:space="0" w:color="auto"/>
              <w:right w:val="single" w:sz="8" w:space="0" w:color="auto"/>
            </w:tcBorders>
            <w:shd w:val="clear" w:color="auto" w:fill="auto"/>
            <w:vAlign w:val="bottom"/>
            <w:hideMark/>
          </w:tcPr>
          <w:p w14:paraId="0E181DB0"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3</w:t>
            </w:r>
          </w:p>
        </w:tc>
        <w:tc>
          <w:tcPr>
            <w:tcW w:w="523" w:type="dxa"/>
            <w:tcBorders>
              <w:top w:val="nil"/>
              <w:left w:val="nil"/>
              <w:bottom w:val="single" w:sz="8" w:space="0" w:color="auto"/>
              <w:right w:val="single" w:sz="8" w:space="0" w:color="auto"/>
            </w:tcBorders>
            <w:shd w:val="clear" w:color="auto" w:fill="auto"/>
            <w:vAlign w:val="bottom"/>
            <w:hideMark/>
          </w:tcPr>
          <w:p w14:paraId="4E37997E"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4</w:t>
            </w:r>
          </w:p>
        </w:tc>
        <w:tc>
          <w:tcPr>
            <w:tcW w:w="1453" w:type="dxa"/>
            <w:tcBorders>
              <w:top w:val="nil"/>
              <w:left w:val="nil"/>
              <w:bottom w:val="single" w:sz="8" w:space="0" w:color="auto"/>
              <w:right w:val="single" w:sz="8" w:space="0" w:color="auto"/>
            </w:tcBorders>
            <w:shd w:val="clear" w:color="auto" w:fill="auto"/>
            <w:vAlign w:val="bottom"/>
            <w:hideMark/>
          </w:tcPr>
          <w:p w14:paraId="46084539"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5</w:t>
            </w:r>
          </w:p>
        </w:tc>
        <w:tc>
          <w:tcPr>
            <w:tcW w:w="576" w:type="dxa"/>
            <w:tcBorders>
              <w:top w:val="nil"/>
              <w:left w:val="nil"/>
              <w:bottom w:val="single" w:sz="8" w:space="0" w:color="auto"/>
              <w:right w:val="single" w:sz="8" w:space="0" w:color="auto"/>
            </w:tcBorders>
            <w:shd w:val="clear" w:color="auto" w:fill="auto"/>
            <w:vAlign w:val="bottom"/>
            <w:hideMark/>
          </w:tcPr>
          <w:p w14:paraId="46547C5D"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6</w:t>
            </w:r>
          </w:p>
        </w:tc>
        <w:tc>
          <w:tcPr>
            <w:tcW w:w="1596" w:type="dxa"/>
            <w:tcBorders>
              <w:top w:val="nil"/>
              <w:left w:val="nil"/>
              <w:bottom w:val="single" w:sz="8" w:space="0" w:color="auto"/>
              <w:right w:val="single" w:sz="8" w:space="0" w:color="auto"/>
            </w:tcBorders>
            <w:shd w:val="clear" w:color="auto" w:fill="auto"/>
            <w:vAlign w:val="bottom"/>
            <w:hideMark/>
          </w:tcPr>
          <w:p w14:paraId="3233E1C4"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7</w:t>
            </w:r>
          </w:p>
        </w:tc>
        <w:tc>
          <w:tcPr>
            <w:tcW w:w="1476" w:type="dxa"/>
            <w:tcBorders>
              <w:top w:val="nil"/>
              <w:left w:val="nil"/>
              <w:bottom w:val="single" w:sz="8" w:space="0" w:color="auto"/>
              <w:right w:val="single" w:sz="8" w:space="0" w:color="auto"/>
            </w:tcBorders>
          </w:tcPr>
          <w:p w14:paraId="0B68D7D9"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tc>
      </w:tr>
      <w:tr w:rsidR="0075187A" w:rsidRPr="0075187A" w14:paraId="75915F5C"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79402892" w14:textId="77777777" w:rsidR="0075187A" w:rsidRPr="0075187A" w:rsidRDefault="0075187A" w:rsidP="0075187A">
            <w:pPr>
              <w:spacing w:after="0" w:line="240" w:lineRule="auto"/>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 xml:space="preserve"> Муниципальное учреждение Администрация муниципального образования Чеботаевское сельское поселение Сурского района Ульяновской области</w:t>
            </w:r>
          </w:p>
        </w:tc>
        <w:tc>
          <w:tcPr>
            <w:tcW w:w="456" w:type="dxa"/>
            <w:tcBorders>
              <w:top w:val="nil"/>
              <w:left w:val="nil"/>
              <w:bottom w:val="single" w:sz="8" w:space="0" w:color="auto"/>
              <w:right w:val="single" w:sz="8" w:space="0" w:color="auto"/>
            </w:tcBorders>
            <w:shd w:val="clear" w:color="auto" w:fill="auto"/>
            <w:vAlign w:val="bottom"/>
            <w:hideMark/>
          </w:tcPr>
          <w:p w14:paraId="2D61601A" w14:textId="77777777" w:rsidR="0075187A" w:rsidRPr="0075187A" w:rsidRDefault="0075187A" w:rsidP="0075187A">
            <w:pPr>
              <w:spacing w:after="0" w:line="240" w:lineRule="auto"/>
              <w:jc w:val="right"/>
              <w:rPr>
                <w:rFonts w:ascii="Times New Roman" w:eastAsia="Times New Roman" w:hAnsi="Times New Roman" w:cs="Times New Roman"/>
                <w:b/>
                <w:bCs/>
                <w:color w:val="FF0000"/>
                <w:sz w:val="24"/>
                <w:szCs w:val="24"/>
                <w:lang w:eastAsia="ru-RU"/>
              </w:rPr>
            </w:pPr>
            <w:r w:rsidRPr="0075187A">
              <w:rPr>
                <w:rFonts w:ascii="Times New Roman" w:eastAsia="Times New Roman" w:hAnsi="Times New Roman" w:cs="Times New Roman"/>
                <w:b/>
                <w:bCs/>
                <w:color w:val="FF0000"/>
                <w:sz w:val="24"/>
                <w:szCs w:val="24"/>
                <w:lang w:eastAsia="ru-RU"/>
              </w:rPr>
              <w:t> </w:t>
            </w:r>
          </w:p>
        </w:tc>
        <w:tc>
          <w:tcPr>
            <w:tcW w:w="523" w:type="dxa"/>
            <w:tcBorders>
              <w:top w:val="nil"/>
              <w:left w:val="nil"/>
              <w:bottom w:val="single" w:sz="8" w:space="0" w:color="auto"/>
              <w:right w:val="single" w:sz="8" w:space="0" w:color="auto"/>
            </w:tcBorders>
            <w:shd w:val="clear" w:color="auto" w:fill="auto"/>
            <w:vAlign w:val="bottom"/>
            <w:hideMark/>
          </w:tcPr>
          <w:p w14:paraId="0BB0910D" w14:textId="77777777" w:rsidR="0075187A" w:rsidRPr="0075187A" w:rsidRDefault="0075187A" w:rsidP="0075187A">
            <w:pPr>
              <w:spacing w:after="0" w:line="240" w:lineRule="auto"/>
              <w:jc w:val="right"/>
              <w:rPr>
                <w:rFonts w:ascii="Times New Roman" w:eastAsia="Times New Roman" w:hAnsi="Times New Roman" w:cs="Times New Roman"/>
                <w:b/>
                <w:bCs/>
                <w:color w:val="FF0000"/>
                <w:sz w:val="24"/>
                <w:szCs w:val="24"/>
                <w:lang w:eastAsia="ru-RU"/>
              </w:rPr>
            </w:pPr>
            <w:r w:rsidRPr="0075187A">
              <w:rPr>
                <w:rFonts w:ascii="Times New Roman" w:eastAsia="Times New Roman" w:hAnsi="Times New Roman" w:cs="Times New Roman"/>
                <w:b/>
                <w:bCs/>
                <w:color w:val="FF0000"/>
                <w:sz w:val="24"/>
                <w:szCs w:val="24"/>
                <w:lang w:eastAsia="ru-RU"/>
              </w:rPr>
              <w:t> </w:t>
            </w:r>
          </w:p>
        </w:tc>
        <w:tc>
          <w:tcPr>
            <w:tcW w:w="1453" w:type="dxa"/>
            <w:tcBorders>
              <w:top w:val="nil"/>
              <w:left w:val="nil"/>
              <w:bottom w:val="single" w:sz="8" w:space="0" w:color="auto"/>
              <w:right w:val="single" w:sz="8" w:space="0" w:color="auto"/>
            </w:tcBorders>
            <w:shd w:val="clear" w:color="auto" w:fill="auto"/>
            <w:vAlign w:val="bottom"/>
            <w:hideMark/>
          </w:tcPr>
          <w:p w14:paraId="0FB95DC4" w14:textId="77777777" w:rsidR="0075187A" w:rsidRPr="0075187A" w:rsidRDefault="0075187A" w:rsidP="0075187A">
            <w:pPr>
              <w:spacing w:after="0" w:line="240" w:lineRule="auto"/>
              <w:jc w:val="right"/>
              <w:rPr>
                <w:rFonts w:ascii="Times New Roman" w:eastAsia="Times New Roman" w:hAnsi="Times New Roman" w:cs="Times New Roman"/>
                <w:b/>
                <w:bCs/>
                <w:color w:val="FF0000"/>
                <w:sz w:val="24"/>
                <w:szCs w:val="24"/>
                <w:lang w:eastAsia="ru-RU"/>
              </w:rPr>
            </w:pPr>
            <w:r w:rsidRPr="0075187A">
              <w:rPr>
                <w:rFonts w:ascii="Times New Roman" w:eastAsia="Times New Roman" w:hAnsi="Times New Roman" w:cs="Times New Roman"/>
                <w:b/>
                <w:bCs/>
                <w:color w:val="FF0000"/>
                <w:sz w:val="24"/>
                <w:szCs w:val="24"/>
                <w:lang w:eastAsia="ru-RU"/>
              </w:rPr>
              <w:t> </w:t>
            </w:r>
          </w:p>
        </w:tc>
        <w:tc>
          <w:tcPr>
            <w:tcW w:w="576" w:type="dxa"/>
            <w:tcBorders>
              <w:top w:val="nil"/>
              <w:left w:val="nil"/>
              <w:bottom w:val="single" w:sz="8" w:space="0" w:color="auto"/>
              <w:right w:val="single" w:sz="8" w:space="0" w:color="auto"/>
            </w:tcBorders>
            <w:shd w:val="clear" w:color="auto" w:fill="auto"/>
            <w:vAlign w:val="bottom"/>
            <w:hideMark/>
          </w:tcPr>
          <w:p w14:paraId="554EEAF7" w14:textId="77777777" w:rsidR="0075187A" w:rsidRPr="0075187A" w:rsidRDefault="0075187A" w:rsidP="0075187A">
            <w:pPr>
              <w:spacing w:after="0" w:line="240" w:lineRule="auto"/>
              <w:jc w:val="right"/>
              <w:rPr>
                <w:rFonts w:ascii="Times New Roman" w:eastAsia="Times New Roman" w:hAnsi="Times New Roman" w:cs="Times New Roman"/>
                <w:b/>
                <w:bCs/>
                <w:color w:val="FF0000"/>
                <w:sz w:val="24"/>
                <w:szCs w:val="24"/>
                <w:lang w:eastAsia="ru-RU"/>
              </w:rPr>
            </w:pPr>
            <w:r w:rsidRPr="0075187A">
              <w:rPr>
                <w:rFonts w:ascii="Times New Roman" w:eastAsia="Times New Roman" w:hAnsi="Times New Roman" w:cs="Times New Roman"/>
                <w:b/>
                <w:bCs/>
                <w:color w:val="FF0000"/>
                <w:sz w:val="24"/>
                <w:szCs w:val="24"/>
                <w:lang w:eastAsia="ru-RU"/>
              </w:rPr>
              <w:t> </w:t>
            </w:r>
          </w:p>
        </w:tc>
        <w:tc>
          <w:tcPr>
            <w:tcW w:w="1596" w:type="dxa"/>
            <w:tcBorders>
              <w:top w:val="nil"/>
              <w:left w:val="nil"/>
              <w:bottom w:val="single" w:sz="8" w:space="0" w:color="auto"/>
              <w:right w:val="single" w:sz="8" w:space="0" w:color="auto"/>
            </w:tcBorders>
            <w:shd w:val="clear" w:color="auto" w:fill="auto"/>
            <w:vAlign w:val="bottom"/>
            <w:hideMark/>
          </w:tcPr>
          <w:p w14:paraId="4F98D980" w14:textId="77777777" w:rsidR="0075187A" w:rsidRPr="0075187A" w:rsidRDefault="0075187A" w:rsidP="0075187A">
            <w:pPr>
              <w:spacing w:after="0" w:line="240" w:lineRule="auto"/>
              <w:jc w:val="right"/>
              <w:rPr>
                <w:rFonts w:ascii="Times New Roman" w:eastAsia="Times New Roman" w:hAnsi="Times New Roman" w:cs="Times New Roman"/>
                <w:b/>
                <w:bCs/>
                <w:sz w:val="24"/>
                <w:szCs w:val="24"/>
                <w:lang w:eastAsia="ru-RU"/>
              </w:rPr>
            </w:pPr>
          </w:p>
        </w:tc>
        <w:tc>
          <w:tcPr>
            <w:tcW w:w="1476" w:type="dxa"/>
            <w:tcBorders>
              <w:top w:val="nil"/>
              <w:left w:val="nil"/>
              <w:bottom w:val="single" w:sz="8" w:space="0" w:color="auto"/>
              <w:right w:val="single" w:sz="8" w:space="0" w:color="auto"/>
            </w:tcBorders>
          </w:tcPr>
          <w:p w14:paraId="35DCE030" w14:textId="77777777" w:rsidR="0075187A" w:rsidRPr="0075187A" w:rsidRDefault="0075187A" w:rsidP="0075187A">
            <w:pPr>
              <w:spacing w:after="0" w:line="240" w:lineRule="auto"/>
              <w:jc w:val="right"/>
              <w:rPr>
                <w:rFonts w:ascii="Times New Roman" w:eastAsia="Times New Roman" w:hAnsi="Times New Roman" w:cs="Times New Roman"/>
                <w:b/>
                <w:bCs/>
                <w:sz w:val="24"/>
                <w:szCs w:val="24"/>
                <w:lang w:eastAsia="ru-RU"/>
              </w:rPr>
            </w:pPr>
          </w:p>
        </w:tc>
      </w:tr>
      <w:tr w:rsidR="0075187A" w:rsidRPr="0075187A" w14:paraId="5FA7E90F"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65044907" w14:textId="77777777" w:rsidR="0075187A" w:rsidRPr="0075187A" w:rsidRDefault="0075187A" w:rsidP="0075187A">
            <w:pPr>
              <w:spacing w:after="0" w:line="240" w:lineRule="auto"/>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Общегосударственные вопросы</w:t>
            </w:r>
          </w:p>
        </w:tc>
        <w:tc>
          <w:tcPr>
            <w:tcW w:w="456" w:type="dxa"/>
            <w:tcBorders>
              <w:top w:val="nil"/>
              <w:left w:val="nil"/>
              <w:bottom w:val="single" w:sz="8" w:space="0" w:color="auto"/>
              <w:right w:val="single" w:sz="8" w:space="0" w:color="auto"/>
            </w:tcBorders>
            <w:shd w:val="clear" w:color="auto" w:fill="auto"/>
            <w:vAlign w:val="bottom"/>
            <w:hideMark/>
          </w:tcPr>
          <w:p w14:paraId="70726E14"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01</w:t>
            </w:r>
          </w:p>
        </w:tc>
        <w:tc>
          <w:tcPr>
            <w:tcW w:w="523" w:type="dxa"/>
            <w:tcBorders>
              <w:top w:val="nil"/>
              <w:left w:val="nil"/>
              <w:bottom w:val="single" w:sz="8" w:space="0" w:color="auto"/>
              <w:right w:val="single" w:sz="8" w:space="0" w:color="auto"/>
            </w:tcBorders>
            <w:shd w:val="clear" w:color="auto" w:fill="auto"/>
            <w:vAlign w:val="bottom"/>
            <w:hideMark/>
          </w:tcPr>
          <w:p w14:paraId="70F5DB9D"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 </w:t>
            </w:r>
          </w:p>
        </w:tc>
        <w:tc>
          <w:tcPr>
            <w:tcW w:w="1453" w:type="dxa"/>
            <w:tcBorders>
              <w:top w:val="nil"/>
              <w:left w:val="nil"/>
              <w:bottom w:val="single" w:sz="8" w:space="0" w:color="auto"/>
              <w:right w:val="single" w:sz="8" w:space="0" w:color="auto"/>
            </w:tcBorders>
            <w:shd w:val="clear" w:color="auto" w:fill="auto"/>
            <w:vAlign w:val="bottom"/>
            <w:hideMark/>
          </w:tcPr>
          <w:p w14:paraId="22F71B09"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 </w:t>
            </w:r>
          </w:p>
        </w:tc>
        <w:tc>
          <w:tcPr>
            <w:tcW w:w="576" w:type="dxa"/>
            <w:tcBorders>
              <w:top w:val="nil"/>
              <w:left w:val="nil"/>
              <w:bottom w:val="single" w:sz="8" w:space="0" w:color="auto"/>
              <w:right w:val="single" w:sz="8" w:space="0" w:color="auto"/>
            </w:tcBorders>
            <w:shd w:val="clear" w:color="auto" w:fill="auto"/>
            <w:vAlign w:val="bottom"/>
            <w:hideMark/>
          </w:tcPr>
          <w:p w14:paraId="7CD4EBA0"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 </w:t>
            </w:r>
          </w:p>
        </w:tc>
        <w:tc>
          <w:tcPr>
            <w:tcW w:w="1596" w:type="dxa"/>
            <w:tcBorders>
              <w:top w:val="nil"/>
              <w:left w:val="nil"/>
              <w:bottom w:val="single" w:sz="8" w:space="0" w:color="auto"/>
              <w:right w:val="single" w:sz="8" w:space="0" w:color="auto"/>
            </w:tcBorders>
            <w:shd w:val="clear" w:color="auto" w:fill="auto"/>
            <w:vAlign w:val="bottom"/>
          </w:tcPr>
          <w:p w14:paraId="0F6064A5" w14:textId="77777777" w:rsidR="0075187A" w:rsidRPr="0075187A" w:rsidRDefault="0075187A" w:rsidP="0075187A">
            <w:pPr>
              <w:spacing w:after="0" w:line="240" w:lineRule="auto"/>
              <w:jc w:val="center"/>
              <w:rPr>
                <w:rFonts w:ascii="Times New Roman" w:eastAsia="Times New Roman" w:hAnsi="Times New Roman" w:cs="Times New Roman"/>
                <w:b/>
                <w:bCs/>
                <w:sz w:val="24"/>
                <w:szCs w:val="24"/>
                <w:lang w:eastAsia="ru-RU"/>
              </w:rPr>
            </w:pPr>
            <w:r w:rsidRPr="0075187A">
              <w:rPr>
                <w:rFonts w:ascii="Times New Roman" w:eastAsia="Times New Roman" w:hAnsi="Times New Roman" w:cs="Times New Roman"/>
                <w:b/>
                <w:bCs/>
                <w:sz w:val="24"/>
                <w:szCs w:val="24"/>
                <w:lang w:eastAsia="ru-RU"/>
              </w:rPr>
              <w:t>5 981 276,43</w:t>
            </w:r>
          </w:p>
        </w:tc>
        <w:tc>
          <w:tcPr>
            <w:tcW w:w="1476" w:type="dxa"/>
            <w:tcBorders>
              <w:top w:val="nil"/>
              <w:left w:val="nil"/>
              <w:bottom w:val="single" w:sz="8" w:space="0" w:color="auto"/>
              <w:right w:val="single" w:sz="8" w:space="0" w:color="auto"/>
            </w:tcBorders>
          </w:tcPr>
          <w:p w14:paraId="0001C9D0" w14:textId="77777777" w:rsidR="0075187A" w:rsidRPr="0075187A" w:rsidRDefault="0075187A" w:rsidP="0075187A">
            <w:pPr>
              <w:spacing w:after="0" w:line="240" w:lineRule="auto"/>
              <w:jc w:val="center"/>
              <w:rPr>
                <w:rFonts w:ascii="Times New Roman" w:eastAsia="Times New Roman" w:hAnsi="Times New Roman" w:cs="Times New Roman"/>
                <w:b/>
                <w:bCs/>
                <w:sz w:val="24"/>
                <w:szCs w:val="24"/>
                <w:lang w:eastAsia="ru-RU"/>
              </w:rPr>
            </w:pPr>
            <w:r w:rsidRPr="0075187A">
              <w:rPr>
                <w:rFonts w:ascii="Times New Roman" w:eastAsia="Times New Roman" w:hAnsi="Times New Roman" w:cs="Times New Roman"/>
                <w:b/>
                <w:bCs/>
                <w:sz w:val="24"/>
                <w:szCs w:val="24"/>
                <w:lang w:eastAsia="ru-RU"/>
              </w:rPr>
              <w:t>1 235 341,05</w:t>
            </w:r>
          </w:p>
        </w:tc>
      </w:tr>
      <w:tr w:rsidR="0075187A" w:rsidRPr="0075187A" w14:paraId="4CDF708D"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47A4BCA4" w14:textId="77777777" w:rsidR="0075187A" w:rsidRPr="0075187A" w:rsidRDefault="0075187A" w:rsidP="0075187A">
            <w:pPr>
              <w:autoSpaceDE w:val="0"/>
              <w:autoSpaceDN w:val="0"/>
              <w:adjustRightInd w:val="0"/>
              <w:spacing w:after="0" w:line="240" w:lineRule="auto"/>
              <w:rPr>
                <w:rFonts w:ascii="Times New Roman" w:eastAsia="Calibri" w:hAnsi="Times New Roman" w:cs="Times New Roman"/>
                <w:b/>
                <w:bCs/>
                <w:sz w:val="24"/>
                <w:szCs w:val="24"/>
                <w:lang w:eastAsia="ru-RU"/>
              </w:rPr>
            </w:pPr>
            <w:r w:rsidRPr="0075187A">
              <w:rPr>
                <w:rFonts w:ascii="Times New Roman" w:eastAsia="Calibri" w:hAnsi="Times New Roman" w:cs="Times New Roman"/>
                <w:b/>
                <w:bCs/>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p w14:paraId="15E5BF44" w14:textId="77777777" w:rsidR="0075187A" w:rsidRPr="0075187A" w:rsidRDefault="0075187A" w:rsidP="0075187A">
            <w:pPr>
              <w:spacing w:after="0" w:line="240" w:lineRule="auto"/>
              <w:rPr>
                <w:rFonts w:ascii="Times New Roman" w:eastAsia="Times New Roman" w:hAnsi="Times New Roman" w:cs="Times New Roman"/>
                <w:b/>
                <w:bCs/>
                <w:sz w:val="24"/>
                <w:szCs w:val="24"/>
                <w:lang w:eastAsia="ru-RU"/>
              </w:rPr>
            </w:pPr>
          </w:p>
        </w:tc>
        <w:tc>
          <w:tcPr>
            <w:tcW w:w="456" w:type="dxa"/>
            <w:tcBorders>
              <w:top w:val="nil"/>
              <w:left w:val="nil"/>
              <w:bottom w:val="single" w:sz="8" w:space="0" w:color="auto"/>
              <w:right w:val="single" w:sz="8" w:space="0" w:color="auto"/>
            </w:tcBorders>
            <w:shd w:val="clear" w:color="auto" w:fill="auto"/>
            <w:vAlign w:val="bottom"/>
            <w:hideMark/>
          </w:tcPr>
          <w:p w14:paraId="29E74575"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01</w:t>
            </w:r>
          </w:p>
        </w:tc>
        <w:tc>
          <w:tcPr>
            <w:tcW w:w="523" w:type="dxa"/>
            <w:tcBorders>
              <w:top w:val="nil"/>
              <w:left w:val="nil"/>
              <w:bottom w:val="single" w:sz="8" w:space="0" w:color="auto"/>
              <w:right w:val="single" w:sz="8" w:space="0" w:color="auto"/>
            </w:tcBorders>
            <w:shd w:val="clear" w:color="auto" w:fill="auto"/>
            <w:vAlign w:val="bottom"/>
            <w:hideMark/>
          </w:tcPr>
          <w:p w14:paraId="2860645C"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04</w:t>
            </w:r>
          </w:p>
        </w:tc>
        <w:tc>
          <w:tcPr>
            <w:tcW w:w="1453" w:type="dxa"/>
            <w:tcBorders>
              <w:top w:val="nil"/>
              <w:left w:val="nil"/>
              <w:bottom w:val="single" w:sz="8" w:space="0" w:color="auto"/>
              <w:right w:val="single" w:sz="8" w:space="0" w:color="auto"/>
            </w:tcBorders>
            <w:shd w:val="clear" w:color="auto" w:fill="auto"/>
            <w:vAlign w:val="bottom"/>
            <w:hideMark/>
          </w:tcPr>
          <w:p w14:paraId="14F6E282"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 </w:t>
            </w:r>
          </w:p>
        </w:tc>
        <w:tc>
          <w:tcPr>
            <w:tcW w:w="576" w:type="dxa"/>
            <w:tcBorders>
              <w:top w:val="nil"/>
              <w:left w:val="nil"/>
              <w:bottom w:val="single" w:sz="8" w:space="0" w:color="auto"/>
              <w:right w:val="single" w:sz="8" w:space="0" w:color="auto"/>
            </w:tcBorders>
            <w:shd w:val="clear" w:color="auto" w:fill="auto"/>
            <w:vAlign w:val="bottom"/>
            <w:hideMark/>
          </w:tcPr>
          <w:p w14:paraId="5E5C5AD5"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 </w:t>
            </w:r>
          </w:p>
        </w:tc>
        <w:tc>
          <w:tcPr>
            <w:tcW w:w="1596" w:type="dxa"/>
            <w:tcBorders>
              <w:top w:val="nil"/>
              <w:left w:val="nil"/>
              <w:bottom w:val="single" w:sz="8" w:space="0" w:color="auto"/>
              <w:right w:val="single" w:sz="8" w:space="0" w:color="auto"/>
            </w:tcBorders>
            <w:shd w:val="clear" w:color="auto" w:fill="auto"/>
            <w:vAlign w:val="bottom"/>
          </w:tcPr>
          <w:p w14:paraId="181593C5" w14:textId="77777777" w:rsidR="0075187A" w:rsidRPr="0075187A" w:rsidRDefault="0075187A" w:rsidP="0075187A">
            <w:pPr>
              <w:spacing w:after="0" w:line="240" w:lineRule="auto"/>
              <w:jc w:val="center"/>
              <w:rPr>
                <w:rFonts w:ascii="Times New Roman" w:eastAsia="Times New Roman" w:hAnsi="Times New Roman" w:cs="Times New Roman"/>
                <w:b/>
                <w:sz w:val="24"/>
                <w:szCs w:val="24"/>
                <w:lang w:eastAsia="ru-RU"/>
              </w:rPr>
            </w:pPr>
            <w:r w:rsidRPr="0075187A">
              <w:rPr>
                <w:rFonts w:ascii="Times New Roman" w:eastAsia="Times New Roman" w:hAnsi="Times New Roman" w:cs="Times New Roman"/>
                <w:b/>
                <w:sz w:val="24"/>
                <w:szCs w:val="24"/>
                <w:lang w:eastAsia="ru-RU"/>
              </w:rPr>
              <w:t>2 963 750,00</w:t>
            </w:r>
          </w:p>
        </w:tc>
        <w:tc>
          <w:tcPr>
            <w:tcW w:w="1476" w:type="dxa"/>
            <w:tcBorders>
              <w:top w:val="nil"/>
              <w:left w:val="nil"/>
              <w:bottom w:val="single" w:sz="8" w:space="0" w:color="auto"/>
              <w:right w:val="single" w:sz="8" w:space="0" w:color="auto"/>
            </w:tcBorders>
          </w:tcPr>
          <w:p w14:paraId="0ED29FBF" w14:textId="77777777" w:rsidR="0075187A" w:rsidRPr="0075187A" w:rsidRDefault="0075187A" w:rsidP="0075187A">
            <w:pPr>
              <w:spacing w:after="0" w:line="240" w:lineRule="auto"/>
              <w:jc w:val="center"/>
              <w:rPr>
                <w:rFonts w:ascii="Times New Roman" w:eastAsia="Times New Roman" w:hAnsi="Times New Roman" w:cs="Times New Roman"/>
                <w:b/>
                <w:sz w:val="24"/>
                <w:szCs w:val="24"/>
                <w:lang w:eastAsia="ru-RU"/>
              </w:rPr>
            </w:pPr>
          </w:p>
          <w:p w14:paraId="4147182F" w14:textId="77777777" w:rsidR="0075187A" w:rsidRPr="0075187A" w:rsidRDefault="0075187A" w:rsidP="0075187A">
            <w:pPr>
              <w:spacing w:after="0" w:line="240" w:lineRule="auto"/>
              <w:jc w:val="center"/>
              <w:rPr>
                <w:rFonts w:ascii="Times New Roman" w:eastAsia="Times New Roman" w:hAnsi="Times New Roman" w:cs="Times New Roman"/>
                <w:b/>
                <w:sz w:val="24"/>
                <w:szCs w:val="24"/>
                <w:lang w:eastAsia="ru-RU"/>
              </w:rPr>
            </w:pPr>
          </w:p>
          <w:p w14:paraId="5F77ACF2" w14:textId="77777777" w:rsidR="0075187A" w:rsidRPr="0075187A" w:rsidRDefault="0075187A" w:rsidP="0075187A">
            <w:pPr>
              <w:spacing w:after="0" w:line="240" w:lineRule="auto"/>
              <w:jc w:val="center"/>
              <w:rPr>
                <w:rFonts w:ascii="Times New Roman" w:eastAsia="Times New Roman" w:hAnsi="Times New Roman" w:cs="Times New Roman"/>
                <w:b/>
                <w:sz w:val="24"/>
                <w:szCs w:val="24"/>
                <w:lang w:eastAsia="ru-RU"/>
              </w:rPr>
            </w:pPr>
          </w:p>
          <w:p w14:paraId="0D32B302" w14:textId="77777777" w:rsidR="0075187A" w:rsidRPr="0075187A" w:rsidRDefault="0075187A" w:rsidP="0075187A">
            <w:pPr>
              <w:spacing w:after="0" w:line="240" w:lineRule="auto"/>
              <w:jc w:val="center"/>
              <w:rPr>
                <w:rFonts w:ascii="Times New Roman" w:eastAsia="Times New Roman" w:hAnsi="Times New Roman" w:cs="Times New Roman"/>
                <w:b/>
                <w:sz w:val="24"/>
                <w:szCs w:val="24"/>
                <w:lang w:eastAsia="ru-RU"/>
              </w:rPr>
            </w:pPr>
          </w:p>
          <w:p w14:paraId="6D0A0733" w14:textId="77777777" w:rsidR="0075187A" w:rsidRPr="0075187A" w:rsidRDefault="0075187A" w:rsidP="0075187A">
            <w:pPr>
              <w:spacing w:after="0" w:line="240" w:lineRule="auto"/>
              <w:jc w:val="center"/>
              <w:rPr>
                <w:rFonts w:ascii="Times New Roman" w:eastAsia="Times New Roman" w:hAnsi="Times New Roman" w:cs="Times New Roman"/>
                <w:b/>
                <w:sz w:val="24"/>
                <w:szCs w:val="24"/>
                <w:lang w:eastAsia="ru-RU"/>
              </w:rPr>
            </w:pPr>
          </w:p>
          <w:p w14:paraId="34C32790" w14:textId="77777777" w:rsidR="0075187A" w:rsidRPr="0075187A" w:rsidRDefault="0075187A" w:rsidP="0075187A">
            <w:pPr>
              <w:spacing w:after="0" w:line="240" w:lineRule="auto"/>
              <w:jc w:val="center"/>
              <w:rPr>
                <w:rFonts w:ascii="Times New Roman" w:eastAsia="Times New Roman" w:hAnsi="Times New Roman" w:cs="Times New Roman"/>
                <w:b/>
                <w:sz w:val="24"/>
                <w:szCs w:val="24"/>
                <w:lang w:eastAsia="ru-RU"/>
              </w:rPr>
            </w:pPr>
          </w:p>
          <w:p w14:paraId="3DD198DA" w14:textId="77777777" w:rsidR="0075187A" w:rsidRPr="0075187A" w:rsidRDefault="0075187A" w:rsidP="0075187A">
            <w:pPr>
              <w:spacing w:after="0" w:line="240" w:lineRule="auto"/>
              <w:jc w:val="center"/>
              <w:rPr>
                <w:rFonts w:ascii="Times New Roman" w:eastAsia="Times New Roman" w:hAnsi="Times New Roman" w:cs="Times New Roman"/>
                <w:b/>
                <w:sz w:val="24"/>
                <w:szCs w:val="24"/>
                <w:lang w:eastAsia="ru-RU"/>
              </w:rPr>
            </w:pPr>
          </w:p>
          <w:p w14:paraId="2CE1BF5C" w14:textId="77777777" w:rsidR="0075187A" w:rsidRPr="0075187A" w:rsidRDefault="0075187A" w:rsidP="0075187A">
            <w:pPr>
              <w:spacing w:after="0" w:line="240" w:lineRule="auto"/>
              <w:jc w:val="center"/>
              <w:rPr>
                <w:rFonts w:ascii="Times New Roman" w:eastAsia="Times New Roman" w:hAnsi="Times New Roman" w:cs="Times New Roman"/>
                <w:b/>
                <w:sz w:val="24"/>
                <w:szCs w:val="24"/>
                <w:lang w:eastAsia="ru-RU"/>
              </w:rPr>
            </w:pPr>
          </w:p>
          <w:p w14:paraId="6B76EFEE" w14:textId="77777777" w:rsidR="0075187A" w:rsidRPr="0075187A" w:rsidRDefault="0075187A" w:rsidP="0075187A">
            <w:pPr>
              <w:spacing w:after="0" w:line="240" w:lineRule="auto"/>
              <w:jc w:val="center"/>
              <w:rPr>
                <w:rFonts w:ascii="Times New Roman" w:eastAsia="Times New Roman" w:hAnsi="Times New Roman" w:cs="Times New Roman"/>
                <w:b/>
                <w:sz w:val="24"/>
                <w:szCs w:val="24"/>
                <w:lang w:eastAsia="ru-RU"/>
              </w:rPr>
            </w:pPr>
            <w:r w:rsidRPr="0075187A">
              <w:rPr>
                <w:rFonts w:ascii="Times New Roman" w:eastAsia="Times New Roman" w:hAnsi="Times New Roman" w:cs="Times New Roman"/>
                <w:b/>
                <w:sz w:val="24"/>
                <w:szCs w:val="24"/>
                <w:lang w:eastAsia="ru-RU"/>
              </w:rPr>
              <w:t>681 660,55</w:t>
            </w:r>
          </w:p>
        </w:tc>
      </w:tr>
      <w:tr w:rsidR="0075187A" w:rsidRPr="0075187A" w14:paraId="5F6C5B90"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32EDAB10"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Мероприятия в рамках непрограммных направлений деятельности</w:t>
            </w:r>
          </w:p>
        </w:tc>
        <w:tc>
          <w:tcPr>
            <w:tcW w:w="456" w:type="dxa"/>
            <w:tcBorders>
              <w:top w:val="nil"/>
              <w:left w:val="nil"/>
              <w:bottom w:val="single" w:sz="8" w:space="0" w:color="auto"/>
              <w:right w:val="single" w:sz="8" w:space="0" w:color="auto"/>
            </w:tcBorders>
            <w:shd w:val="clear" w:color="auto" w:fill="auto"/>
            <w:vAlign w:val="bottom"/>
            <w:hideMark/>
          </w:tcPr>
          <w:p w14:paraId="62C8567C"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01</w:t>
            </w:r>
          </w:p>
        </w:tc>
        <w:tc>
          <w:tcPr>
            <w:tcW w:w="523" w:type="dxa"/>
            <w:tcBorders>
              <w:top w:val="nil"/>
              <w:left w:val="nil"/>
              <w:bottom w:val="single" w:sz="8" w:space="0" w:color="auto"/>
              <w:right w:val="single" w:sz="8" w:space="0" w:color="auto"/>
            </w:tcBorders>
            <w:shd w:val="clear" w:color="auto" w:fill="auto"/>
            <w:vAlign w:val="bottom"/>
            <w:hideMark/>
          </w:tcPr>
          <w:p w14:paraId="3AAAAC70"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04</w:t>
            </w:r>
          </w:p>
        </w:tc>
        <w:tc>
          <w:tcPr>
            <w:tcW w:w="1453" w:type="dxa"/>
            <w:tcBorders>
              <w:top w:val="nil"/>
              <w:left w:val="nil"/>
              <w:bottom w:val="single" w:sz="8" w:space="0" w:color="auto"/>
              <w:right w:val="single" w:sz="8" w:space="0" w:color="auto"/>
            </w:tcBorders>
            <w:shd w:val="clear" w:color="auto" w:fill="auto"/>
            <w:vAlign w:val="bottom"/>
            <w:hideMark/>
          </w:tcPr>
          <w:p w14:paraId="40A612EA"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6600000000</w:t>
            </w:r>
          </w:p>
        </w:tc>
        <w:tc>
          <w:tcPr>
            <w:tcW w:w="576" w:type="dxa"/>
            <w:tcBorders>
              <w:top w:val="nil"/>
              <w:left w:val="nil"/>
              <w:bottom w:val="single" w:sz="8" w:space="0" w:color="auto"/>
              <w:right w:val="single" w:sz="8" w:space="0" w:color="auto"/>
            </w:tcBorders>
            <w:shd w:val="clear" w:color="auto" w:fill="auto"/>
            <w:vAlign w:val="bottom"/>
            <w:hideMark/>
          </w:tcPr>
          <w:p w14:paraId="3E3066C3"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 </w:t>
            </w:r>
          </w:p>
        </w:tc>
        <w:tc>
          <w:tcPr>
            <w:tcW w:w="1596" w:type="dxa"/>
            <w:tcBorders>
              <w:top w:val="nil"/>
              <w:left w:val="nil"/>
              <w:bottom w:val="single" w:sz="8" w:space="0" w:color="auto"/>
              <w:right w:val="single" w:sz="8" w:space="0" w:color="auto"/>
            </w:tcBorders>
            <w:shd w:val="clear" w:color="auto" w:fill="auto"/>
            <w:vAlign w:val="bottom"/>
          </w:tcPr>
          <w:p w14:paraId="61E312D1"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2 963 750,00</w:t>
            </w:r>
          </w:p>
        </w:tc>
        <w:tc>
          <w:tcPr>
            <w:tcW w:w="1476" w:type="dxa"/>
            <w:tcBorders>
              <w:top w:val="nil"/>
              <w:left w:val="nil"/>
              <w:bottom w:val="single" w:sz="8" w:space="0" w:color="auto"/>
              <w:right w:val="single" w:sz="8" w:space="0" w:color="auto"/>
            </w:tcBorders>
          </w:tcPr>
          <w:p w14:paraId="5F55BCCE"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73925B7"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668D97C"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681 660,55</w:t>
            </w:r>
          </w:p>
        </w:tc>
      </w:tr>
      <w:tr w:rsidR="0075187A" w:rsidRPr="0075187A" w14:paraId="65926064"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5B018445"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lastRenderedPageBreak/>
              <w:t>Центральный аппарат</w:t>
            </w:r>
          </w:p>
        </w:tc>
        <w:tc>
          <w:tcPr>
            <w:tcW w:w="456" w:type="dxa"/>
            <w:tcBorders>
              <w:top w:val="nil"/>
              <w:left w:val="nil"/>
              <w:bottom w:val="single" w:sz="8" w:space="0" w:color="auto"/>
              <w:right w:val="single" w:sz="8" w:space="0" w:color="auto"/>
            </w:tcBorders>
            <w:shd w:val="clear" w:color="auto" w:fill="auto"/>
            <w:vAlign w:val="bottom"/>
            <w:hideMark/>
          </w:tcPr>
          <w:p w14:paraId="643C268D"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01</w:t>
            </w:r>
          </w:p>
        </w:tc>
        <w:tc>
          <w:tcPr>
            <w:tcW w:w="523" w:type="dxa"/>
            <w:tcBorders>
              <w:top w:val="nil"/>
              <w:left w:val="nil"/>
              <w:bottom w:val="single" w:sz="8" w:space="0" w:color="auto"/>
              <w:right w:val="single" w:sz="8" w:space="0" w:color="auto"/>
            </w:tcBorders>
            <w:shd w:val="clear" w:color="auto" w:fill="auto"/>
            <w:vAlign w:val="bottom"/>
            <w:hideMark/>
          </w:tcPr>
          <w:p w14:paraId="729FE71B"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04</w:t>
            </w:r>
          </w:p>
        </w:tc>
        <w:tc>
          <w:tcPr>
            <w:tcW w:w="1453" w:type="dxa"/>
            <w:tcBorders>
              <w:top w:val="nil"/>
              <w:left w:val="nil"/>
              <w:bottom w:val="single" w:sz="8" w:space="0" w:color="auto"/>
              <w:right w:val="single" w:sz="8" w:space="0" w:color="auto"/>
            </w:tcBorders>
            <w:shd w:val="clear" w:color="auto" w:fill="auto"/>
            <w:vAlign w:val="bottom"/>
            <w:hideMark/>
          </w:tcPr>
          <w:p w14:paraId="7B71E89F"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6600010400</w:t>
            </w:r>
          </w:p>
        </w:tc>
        <w:tc>
          <w:tcPr>
            <w:tcW w:w="576" w:type="dxa"/>
            <w:tcBorders>
              <w:top w:val="nil"/>
              <w:left w:val="nil"/>
              <w:bottom w:val="single" w:sz="8" w:space="0" w:color="auto"/>
              <w:right w:val="single" w:sz="8" w:space="0" w:color="auto"/>
            </w:tcBorders>
            <w:shd w:val="clear" w:color="auto" w:fill="auto"/>
            <w:vAlign w:val="bottom"/>
            <w:hideMark/>
          </w:tcPr>
          <w:p w14:paraId="5BF618AA"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 </w:t>
            </w:r>
          </w:p>
        </w:tc>
        <w:tc>
          <w:tcPr>
            <w:tcW w:w="1596" w:type="dxa"/>
            <w:tcBorders>
              <w:top w:val="nil"/>
              <w:left w:val="nil"/>
              <w:bottom w:val="single" w:sz="8" w:space="0" w:color="auto"/>
              <w:right w:val="single" w:sz="8" w:space="0" w:color="auto"/>
            </w:tcBorders>
            <w:shd w:val="clear" w:color="auto" w:fill="auto"/>
            <w:vAlign w:val="bottom"/>
          </w:tcPr>
          <w:p w14:paraId="0B1D2A2C"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2 448 590,00</w:t>
            </w:r>
          </w:p>
        </w:tc>
        <w:tc>
          <w:tcPr>
            <w:tcW w:w="1476" w:type="dxa"/>
            <w:tcBorders>
              <w:top w:val="nil"/>
              <w:left w:val="nil"/>
              <w:bottom w:val="single" w:sz="8" w:space="0" w:color="auto"/>
              <w:right w:val="single" w:sz="8" w:space="0" w:color="auto"/>
            </w:tcBorders>
          </w:tcPr>
          <w:p w14:paraId="78E7897C"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597 935,75</w:t>
            </w:r>
          </w:p>
        </w:tc>
      </w:tr>
      <w:tr w:rsidR="0075187A" w:rsidRPr="0075187A" w14:paraId="08D1BDEF" w14:textId="77777777" w:rsidTr="004E53D8">
        <w:trPr>
          <w:trHeight w:val="285"/>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3B88D065"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nil"/>
              <w:left w:val="nil"/>
              <w:bottom w:val="single" w:sz="8" w:space="0" w:color="auto"/>
              <w:right w:val="single" w:sz="8" w:space="0" w:color="auto"/>
            </w:tcBorders>
            <w:shd w:val="clear" w:color="auto" w:fill="auto"/>
            <w:vAlign w:val="bottom"/>
            <w:hideMark/>
          </w:tcPr>
          <w:p w14:paraId="0AAF7408"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01</w:t>
            </w:r>
          </w:p>
        </w:tc>
        <w:tc>
          <w:tcPr>
            <w:tcW w:w="523" w:type="dxa"/>
            <w:tcBorders>
              <w:top w:val="nil"/>
              <w:left w:val="nil"/>
              <w:bottom w:val="single" w:sz="8" w:space="0" w:color="auto"/>
              <w:right w:val="single" w:sz="8" w:space="0" w:color="auto"/>
            </w:tcBorders>
            <w:shd w:val="clear" w:color="auto" w:fill="auto"/>
            <w:vAlign w:val="bottom"/>
            <w:hideMark/>
          </w:tcPr>
          <w:p w14:paraId="0803195F"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04</w:t>
            </w:r>
          </w:p>
        </w:tc>
        <w:tc>
          <w:tcPr>
            <w:tcW w:w="1453" w:type="dxa"/>
            <w:tcBorders>
              <w:top w:val="nil"/>
              <w:left w:val="nil"/>
              <w:bottom w:val="single" w:sz="8" w:space="0" w:color="auto"/>
              <w:right w:val="single" w:sz="8" w:space="0" w:color="auto"/>
            </w:tcBorders>
            <w:shd w:val="clear" w:color="auto" w:fill="auto"/>
            <w:vAlign w:val="bottom"/>
            <w:hideMark/>
          </w:tcPr>
          <w:p w14:paraId="79F10968"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6600010400</w:t>
            </w:r>
          </w:p>
        </w:tc>
        <w:tc>
          <w:tcPr>
            <w:tcW w:w="576" w:type="dxa"/>
            <w:tcBorders>
              <w:top w:val="nil"/>
              <w:left w:val="nil"/>
              <w:bottom w:val="single" w:sz="8" w:space="0" w:color="auto"/>
              <w:right w:val="single" w:sz="8" w:space="0" w:color="auto"/>
            </w:tcBorders>
            <w:shd w:val="clear" w:color="auto" w:fill="auto"/>
            <w:vAlign w:val="bottom"/>
            <w:hideMark/>
          </w:tcPr>
          <w:p w14:paraId="2F02C7F4"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100</w:t>
            </w:r>
          </w:p>
        </w:tc>
        <w:tc>
          <w:tcPr>
            <w:tcW w:w="1596" w:type="dxa"/>
            <w:tcBorders>
              <w:top w:val="nil"/>
              <w:left w:val="nil"/>
              <w:bottom w:val="single" w:sz="8" w:space="0" w:color="auto"/>
              <w:right w:val="single" w:sz="8" w:space="0" w:color="auto"/>
            </w:tcBorders>
            <w:shd w:val="clear" w:color="auto" w:fill="auto"/>
            <w:vAlign w:val="bottom"/>
          </w:tcPr>
          <w:p w14:paraId="18BDA825"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2 266 590,00</w:t>
            </w:r>
          </w:p>
        </w:tc>
        <w:tc>
          <w:tcPr>
            <w:tcW w:w="1476" w:type="dxa"/>
            <w:tcBorders>
              <w:top w:val="nil"/>
              <w:left w:val="nil"/>
              <w:bottom w:val="single" w:sz="8" w:space="0" w:color="auto"/>
              <w:right w:val="single" w:sz="8" w:space="0" w:color="auto"/>
            </w:tcBorders>
          </w:tcPr>
          <w:p w14:paraId="3EE85860"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29338E8"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562 600,42</w:t>
            </w:r>
          </w:p>
          <w:p w14:paraId="14FB1AEA"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00443597"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53C88645"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ED3E98C"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32B377FA"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2A0E7CAD"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tc>
      </w:tr>
      <w:tr w:rsidR="0075187A" w:rsidRPr="0075187A" w14:paraId="28F7C6D4"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71703F6E"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56" w:type="dxa"/>
            <w:tcBorders>
              <w:top w:val="nil"/>
              <w:left w:val="nil"/>
              <w:bottom w:val="single" w:sz="8" w:space="0" w:color="auto"/>
              <w:right w:val="single" w:sz="8" w:space="0" w:color="auto"/>
            </w:tcBorders>
            <w:shd w:val="clear" w:color="auto" w:fill="auto"/>
            <w:vAlign w:val="bottom"/>
            <w:hideMark/>
          </w:tcPr>
          <w:p w14:paraId="7A3E5558"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01</w:t>
            </w:r>
          </w:p>
        </w:tc>
        <w:tc>
          <w:tcPr>
            <w:tcW w:w="523" w:type="dxa"/>
            <w:tcBorders>
              <w:top w:val="nil"/>
              <w:left w:val="nil"/>
              <w:bottom w:val="single" w:sz="8" w:space="0" w:color="auto"/>
              <w:right w:val="single" w:sz="8" w:space="0" w:color="auto"/>
            </w:tcBorders>
            <w:shd w:val="clear" w:color="auto" w:fill="auto"/>
            <w:vAlign w:val="bottom"/>
            <w:hideMark/>
          </w:tcPr>
          <w:p w14:paraId="445D10DF"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04</w:t>
            </w:r>
          </w:p>
        </w:tc>
        <w:tc>
          <w:tcPr>
            <w:tcW w:w="1453" w:type="dxa"/>
            <w:tcBorders>
              <w:top w:val="nil"/>
              <w:left w:val="nil"/>
              <w:bottom w:val="single" w:sz="8" w:space="0" w:color="auto"/>
              <w:right w:val="single" w:sz="8" w:space="0" w:color="auto"/>
            </w:tcBorders>
            <w:shd w:val="clear" w:color="auto" w:fill="auto"/>
            <w:vAlign w:val="bottom"/>
            <w:hideMark/>
          </w:tcPr>
          <w:p w14:paraId="415D1740"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6600010400</w:t>
            </w:r>
          </w:p>
        </w:tc>
        <w:tc>
          <w:tcPr>
            <w:tcW w:w="576" w:type="dxa"/>
            <w:tcBorders>
              <w:top w:val="nil"/>
              <w:left w:val="nil"/>
              <w:bottom w:val="single" w:sz="8" w:space="0" w:color="auto"/>
              <w:right w:val="single" w:sz="8" w:space="0" w:color="auto"/>
            </w:tcBorders>
            <w:shd w:val="clear" w:color="auto" w:fill="auto"/>
            <w:vAlign w:val="bottom"/>
            <w:hideMark/>
          </w:tcPr>
          <w:p w14:paraId="2B51BCBB"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200</w:t>
            </w:r>
          </w:p>
        </w:tc>
        <w:tc>
          <w:tcPr>
            <w:tcW w:w="1596" w:type="dxa"/>
            <w:tcBorders>
              <w:top w:val="nil"/>
              <w:left w:val="nil"/>
              <w:bottom w:val="single" w:sz="8" w:space="0" w:color="auto"/>
              <w:right w:val="single" w:sz="8" w:space="0" w:color="auto"/>
            </w:tcBorders>
            <w:shd w:val="clear" w:color="auto" w:fill="auto"/>
            <w:vAlign w:val="bottom"/>
          </w:tcPr>
          <w:p w14:paraId="79C21A89"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172 000,00</w:t>
            </w:r>
          </w:p>
        </w:tc>
        <w:tc>
          <w:tcPr>
            <w:tcW w:w="1476" w:type="dxa"/>
            <w:tcBorders>
              <w:top w:val="nil"/>
              <w:left w:val="nil"/>
              <w:bottom w:val="single" w:sz="8" w:space="0" w:color="auto"/>
              <w:right w:val="single" w:sz="8" w:space="0" w:color="auto"/>
            </w:tcBorders>
          </w:tcPr>
          <w:p w14:paraId="2680FA59"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3D10F67C"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4ECCB7D5"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1EB5367B"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35 335,33</w:t>
            </w:r>
          </w:p>
        </w:tc>
      </w:tr>
      <w:tr w:rsidR="0075187A" w:rsidRPr="0075187A" w14:paraId="01E87D8B"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tcPr>
          <w:p w14:paraId="44938B0E"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Иные бюджетные ассигнования</w:t>
            </w:r>
          </w:p>
        </w:tc>
        <w:tc>
          <w:tcPr>
            <w:tcW w:w="456" w:type="dxa"/>
            <w:tcBorders>
              <w:top w:val="nil"/>
              <w:left w:val="nil"/>
              <w:bottom w:val="single" w:sz="8" w:space="0" w:color="auto"/>
              <w:right w:val="single" w:sz="8" w:space="0" w:color="auto"/>
            </w:tcBorders>
            <w:shd w:val="clear" w:color="auto" w:fill="auto"/>
          </w:tcPr>
          <w:p w14:paraId="6B4A8255"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01</w:t>
            </w:r>
          </w:p>
        </w:tc>
        <w:tc>
          <w:tcPr>
            <w:tcW w:w="523" w:type="dxa"/>
            <w:tcBorders>
              <w:top w:val="nil"/>
              <w:left w:val="nil"/>
              <w:bottom w:val="single" w:sz="8" w:space="0" w:color="auto"/>
              <w:right w:val="single" w:sz="8" w:space="0" w:color="auto"/>
            </w:tcBorders>
            <w:shd w:val="clear" w:color="auto" w:fill="auto"/>
          </w:tcPr>
          <w:p w14:paraId="2476E673"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04</w:t>
            </w:r>
          </w:p>
        </w:tc>
        <w:tc>
          <w:tcPr>
            <w:tcW w:w="1453" w:type="dxa"/>
            <w:tcBorders>
              <w:top w:val="nil"/>
              <w:left w:val="nil"/>
              <w:bottom w:val="single" w:sz="8" w:space="0" w:color="auto"/>
              <w:right w:val="single" w:sz="8" w:space="0" w:color="auto"/>
            </w:tcBorders>
            <w:shd w:val="clear" w:color="auto" w:fill="auto"/>
          </w:tcPr>
          <w:p w14:paraId="00738F17"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6600010400</w:t>
            </w:r>
          </w:p>
        </w:tc>
        <w:tc>
          <w:tcPr>
            <w:tcW w:w="576" w:type="dxa"/>
            <w:tcBorders>
              <w:top w:val="nil"/>
              <w:left w:val="nil"/>
              <w:bottom w:val="single" w:sz="8" w:space="0" w:color="auto"/>
              <w:right w:val="single" w:sz="8" w:space="0" w:color="auto"/>
            </w:tcBorders>
            <w:shd w:val="clear" w:color="auto" w:fill="auto"/>
          </w:tcPr>
          <w:p w14:paraId="6C451981"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800</w:t>
            </w:r>
          </w:p>
        </w:tc>
        <w:tc>
          <w:tcPr>
            <w:tcW w:w="1596" w:type="dxa"/>
            <w:tcBorders>
              <w:top w:val="nil"/>
              <w:left w:val="nil"/>
              <w:bottom w:val="single" w:sz="8" w:space="0" w:color="auto"/>
              <w:right w:val="single" w:sz="8" w:space="0" w:color="auto"/>
            </w:tcBorders>
            <w:shd w:val="clear" w:color="auto" w:fill="auto"/>
            <w:vAlign w:val="bottom"/>
          </w:tcPr>
          <w:p w14:paraId="31F053E4"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10 000,00</w:t>
            </w:r>
          </w:p>
        </w:tc>
        <w:tc>
          <w:tcPr>
            <w:tcW w:w="1476" w:type="dxa"/>
            <w:tcBorders>
              <w:top w:val="nil"/>
              <w:left w:val="nil"/>
              <w:bottom w:val="single" w:sz="8" w:space="0" w:color="auto"/>
              <w:right w:val="single" w:sz="8" w:space="0" w:color="auto"/>
            </w:tcBorders>
          </w:tcPr>
          <w:p w14:paraId="6BCF11BD"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w:t>
            </w:r>
          </w:p>
        </w:tc>
      </w:tr>
      <w:tr w:rsidR="0075187A" w:rsidRPr="0075187A" w14:paraId="2AE681E1"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4F24F6F7" w14:textId="77777777" w:rsidR="0075187A" w:rsidRPr="0075187A" w:rsidRDefault="0075187A" w:rsidP="0075187A">
            <w:pPr>
              <w:spacing w:after="0" w:line="240" w:lineRule="auto"/>
              <w:rPr>
                <w:rFonts w:ascii="Times New Roman" w:eastAsia="Times New Roman" w:hAnsi="Times New Roman" w:cs="Times New Roman"/>
                <w:b/>
                <w:sz w:val="24"/>
                <w:szCs w:val="24"/>
                <w:lang w:eastAsia="ru-RU"/>
              </w:rPr>
            </w:pPr>
            <w:r w:rsidRPr="0075187A">
              <w:rPr>
                <w:rFonts w:ascii="Times New Roman" w:eastAsia="Times New Roman" w:hAnsi="Times New Roman" w:cs="Times New Roman"/>
                <w:b/>
                <w:sz w:val="24"/>
                <w:szCs w:val="24"/>
                <w:lang w:eastAsia="ru-RU"/>
              </w:rPr>
              <w:t>Глава местной администрации муниципального образования (исполнительно-распорядительного органа муниципального образования)</w:t>
            </w:r>
          </w:p>
        </w:tc>
        <w:tc>
          <w:tcPr>
            <w:tcW w:w="456" w:type="dxa"/>
            <w:tcBorders>
              <w:top w:val="nil"/>
              <w:left w:val="nil"/>
              <w:bottom w:val="single" w:sz="8" w:space="0" w:color="auto"/>
              <w:right w:val="single" w:sz="8" w:space="0" w:color="auto"/>
            </w:tcBorders>
            <w:shd w:val="clear" w:color="auto" w:fill="auto"/>
            <w:vAlign w:val="bottom"/>
            <w:hideMark/>
          </w:tcPr>
          <w:p w14:paraId="582347C9" w14:textId="77777777" w:rsidR="0075187A" w:rsidRPr="0075187A" w:rsidRDefault="0075187A" w:rsidP="0075187A">
            <w:pPr>
              <w:spacing w:after="0" w:line="240" w:lineRule="auto"/>
              <w:jc w:val="right"/>
              <w:rPr>
                <w:rFonts w:ascii="Times New Roman" w:eastAsia="Times New Roman" w:hAnsi="Times New Roman" w:cs="Times New Roman"/>
                <w:b/>
                <w:color w:val="000000"/>
                <w:sz w:val="24"/>
                <w:szCs w:val="24"/>
                <w:lang w:eastAsia="ru-RU"/>
              </w:rPr>
            </w:pPr>
            <w:r w:rsidRPr="0075187A">
              <w:rPr>
                <w:rFonts w:ascii="Times New Roman" w:eastAsia="Times New Roman" w:hAnsi="Times New Roman" w:cs="Times New Roman"/>
                <w:b/>
                <w:color w:val="000000"/>
                <w:sz w:val="24"/>
                <w:szCs w:val="24"/>
                <w:lang w:eastAsia="ru-RU"/>
              </w:rPr>
              <w:t>01</w:t>
            </w:r>
          </w:p>
        </w:tc>
        <w:tc>
          <w:tcPr>
            <w:tcW w:w="523" w:type="dxa"/>
            <w:tcBorders>
              <w:top w:val="nil"/>
              <w:left w:val="nil"/>
              <w:bottom w:val="single" w:sz="8" w:space="0" w:color="auto"/>
              <w:right w:val="single" w:sz="8" w:space="0" w:color="auto"/>
            </w:tcBorders>
            <w:shd w:val="clear" w:color="auto" w:fill="auto"/>
            <w:vAlign w:val="bottom"/>
            <w:hideMark/>
          </w:tcPr>
          <w:p w14:paraId="5C85C3A2" w14:textId="77777777" w:rsidR="0075187A" w:rsidRPr="0075187A" w:rsidRDefault="0075187A" w:rsidP="0075187A">
            <w:pPr>
              <w:spacing w:after="0" w:line="240" w:lineRule="auto"/>
              <w:jc w:val="right"/>
              <w:rPr>
                <w:rFonts w:ascii="Times New Roman" w:eastAsia="Times New Roman" w:hAnsi="Times New Roman" w:cs="Times New Roman"/>
                <w:b/>
                <w:color w:val="000000"/>
                <w:sz w:val="24"/>
                <w:szCs w:val="24"/>
                <w:lang w:eastAsia="ru-RU"/>
              </w:rPr>
            </w:pPr>
            <w:r w:rsidRPr="0075187A">
              <w:rPr>
                <w:rFonts w:ascii="Times New Roman" w:eastAsia="Times New Roman" w:hAnsi="Times New Roman" w:cs="Times New Roman"/>
                <w:b/>
                <w:color w:val="000000"/>
                <w:sz w:val="24"/>
                <w:szCs w:val="24"/>
                <w:lang w:eastAsia="ru-RU"/>
              </w:rPr>
              <w:t>04</w:t>
            </w:r>
          </w:p>
        </w:tc>
        <w:tc>
          <w:tcPr>
            <w:tcW w:w="1453" w:type="dxa"/>
            <w:tcBorders>
              <w:top w:val="nil"/>
              <w:left w:val="nil"/>
              <w:bottom w:val="single" w:sz="8" w:space="0" w:color="auto"/>
              <w:right w:val="single" w:sz="8" w:space="0" w:color="auto"/>
            </w:tcBorders>
            <w:shd w:val="clear" w:color="auto" w:fill="auto"/>
            <w:vAlign w:val="bottom"/>
            <w:hideMark/>
          </w:tcPr>
          <w:p w14:paraId="12AF00FC" w14:textId="77777777" w:rsidR="0075187A" w:rsidRPr="0075187A" w:rsidRDefault="0075187A" w:rsidP="0075187A">
            <w:pPr>
              <w:spacing w:after="0" w:line="240" w:lineRule="auto"/>
              <w:jc w:val="right"/>
              <w:rPr>
                <w:rFonts w:ascii="Times New Roman" w:eastAsia="Times New Roman" w:hAnsi="Times New Roman" w:cs="Times New Roman"/>
                <w:b/>
                <w:color w:val="000000"/>
                <w:sz w:val="24"/>
                <w:szCs w:val="24"/>
                <w:lang w:eastAsia="ru-RU"/>
              </w:rPr>
            </w:pPr>
            <w:r w:rsidRPr="0075187A">
              <w:rPr>
                <w:rFonts w:ascii="Times New Roman" w:eastAsia="Times New Roman" w:hAnsi="Times New Roman" w:cs="Times New Roman"/>
                <w:b/>
                <w:color w:val="000000"/>
                <w:sz w:val="24"/>
                <w:szCs w:val="24"/>
                <w:lang w:eastAsia="ru-RU"/>
              </w:rPr>
              <w:t>6600010800</w:t>
            </w:r>
          </w:p>
        </w:tc>
        <w:tc>
          <w:tcPr>
            <w:tcW w:w="576" w:type="dxa"/>
            <w:tcBorders>
              <w:top w:val="nil"/>
              <w:left w:val="nil"/>
              <w:bottom w:val="single" w:sz="8" w:space="0" w:color="auto"/>
              <w:right w:val="single" w:sz="8" w:space="0" w:color="auto"/>
            </w:tcBorders>
            <w:shd w:val="clear" w:color="auto" w:fill="auto"/>
            <w:vAlign w:val="bottom"/>
            <w:hideMark/>
          </w:tcPr>
          <w:p w14:paraId="5EC582EF" w14:textId="77777777" w:rsidR="0075187A" w:rsidRPr="0075187A" w:rsidRDefault="0075187A" w:rsidP="0075187A">
            <w:pPr>
              <w:spacing w:after="0" w:line="240" w:lineRule="auto"/>
              <w:jc w:val="right"/>
              <w:rPr>
                <w:rFonts w:ascii="Times New Roman" w:eastAsia="Times New Roman" w:hAnsi="Times New Roman" w:cs="Times New Roman"/>
                <w:b/>
                <w:color w:val="000000"/>
                <w:sz w:val="24"/>
                <w:szCs w:val="24"/>
                <w:lang w:eastAsia="ru-RU"/>
              </w:rPr>
            </w:pPr>
            <w:r w:rsidRPr="0075187A">
              <w:rPr>
                <w:rFonts w:ascii="Times New Roman" w:eastAsia="Times New Roman" w:hAnsi="Times New Roman" w:cs="Times New Roman"/>
                <w:b/>
                <w:color w:val="000000"/>
                <w:sz w:val="24"/>
                <w:szCs w:val="24"/>
                <w:lang w:eastAsia="ru-RU"/>
              </w:rPr>
              <w:t> </w:t>
            </w:r>
          </w:p>
        </w:tc>
        <w:tc>
          <w:tcPr>
            <w:tcW w:w="1596" w:type="dxa"/>
            <w:tcBorders>
              <w:top w:val="nil"/>
              <w:left w:val="nil"/>
              <w:bottom w:val="single" w:sz="8" w:space="0" w:color="auto"/>
              <w:right w:val="single" w:sz="8" w:space="0" w:color="auto"/>
            </w:tcBorders>
            <w:shd w:val="clear" w:color="auto" w:fill="auto"/>
            <w:vAlign w:val="bottom"/>
          </w:tcPr>
          <w:p w14:paraId="5A3CFE4A" w14:textId="77777777" w:rsidR="0075187A" w:rsidRPr="0075187A" w:rsidRDefault="0075187A" w:rsidP="0075187A">
            <w:pPr>
              <w:spacing w:after="0" w:line="240" w:lineRule="auto"/>
              <w:jc w:val="center"/>
              <w:rPr>
                <w:rFonts w:ascii="Times New Roman" w:eastAsia="Times New Roman" w:hAnsi="Times New Roman" w:cs="Times New Roman"/>
                <w:b/>
                <w:sz w:val="24"/>
                <w:szCs w:val="24"/>
                <w:lang w:eastAsia="ru-RU"/>
              </w:rPr>
            </w:pPr>
            <w:r w:rsidRPr="0075187A">
              <w:rPr>
                <w:rFonts w:ascii="Times New Roman" w:eastAsia="Times New Roman" w:hAnsi="Times New Roman" w:cs="Times New Roman"/>
                <w:b/>
                <w:sz w:val="24"/>
                <w:szCs w:val="24"/>
                <w:lang w:eastAsia="ru-RU"/>
              </w:rPr>
              <w:t>515 160,00</w:t>
            </w:r>
          </w:p>
        </w:tc>
        <w:tc>
          <w:tcPr>
            <w:tcW w:w="1476" w:type="dxa"/>
            <w:tcBorders>
              <w:top w:val="nil"/>
              <w:left w:val="nil"/>
              <w:bottom w:val="single" w:sz="8" w:space="0" w:color="auto"/>
              <w:right w:val="single" w:sz="8" w:space="0" w:color="auto"/>
            </w:tcBorders>
          </w:tcPr>
          <w:p w14:paraId="70F43333" w14:textId="77777777" w:rsidR="0075187A" w:rsidRPr="0075187A" w:rsidRDefault="0075187A" w:rsidP="0075187A">
            <w:pPr>
              <w:spacing w:after="0" w:line="240" w:lineRule="auto"/>
              <w:jc w:val="center"/>
              <w:rPr>
                <w:rFonts w:ascii="Times New Roman" w:eastAsia="Times New Roman" w:hAnsi="Times New Roman" w:cs="Times New Roman"/>
                <w:b/>
                <w:sz w:val="24"/>
                <w:szCs w:val="24"/>
                <w:lang w:eastAsia="ru-RU"/>
              </w:rPr>
            </w:pPr>
          </w:p>
          <w:p w14:paraId="635D0EF5" w14:textId="77777777" w:rsidR="0075187A" w:rsidRPr="0075187A" w:rsidRDefault="0075187A" w:rsidP="0075187A">
            <w:pPr>
              <w:spacing w:after="0" w:line="240" w:lineRule="auto"/>
              <w:jc w:val="center"/>
              <w:rPr>
                <w:rFonts w:ascii="Times New Roman" w:eastAsia="Times New Roman" w:hAnsi="Times New Roman" w:cs="Times New Roman"/>
                <w:b/>
                <w:sz w:val="24"/>
                <w:szCs w:val="24"/>
                <w:lang w:eastAsia="ru-RU"/>
              </w:rPr>
            </w:pPr>
          </w:p>
          <w:p w14:paraId="0413A858" w14:textId="77777777" w:rsidR="0075187A" w:rsidRPr="0075187A" w:rsidRDefault="0075187A" w:rsidP="0075187A">
            <w:pPr>
              <w:spacing w:after="0" w:line="240" w:lineRule="auto"/>
              <w:jc w:val="center"/>
              <w:rPr>
                <w:rFonts w:ascii="Times New Roman" w:eastAsia="Times New Roman" w:hAnsi="Times New Roman" w:cs="Times New Roman"/>
                <w:b/>
                <w:sz w:val="24"/>
                <w:szCs w:val="24"/>
                <w:lang w:eastAsia="ru-RU"/>
              </w:rPr>
            </w:pPr>
          </w:p>
          <w:p w14:paraId="012DFB8F" w14:textId="77777777" w:rsidR="0075187A" w:rsidRPr="0075187A" w:rsidRDefault="0075187A" w:rsidP="0075187A">
            <w:pPr>
              <w:spacing w:after="0" w:line="240" w:lineRule="auto"/>
              <w:jc w:val="center"/>
              <w:rPr>
                <w:rFonts w:ascii="Times New Roman" w:eastAsia="Times New Roman" w:hAnsi="Times New Roman" w:cs="Times New Roman"/>
                <w:b/>
                <w:sz w:val="24"/>
                <w:szCs w:val="24"/>
                <w:lang w:eastAsia="ru-RU"/>
              </w:rPr>
            </w:pPr>
          </w:p>
          <w:p w14:paraId="5C184A48" w14:textId="77777777" w:rsidR="0075187A" w:rsidRPr="0075187A" w:rsidRDefault="0075187A" w:rsidP="0075187A">
            <w:pPr>
              <w:spacing w:after="0" w:line="240" w:lineRule="auto"/>
              <w:jc w:val="center"/>
              <w:rPr>
                <w:rFonts w:ascii="Times New Roman" w:eastAsia="Times New Roman" w:hAnsi="Times New Roman" w:cs="Times New Roman"/>
                <w:b/>
                <w:sz w:val="24"/>
                <w:szCs w:val="24"/>
                <w:lang w:eastAsia="ru-RU"/>
              </w:rPr>
            </w:pPr>
            <w:r w:rsidRPr="0075187A">
              <w:rPr>
                <w:rFonts w:ascii="Times New Roman" w:eastAsia="Times New Roman" w:hAnsi="Times New Roman" w:cs="Times New Roman"/>
                <w:b/>
                <w:sz w:val="24"/>
                <w:szCs w:val="24"/>
                <w:lang w:eastAsia="ru-RU"/>
              </w:rPr>
              <w:t>83 724,80</w:t>
            </w:r>
          </w:p>
        </w:tc>
      </w:tr>
      <w:tr w:rsidR="0075187A" w:rsidRPr="0075187A" w14:paraId="7C2028FE"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68114BE2"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nil"/>
              <w:left w:val="nil"/>
              <w:bottom w:val="single" w:sz="8" w:space="0" w:color="auto"/>
              <w:right w:val="single" w:sz="8" w:space="0" w:color="auto"/>
            </w:tcBorders>
            <w:shd w:val="clear" w:color="auto" w:fill="auto"/>
            <w:vAlign w:val="bottom"/>
            <w:hideMark/>
          </w:tcPr>
          <w:p w14:paraId="7A991150"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01</w:t>
            </w:r>
          </w:p>
        </w:tc>
        <w:tc>
          <w:tcPr>
            <w:tcW w:w="523" w:type="dxa"/>
            <w:tcBorders>
              <w:top w:val="nil"/>
              <w:left w:val="nil"/>
              <w:bottom w:val="single" w:sz="8" w:space="0" w:color="auto"/>
              <w:right w:val="single" w:sz="8" w:space="0" w:color="auto"/>
            </w:tcBorders>
            <w:shd w:val="clear" w:color="auto" w:fill="auto"/>
            <w:vAlign w:val="bottom"/>
            <w:hideMark/>
          </w:tcPr>
          <w:p w14:paraId="5D3A1FB3"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04</w:t>
            </w:r>
          </w:p>
        </w:tc>
        <w:tc>
          <w:tcPr>
            <w:tcW w:w="1453" w:type="dxa"/>
            <w:tcBorders>
              <w:top w:val="nil"/>
              <w:left w:val="nil"/>
              <w:bottom w:val="single" w:sz="8" w:space="0" w:color="auto"/>
              <w:right w:val="single" w:sz="8" w:space="0" w:color="auto"/>
            </w:tcBorders>
            <w:shd w:val="clear" w:color="auto" w:fill="auto"/>
            <w:vAlign w:val="bottom"/>
            <w:hideMark/>
          </w:tcPr>
          <w:p w14:paraId="19DEF6C3"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6600010800</w:t>
            </w:r>
          </w:p>
        </w:tc>
        <w:tc>
          <w:tcPr>
            <w:tcW w:w="576" w:type="dxa"/>
            <w:tcBorders>
              <w:top w:val="nil"/>
              <w:left w:val="nil"/>
              <w:bottom w:val="single" w:sz="8" w:space="0" w:color="auto"/>
              <w:right w:val="single" w:sz="8" w:space="0" w:color="auto"/>
            </w:tcBorders>
            <w:shd w:val="clear" w:color="auto" w:fill="auto"/>
            <w:vAlign w:val="bottom"/>
            <w:hideMark/>
          </w:tcPr>
          <w:p w14:paraId="19AD5D6D"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100</w:t>
            </w:r>
          </w:p>
        </w:tc>
        <w:tc>
          <w:tcPr>
            <w:tcW w:w="1596" w:type="dxa"/>
            <w:tcBorders>
              <w:top w:val="nil"/>
              <w:left w:val="nil"/>
              <w:bottom w:val="single" w:sz="8" w:space="0" w:color="auto"/>
              <w:right w:val="single" w:sz="8" w:space="0" w:color="auto"/>
            </w:tcBorders>
            <w:shd w:val="clear" w:color="auto" w:fill="auto"/>
            <w:vAlign w:val="bottom"/>
          </w:tcPr>
          <w:p w14:paraId="2AE5D61F"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515 160,00</w:t>
            </w:r>
          </w:p>
        </w:tc>
        <w:tc>
          <w:tcPr>
            <w:tcW w:w="1476" w:type="dxa"/>
            <w:tcBorders>
              <w:top w:val="nil"/>
              <w:left w:val="nil"/>
              <w:bottom w:val="single" w:sz="8" w:space="0" w:color="auto"/>
              <w:right w:val="single" w:sz="8" w:space="0" w:color="auto"/>
            </w:tcBorders>
          </w:tcPr>
          <w:p w14:paraId="4E542D97"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0E65DAE4"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48B18EB"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1747E323"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3BE1819E"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55366450"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22B329B4"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E53B3A9"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83 724,80</w:t>
            </w:r>
          </w:p>
        </w:tc>
      </w:tr>
      <w:tr w:rsidR="0075187A" w:rsidRPr="0075187A" w14:paraId="1931DB65"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78D186DD" w14:textId="77777777" w:rsidR="0075187A" w:rsidRPr="0075187A" w:rsidRDefault="0075187A" w:rsidP="0075187A">
            <w:pPr>
              <w:spacing w:after="0" w:line="240" w:lineRule="auto"/>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Резервные фонды</w:t>
            </w:r>
          </w:p>
        </w:tc>
        <w:tc>
          <w:tcPr>
            <w:tcW w:w="456" w:type="dxa"/>
            <w:tcBorders>
              <w:top w:val="nil"/>
              <w:left w:val="nil"/>
              <w:bottom w:val="single" w:sz="8" w:space="0" w:color="auto"/>
              <w:right w:val="single" w:sz="8" w:space="0" w:color="auto"/>
            </w:tcBorders>
            <w:shd w:val="clear" w:color="auto" w:fill="auto"/>
            <w:vAlign w:val="bottom"/>
            <w:hideMark/>
          </w:tcPr>
          <w:p w14:paraId="192FD063"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01</w:t>
            </w:r>
          </w:p>
        </w:tc>
        <w:tc>
          <w:tcPr>
            <w:tcW w:w="523" w:type="dxa"/>
            <w:tcBorders>
              <w:top w:val="nil"/>
              <w:left w:val="nil"/>
              <w:bottom w:val="single" w:sz="8" w:space="0" w:color="auto"/>
              <w:right w:val="single" w:sz="8" w:space="0" w:color="auto"/>
            </w:tcBorders>
            <w:shd w:val="clear" w:color="auto" w:fill="auto"/>
            <w:vAlign w:val="bottom"/>
            <w:hideMark/>
          </w:tcPr>
          <w:p w14:paraId="5A5A226E"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11</w:t>
            </w:r>
          </w:p>
        </w:tc>
        <w:tc>
          <w:tcPr>
            <w:tcW w:w="1453" w:type="dxa"/>
            <w:tcBorders>
              <w:top w:val="nil"/>
              <w:left w:val="nil"/>
              <w:bottom w:val="single" w:sz="8" w:space="0" w:color="auto"/>
              <w:right w:val="single" w:sz="8" w:space="0" w:color="auto"/>
            </w:tcBorders>
            <w:shd w:val="clear" w:color="auto" w:fill="auto"/>
            <w:vAlign w:val="bottom"/>
            <w:hideMark/>
          </w:tcPr>
          <w:p w14:paraId="4EE7C634"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 </w:t>
            </w:r>
          </w:p>
        </w:tc>
        <w:tc>
          <w:tcPr>
            <w:tcW w:w="576" w:type="dxa"/>
            <w:tcBorders>
              <w:top w:val="nil"/>
              <w:left w:val="nil"/>
              <w:bottom w:val="single" w:sz="8" w:space="0" w:color="auto"/>
              <w:right w:val="single" w:sz="8" w:space="0" w:color="auto"/>
            </w:tcBorders>
            <w:shd w:val="clear" w:color="auto" w:fill="auto"/>
            <w:vAlign w:val="bottom"/>
            <w:hideMark/>
          </w:tcPr>
          <w:p w14:paraId="2CAB967A"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 </w:t>
            </w:r>
          </w:p>
        </w:tc>
        <w:tc>
          <w:tcPr>
            <w:tcW w:w="1596" w:type="dxa"/>
            <w:tcBorders>
              <w:top w:val="nil"/>
              <w:left w:val="nil"/>
              <w:bottom w:val="single" w:sz="8" w:space="0" w:color="auto"/>
              <w:right w:val="single" w:sz="8" w:space="0" w:color="auto"/>
            </w:tcBorders>
            <w:shd w:val="clear" w:color="auto" w:fill="auto"/>
            <w:vAlign w:val="bottom"/>
          </w:tcPr>
          <w:p w14:paraId="4DB89B23" w14:textId="77777777" w:rsidR="0075187A" w:rsidRPr="0075187A" w:rsidRDefault="0075187A" w:rsidP="0075187A">
            <w:pPr>
              <w:spacing w:after="0" w:line="240" w:lineRule="auto"/>
              <w:jc w:val="center"/>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50 000,00</w:t>
            </w:r>
          </w:p>
        </w:tc>
        <w:tc>
          <w:tcPr>
            <w:tcW w:w="1476" w:type="dxa"/>
            <w:tcBorders>
              <w:top w:val="nil"/>
              <w:left w:val="nil"/>
              <w:bottom w:val="single" w:sz="8" w:space="0" w:color="auto"/>
              <w:right w:val="single" w:sz="8" w:space="0" w:color="auto"/>
            </w:tcBorders>
          </w:tcPr>
          <w:p w14:paraId="3E247F3B" w14:textId="77777777" w:rsidR="0075187A" w:rsidRPr="0075187A" w:rsidRDefault="0075187A" w:rsidP="0075187A">
            <w:pPr>
              <w:spacing w:after="0" w:line="240" w:lineRule="auto"/>
              <w:jc w:val="center"/>
              <w:rPr>
                <w:rFonts w:ascii="Times New Roman" w:eastAsia="Times New Roman" w:hAnsi="Times New Roman" w:cs="Times New Roman"/>
                <w:b/>
                <w:color w:val="000000"/>
                <w:sz w:val="24"/>
                <w:szCs w:val="24"/>
                <w:lang w:eastAsia="ru-RU"/>
              </w:rPr>
            </w:pPr>
            <w:r w:rsidRPr="0075187A">
              <w:rPr>
                <w:rFonts w:ascii="Times New Roman" w:eastAsia="Times New Roman" w:hAnsi="Times New Roman" w:cs="Times New Roman"/>
                <w:b/>
                <w:color w:val="000000"/>
                <w:sz w:val="24"/>
                <w:szCs w:val="24"/>
                <w:lang w:eastAsia="ru-RU"/>
              </w:rPr>
              <w:t>-</w:t>
            </w:r>
          </w:p>
        </w:tc>
      </w:tr>
      <w:tr w:rsidR="0075187A" w:rsidRPr="0075187A" w14:paraId="24D38C5F"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28BA66D1"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Мероприятия в рамках непрограммных направлений деятельности</w:t>
            </w:r>
          </w:p>
        </w:tc>
        <w:tc>
          <w:tcPr>
            <w:tcW w:w="456" w:type="dxa"/>
            <w:tcBorders>
              <w:top w:val="nil"/>
              <w:left w:val="nil"/>
              <w:bottom w:val="single" w:sz="8" w:space="0" w:color="auto"/>
              <w:right w:val="single" w:sz="8" w:space="0" w:color="auto"/>
            </w:tcBorders>
            <w:shd w:val="clear" w:color="auto" w:fill="auto"/>
            <w:vAlign w:val="bottom"/>
            <w:hideMark/>
          </w:tcPr>
          <w:p w14:paraId="12073173"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01</w:t>
            </w:r>
          </w:p>
        </w:tc>
        <w:tc>
          <w:tcPr>
            <w:tcW w:w="523" w:type="dxa"/>
            <w:tcBorders>
              <w:top w:val="nil"/>
              <w:left w:val="nil"/>
              <w:bottom w:val="single" w:sz="8" w:space="0" w:color="auto"/>
              <w:right w:val="single" w:sz="8" w:space="0" w:color="auto"/>
            </w:tcBorders>
            <w:shd w:val="clear" w:color="auto" w:fill="auto"/>
            <w:vAlign w:val="bottom"/>
            <w:hideMark/>
          </w:tcPr>
          <w:p w14:paraId="3900D43B"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11</w:t>
            </w:r>
          </w:p>
        </w:tc>
        <w:tc>
          <w:tcPr>
            <w:tcW w:w="1453" w:type="dxa"/>
            <w:tcBorders>
              <w:top w:val="nil"/>
              <w:left w:val="nil"/>
              <w:bottom w:val="single" w:sz="8" w:space="0" w:color="auto"/>
              <w:right w:val="single" w:sz="8" w:space="0" w:color="auto"/>
            </w:tcBorders>
            <w:shd w:val="clear" w:color="auto" w:fill="auto"/>
            <w:vAlign w:val="bottom"/>
            <w:hideMark/>
          </w:tcPr>
          <w:p w14:paraId="6FDAB1E6"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6600000000</w:t>
            </w:r>
          </w:p>
        </w:tc>
        <w:tc>
          <w:tcPr>
            <w:tcW w:w="576" w:type="dxa"/>
            <w:tcBorders>
              <w:top w:val="nil"/>
              <w:left w:val="nil"/>
              <w:bottom w:val="single" w:sz="8" w:space="0" w:color="auto"/>
              <w:right w:val="single" w:sz="8" w:space="0" w:color="auto"/>
            </w:tcBorders>
            <w:shd w:val="clear" w:color="auto" w:fill="auto"/>
            <w:vAlign w:val="bottom"/>
            <w:hideMark/>
          </w:tcPr>
          <w:p w14:paraId="33E7B5EC"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 </w:t>
            </w:r>
          </w:p>
        </w:tc>
        <w:tc>
          <w:tcPr>
            <w:tcW w:w="1596" w:type="dxa"/>
            <w:tcBorders>
              <w:top w:val="nil"/>
              <w:left w:val="nil"/>
              <w:bottom w:val="single" w:sz="8" w:space="0" w:color="auto"/>
              <w:right w:val="single" w:sz="8" w:space="0" w:color="auto"/>
            </w:tcBorders>
            <w:shd w:val="clear" w:color="auto" w:fill="auto"/>
            <w:vAlign w:val="bottom"/>
          </w:tcPr>
          <w:p w14:paraId="5B3AF1D4"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50 000,00</w:t>
            </w:r>
          </w:p>
        </w:tc>
        <w:tc>
          <w:tcPr>
            <w:tcW w:w="1476" w:type="dxa"/>
            <w:tcBorders>
              <w:top w:val="nil"/>
              <w:left w:val="nil"/>
              <w:bottom w:val="single" w:sz="8" w:space="0" w:color="auto"/>
              <w:right w:val="single" w:sz="8" w:space="0" w:color="auto"/>
            </w:tcBorders>
          </w:tcPr>
          <w:p w14:paraId="7F5C3CB6"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10920523"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4CDBBC4C"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w:t>
            </w:r>
          </w:p>
        </w:tc>
      </w:tr>
      <w:tr w:rsidR="0075187A" w:rsidRPr="0075187A" w14:paraId="1C887F3D"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62BCED67"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Резервные фонды местных администраций</w:t>
            </w:r>
          </w:p>
        </w:tc>
        <w:tc>
          <w:tcPr>
            <w:tcW w:w="456" w:type="dxa"/>
            <w:tcBorders>
              <w:top w:val="nil"/>
              <w:left w:val="nil"/>
              <w:bottom w:val="single" w:sz="8" w:space="0" w:color="auto"/>
              <w:right w:val="single" w:sz="8" w:space="0" w:color="auto"/>
            </w:tcBorders>
            <w:shd w:val="clear" w:color="auto" w:fill="auto"/>
            <w:vAlign w:val="bottom"/>
            <w:hideMark/>
          </w:tcPr>
          <w:p w14:paraId="04EC80E8"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01</w:t>
            </w:r>
          </w:p>
        </w:tc>
        <w:tc>
          <w:tcPr>
            <w:tcW w:w="523" w:type="dxa"/>
            <w:tcBorders>
              <w:top w:val="nil"/>
              <w:left w:val="nil"/>
              <w:bottom w:val="single" w:sz="8" w:space="0" w:color="auto"/>
              <w:right w:val="single" w:sz="8" w:space="0" w:color="auto"/>
            </w:tcBorders>
            <w:shd w:val="clear" w:color="auto" w:fill="auto"/>
            <w:vAlign w:val="bottom"/>
            <w:hideMark/>
          </w:tcPr>
          <w:p w14:paraId="0019FAC2"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11</w:t>
            </w:r>
          </w:p>
        </w:tc>
        <w:tc>
          <w:tcPr>
            <w:tcW w:w="1453" w:type="dxa"/>
            <w:tcBorders>
              <w:top w:val="nil"/>
              <w:left w:val="nil"/>
              <w:bottom w:val="single" w:sz="8" w:space="0" w:color="auto"/>
              <w:right w:val="single" w:sz="8" w:space="0" w:color="auto"/>
            </w:tcBorders>
            <w:shd w:val="clear" w:color="auto" w:fill="auto"/>
            <w:vAlign w:val="bottom"/>
            <w:hideMark/>
          </w:tcPr>
          <w:p w14:paraId="7FB599F9"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6600060010</w:t>
            </w:r>
          </w:p>
        </w:tc>
        <w:tc>
          <w:tcPr>
            <w:tcW w:w="576" w:type="dxa"/>
            <w:tcBorders>
              <w:top w:val="nil"/>
              <w:left w:val="nil"/>
              <w:bottom w:val="single" w:sz="8" w:space="0" w:color="auto"/>
              <w:right w:val="single" w:sz="8" w:space="0" w:color="auto"/>
            </w:tcBorders>
            <w:shd w:val="clear" w:color="auto" w:fill="auto"/>
            <w:vAlign w:val="bottom"/>
            <w:hideMark/>
          </w:tcPr>
          <w:p w14:paraId="74E0D9D2"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 </w:t>
            </w:r>
          </w:p>
        </w:tc>
        <w:tc>
          <w:tcPr>
            <w:tcW w:w="1596" w:type="dxa"/>
            <w:tcBorders>
              <w:top w:val="nil"/>
              <w:left w:val="nil"/>
              <w:bottom w:val="single" w:sz="8" w:space="0" w:color="auto"/>
              <w:right w:val="single" w:sz="8" w:space="0" w:color="auto"/>
            </w:tcBorders>
            <w:shd w:val="clear" w:color="auto" w:fill="auto"/>
            <w:vAlign w:val="bottom"/>
          </w:tcPr>
          <w:p w14:paraId="71113836"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50 000,00</w:t>
            </w:r>
          </w:p>
        </w:tc>
        <w:tc>
          <w:tcPr>
            <w:tcW w:w="1476" w:type="dxa"/>
            <w:tcBorders>
              <w:top w:val="nil"/>
              <w:left w:val="nil"/>
              <w:bottom w:val="single" w:sz="8" w:space="0" w:color="auto"/>
              <w:right w:val="single" w:sz="8" w:space="0" w:color="auto"/>
            </w:tcBorders>
          </w:tcPr>
          <w:p w14:paraId="3CA65140"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5387D1CD"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w:t>
            </w:r>
          </w:p>
        </w:tc>
      </w:tr>
      <w:tr w:rsidR="0075187A" w:rsidRPr="0075187A" w14:paraId="65C16FF0"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3B8611DD"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Иные бюджетные ассигнования</w:t>
            </w:r>
          </w:p>
        </w:tc>
        <w:tc>
          <w:tcPr>
            <w:tcW w:w="456" w:type="dxa"/>
            <w:tcBorders>
              <w:top w:val="nil"/>
              <w:left w:val="nil"/>
              <w:bottom w:val="single" w:sz="8" w:space="0" w:color="auto"/>
              <w:right w:val="single" w:sz="8" w:space="0" w:color="auto"/>
            </w:tcBorders>
            <w:shd w:val="clear" w:color="auto" w:fill="auto"/>
            <w:vAlign w:val="bottom"/>
            <w:hideMark/>
          </w:tcPr>
          <w:p w14:paraId="216828CC"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01</w:t>
            </w:r>
          </w:p>
        </w:tc>
        <w:tc>
          <w:tcPr>
            <w:tcW w:w="523" w:type="dxa"/>
            <w:tcBorders>
              <w:top w:val="nil"/>
              <w:left w:val="nil"/>
              <w:bottom w:val="single" w:sz="8" w:space="0" w:color="auto"/>
              <w:right w:val="single" w:sz="8" w:space="0" w:color="auto"/>
            </w:tcBorders>
            <w:shd w:val="clear" w:color="auto" w:fill="auto"/>
            <w:vAlign w:val="bottom"/>
            <w:hideMark/>
          </w:tcPr>
          <w:p w14:paraId="33F1E7F6"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11</w:t>
            </w:r>
          </w:p>
        </w:tc>
        <w:tc>
          <w:tcPr>
            <w:tcW w:w="1453" w:type="dxa"/>
            <w:tcBorders>
              <w:top w:val="nil"/>
              <w:left w:val="nil"/>
              <w:bottom w:val="single" w:sz="8" w:space="0" w:color="auto"/>
              <w:right w:val="single" w:sz="8" w:space="0" w:color="auto"/>
            </w:tcBorders>
            <w:shd w:val="clear" w:color="auto" w:fill="auto"/>
            <w:vAlign w:val="bottom"/>
            <w:hideMark/>
          </w:tcPr>
          <w:p w14:paraId="625C97A4"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6600060010</w:t>
            </w:r>
          </w:p>
        </w:tc>
        <w:tc>
          <w:tcPr>
            <w:tcW w:w="576" w:type="dxa"/>
            <w:tcBorders>
              <w:top w:val="nil"/>
              <w:left w:val="nil"/>
              <w:bottom w:val="single" w:sz="8" w:space="0" w:color="auto"/>
              <w:right w:val="single" w:sz="8" w:space="0" w:color="auto"/>
            </w:tcBorders>
            <w:shd w:val="clear" w:color="auto" w:fill="auto"/>
            <w:vAlign w:val="bottom"/>
            <w:hideMark/>
          </w:tcPr>
          <w:p w14:paraId="15324F2A"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800</w:t>
            </w:r>
          </w:p>
        </w:tc>
        <w:tc>
          <w:tcPr>
            <w:tcW w:w="1596" w:type="dxa"/>
            <w:tcBorders>
              <w:top w:val="nil"/>
              <w:left w:val="nil"/>
              <w:bottom w:val="single" w:sz="8" w:space="0" w:color="auto"/>
              <w:right w:val="single" w:sz="8" w:space="0" w:color="auto"/>
            </w:tcBorders>
            <w:shd w:val="clear" w:color="auto" w:fill="auto"/>
            <w:vAlign w:val="bottom"/>
          </w:tcPr>
          <w:p w14:paraId="4613B6E7"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50 000,00</w:t>
            </w:r>
          </w:p>
        </w:tc>
        <w:tc>
          <w:tcPr>
            <w:tcW w:w="1476" w:type="dxa"/>
            <w:tcBorders>
              <w:top w:val="nil"/>
              <w:left w:val="nil"/>
              <w:bottom w:val="single" w:sz="8" w:space="0" w:color="auto"/>
              <w:right w:val="single" w:sz="8" w:space="0" w:color="auto"/>
            </w:tcBorders>
          </w:tcPr>
          <w:p w14:paraId="7D5CA20B"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w:t>
            </w:r>
          </w:p>
        </w:tc>
      </w:tr>
      <w:tr w:rsidR="0075187A" w:rsidRPr="0075187A" w14:paraId="6D1F81CA"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48F0326A" w14:textId="77777777" w:rsidR="0075187A" w:rsidRPr="0075187A" w:rsidRDefault="0075187A" w:rsidP="0075187A">
            <w:pPr>
              <w:spacing w:after="0" w:line="240" w:lineRule="auto"/>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Другие общегосударственные расходы</w:t>
            </w:r>
          </w:p>
        </w:tc>
        <w:tc>
          <w:tcPr>
            <w:tcW w:w="456" w:type="dxa"/>
            <w:tcBorders>
              <w:top w:val="nil"/>
              <w:left w:val="nil"/>
              <w:bottom w:val="single" w:sz="8" w:space="0" w:color="auto"/>
              <w:right w:val="single" w:sz="8" w:space="0" w:color="auto"/>
            </w:tcBorders>
            <w:shd w:val="clear" w:color="auto" w:fill="auto"/>
            <w:vAlign w:val="bottom"/>
            <w:hideMark/>
          </w:tcPr>
          <w:p w14:paraId="41CAD962"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01</w:t>
            </w:r>
          </w:p>
        </w:tc>
        <w:tc>
          <w:tcPr>
            <w:tcW w:w="523" w:type="dxa"/>
            <w:tcBorders>
              <w:top w:val="nil"/>
              <w:left w:val="nil"/>
              <w:bottom w:val="single" w:sz="8" w:space="0" w:color="auto"/>
              <w:right w:val="single" w:sz="8" w:space="0" w:color="auto"/>
            </w:tcBorders>
            <w:shd w:val="clear" w:color="auto" w:fill="auto"/>
            <w:vAlign w:val="bottom"/>
            <w:hideMark/>
          </w:tcPr>
          <w:p w14:paraId="1E026C61"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13</w:t>
            </w:r>
          </w:p>
        </w:tc>
        <w:tc>
          <w:tcPr>
            <w:tcW w:w="1453" w:type="dxa"/>
            <w:tcBorders>
              <w:top w:val="nil"/>
              <w:left w:val="nil"/>
              <w:bottom w:val="single" w:sz="8" w:space="0" w:color="auto"/>
              <w:right w:val="single" w:sz="8" w:space="0" w:color="auto"/>
            </w:tcBorders>
            <w:shd w:val="clear" w:color="auto" w:fill="auto"/>
            <w:vAlign w:val="bottom"/>
            <w:hideMark/>
          </w:tcPr>
          <w:p w14:paraId="5E048EAB"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 </w:t>
            </w:r>
          </w:p>
        </w:tc>
        <w:tc>
          <w:tcPr>
            <w:tcW w:w="576" w:type="dxa"/>
            <w:tcBorders>
              <w:top w:val="nil"/>
              <w:left w:val="nil"/>
              <w:bottom w:val="single" w:sz="8" w:space="0" w:color="auto"/>
              <w:right w:val="single" w:sz="8" w:space="0" w:color="auto"/>
            </w:tcBorders>
            <w:shd w:val="clear" w:color="auto" w:fill="auto"/>
            <w:vAlign w:val="bottom"/>
            <w:hideMark/>
          </w:tcPr>
          <w:p w14:paraId="6FE21042"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 </w:t>
            </w:r>
          </w:p>
        </w:tc>
        <w:tc>
          <w:tcPr>
            <w:tcW w:w="1596" w:type="dxa"/>
            <w:tcBorders>
              <w:top w:val="nil"/>
              <w:left w:val="nil"/>
              <w:bottom w:val="single" w:sz="8" w:space="0" w:color="auto"/>
              <w:right w:val="single" w:sz="8" w:space="0" w:color="auto"/>
            </w:tcBorders>
            <w:shd w:val="clear" w:color="auto" w:fill="auto"/>
            <w:vAlign w:val="bottom"/>
          </w:tcPr>
          <w:p w14:paraId="4E96A185" w14:textId="77777777" w:rsidR="0075187A" w:rsidRPr="0075187A" w:rsidRDefault="0075187A" w:rsidP="0075187A">
            <w:pPr>
              <w:spacing w:after="0" w:line="240" w:lineRule="auto"/>
              <w:jc w:val="center"/>
              <w:rPr>
                <w:rFonts w:ascii="Times New Roman" w:eastAsia="Times New Roman" w:hAnsi="Times New Roman" w:cs="Times New Roman"/>
                <w:b/>
                <w:bCs/>
                <w:sz w:val="24"/>
                <w:szCs w:val="24"/>
                <w:lang w:eastAsia="ru-RU"/>
              </w:rPr>
            </w:pPr>
            <w:r w:rsidRPr="0075187A">
              <w:rPr>
                <w:rFonts w:ascii="Times New Roman" w:eastAsia="Times New Roman" w:hAnsi="Times New Roman" w:cs="Times New Roman"/>
                <w:b/>
                <w:bCs/>
                <w:sz w:val="24"/>
                <w:szCs w:val="24"/>
                <w:lang w:eastAsia="ru-RU"/>
              </w:rPr>
              <w:t>2 967 526,43</w:t>
            </w:r>
          </w:p>
        </w:tc>
        <w:tc>
          <w:tcPr>
            <w:tcW w:w="1476" w:type="dxa"/>
            <w:tcBorders>
              <w:top w:val="nil"/>
              <w:left w:val="nil"/>
              <w:bottom w:val="single" w:sz="8" w:space="0" w:color="auto"/>
              <w:right w:val="single" w:sz="8" w:space="0" w:color="auto"/>
            </w:tcBorders>
          </w:tcPr>
          <w:p w14:paraId="03BF5ABD" w14:textId="77777777" w:rsidR="0075187A" w:rsidRPr="0075187A" w:rsidRDefault="0075187A" w:rsidP="0075187A">
            <w:pPr>
              <w:spacing w:after="0" w:line="240" w:lineRule="auto"/>
              <w:jc w:val="center"/>
              <w:rPr>
                <w:rFonts w:ascii="Times New Roman" w:eastAsia="Times New Roman" w:hAnsi="Times New Roman" w:cs="Times New Roman"/>
                <w:b/>
                <w:bCs/>
                <w:sz w:val="24"/>
                <w:szCs w:val="24"/>
                <w:lang w:eastAsia="ru-RU"/>
              </w:rPr>
            </w:pPr>
          </w:p>
          <w:p w14:paraId="5F08BBF5" w14:textId="77777777" w:rsidR="0075187A" w:rsidRPr="0075187A" w:rsidRDefault="0075187A" w:rsidP="0075187A">
            <w:pPr>
              <w:spacing w:after="0" w:line="240" w:lineRule="auto"/>
              <w:jc w:val="center"/>
              <w:rPr>
                <w:rFonts w:ascii="Times New Roman" w:eastAsia="Times New Roman" w:hAnsi="Times New Roman" w:cs="Times New Roman"/>
                <w:b/>
                <w:bCs/>
                <w:sz w:val="24"/>
                <w:szCs w:val="24"/>
                <w:lang w:eastAsia="ru-RU"/>
              </w:rPr>
            </w:pPr>
            <w:r w:rsidRPr="0075187A">
              <w:rPr>
                <w:rFonts w:ascii="Times New Roman" w:eastAsia="Times New Roman" w:hAnsi="Times New Roman" w:cs="Times New Roman"/>
                <w:b/>
                <w:bCs/>
                <w:sz w:val="24"/>
                <w:szCs w:val="24"/>
                <w:lang w:eastAsia="ru-RU"/>
              </w:rPr>
              <w:t>553 680,50</w:t>
            </w:r>
          </w:p>
        </w:tc>
      </w:tr>
      <w:tr w:rsidR="0075187A" w:rsidRPr="0075187A" w14:paraId="09B5E38F"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6CC30FC7"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Мероприятия в рамках непрограммных направлений деятельности</w:t>
            </w:r>
          </w:p>
        </w:tc>
        <w:tc>
          <w:tcPr>
            <w:tcW w:w="456" w:type="dxa"/>
            <w:tcBorders>
              <w:top w:val="nil"/>
              <w:left w:val="nil"/>
              <w:bottom w:val="single" w:sz="8" w:space="0" w:color="auto"/>
              <w:right w:val="single" w:sz="8" w:space="0" w:color="auto"/>
            </w:tcBorders>
            <w:shd w:val="clear" w:color="auto" w:fill="auto"/>
            <w:vAlign w:val="bottom"/>
            <w:hideMark/>
          </w:tcPr>
          <w:p w14:paraId="124126A1"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01</w:t>
            </w:r>
          </w:p>
        </w:tc>
        <w:tc>
          <w:tcPr>
            <w:tcW w:w="523" w:type="dxa"/>
            <w:tcBorders>
              <w:top w:val="nil"/>
              <w:left w:val="nil"/>
              <w:bottom w:val="single" w:sz="8" w:space="0" w:color="auto"/>
              <w:right w:val="single" w:sz="8" w:space="0" w:color="auto"/>
            </w:tcBorders>
            <w:shd w:val="clear" w:color="auto" w:fill="auto"/>
            <w:vAlign w:val="bottom"/>
            <w:hideMark/>
          </w:tcPr>
          <w:p w14:paraId="6873A02A"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13</w:t>
            </w:r>
          </w:p>
        </w:tc>
        <w:tc>
          <w:tcPr>
            <w:tcW w:w="1453" w:type="dxa"/>
            <w:tcBorders>
              <w:top w:val="nil"/>
              <w:left w:val="nil"/>
              <w:bottom w:val="single" w:sz="8" w:space="0" w:color="auto"/>
              <w:right w:val="single" w:sz="8" w:space="0" w:color="auto"/>
            </w:tcBorders>
            <w:shd w:val="clear" w:color="auto" w:fill="auto"/>
            <w:vAlign w:val="bottom"/>
            <w:hideMark/>
          </w:tcPr>
          <w:p w14:paraId="36D45582"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6600000000</w:t>
            </w:r>
          </w:p>
        </w:tc>
        <w:tc>
          <w:tcPr>
            <w:tcW w:w="576" w:type="dxa"/>
            <w:tcBorders>
              <w:top w:val="nil"/>
              <w:left w:val="nil"/>
              <w:bottom w:val="single" w:sz="8" w:space="0" w:color="auto"/>
              <w:right w:val="single" w:sz="8" w:space="0" w:color="auto"/>
            </w:tcBorders>
            <w:shd w:val="clear" w:color="auto" w:fill="auto"/>
            <w:vAlign w:val="bottom"/>
            <w:hideMark/>
          </w:tcPr>
          <w:p w14:paraId="0AE1256F"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p>
        </w:tc>
        <w:tc>
          <w:tcPr>
            <w:tcW w:w="1596" w:type="dxa"/>
            <w:tcBorders>
              <w:top w:val="nil"/>
              <w:left w:val="nil"/>
              <w:bottom w:val="single" w:sz="8" w:space="0" w:color="auto"/>
              <w:right w:val="single" w:sz="8" w:space="0" w:color="auto"/>
            </w:tcBorders>
            <w:shd w:val="clear" w:color="auto" w:fill="auto"/>
            <w:vAlign w:val="bottom"/>
          </w:tcPr>
          <w:p w14:paraId="7A65D88E"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2 967 526,43</w:t>
            </w:r>
          </w:p>
        </w:tc>
        <w:tc>
          <w:tcPr>
            <w:tcW w:w="1476" w:type="dxa"/>
            <w:tcBorders>
              <w:top w:val="nil"/>
              <w:left w:val="nil"/>
              <w:bottom w:val="single" w:sz="8" w:space="0" w:color="auto"/>
              <w:right w:val="single" w:sz="8" w:space="0" w:color="auto"/>
            </w:tcBorders>
          </w:tcPr>
          <w:p w14:paraId="3031B97F"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7EA604FD"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421A6588"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553 680,50</w:t>
            </w:r>
          </w:p>
        </w:tc>
      </w:tr>
      <w:tr w:rsidR="0075187A" w:rsidRPr="0075187A" w14:paraId="08F00E21"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21E78D90" w14:textId="77777777" w:rsidR="0075187A" w:rsidRPr="0075187A" w:rsidRDefault="0075187A" w:rsidP="0075187A">
            <w:pPr>
              <w:spacing w:after="0" w:line="240" w:lineRule="auto"/>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Определение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456" w:type="dxa"/>
            <w:tcBorders>
              <w:top w:val="nil"/>
              <w:left w:val="nil"/>
              <w:bottom w:val="single" w:sz="8" w:space="0" w:color="auto"/>
              <w:right w:val="single" w:sz="8" w:space="0" w:color="auto"/>
            </w:tcBorders>
            <w:shd w:val="clear" w:color="auto" w:fill="auto"/>
            <w:vAlign w:val="bottom"/>
            <w:hideMark/>
          </w:tcPr>
          <w:p w14:paraId="4B2E9205"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01</w:t>
            </w:r>
          </w:p>
        </w:tc>
        <w:tc>
          <w:tcPr>
            <w:tcW w:w="523" w:type="dxa"/>
            <w:tcBorders>
              <w:top w:val="nil"/>
              <w:left w:val="nil"/>
              <w:bottom w:val="single" w:sz="8" w:space="0" w:color="auto"/>
              <w:right w:val="single" w:sz="8" w:space="0" w:color="auto"/>
            </w:tcBorders>
            <w:shd w:val="clear" w:color="auto" w:fill="auto"/>
            <w:vAlign w:val="bottom"/>
            <w:hideMark/>
          </w:tcPr>
          <w:p w14:paraId="54A4B94F"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13</w:t>
            </w:r>
          </w:p>
        </w:tc>
        <w:tc>
          <w:tcPr>
            <w:tcW w:w="1453" w:type="dxa"/>
            <w:tcBorders>
              <w:top w:val="nil"/>
              <w:left w:val="nil"/>
              <w:bottom w:val="single" w:sz="8" w:space="0" w:color="auto"/>
              <w:right w:val="single" w:sz="8" w:space="0" w:color="auto"/>
            </w:tcBorders>
            <w:shd w:val="clear" w:color="auto" w:fill="auto"/>
            <w:vAlign w:val="bottom"/>
            <w:hideMark/>
          </w:tcPr>
          <w:p w14:paraId="4E65F054"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color w:val="000000"/>
                <w:sz w:val="24"/>
                <w:szCs w:val="24"/>
                <w:lang w:eastAsia="ru-RU"/>
              </w:rPr>
              <w:t>6600071020</w:t>
            </w:r>
          </w:p>
        </w:tc>
        <w:tc>
          <w:tcPr>
            <w:tcW w:w="576" w:type="dxa"/>
            <w:tcBorders>
              <w:top w:val="nil"/>
              <w:left w:val="nil"/>
              <w:bottom w:val="single" w:sz="8" w:space="0" w:color="auto"/>
              <w:right w:val="single" w:sz="8" w:space="0" w:color="auto"/>
            </w:tcBorders>
            <w:shd w:val="clear" w:color="auto" w:fill="auto"/>
            <w:vAlign w:val="bottom"/>
            <w:hideMark/>
          </w:tcPr>
          <w:p w14:paraId="37C19E2F"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p>
        </w:tc>
        <w:tc>
          <w:tcPr>
            <w:tcW w:w="1596" w:type="dxa"/>
            <w:tcBorders>
              <w:top w:val="nil"/>
              <w:left w:val="nil"/>
              <w:bottom w:val="single" w:sz="8" w:space="0" w:color="auto"/>
              <w:right w:val="single" w:sz="8" w:space="0" w:color="auto"/>
            </w:tcBorders>
            <w:shd w:val="clear" w:color="auto" w:fill="auto"/>
            <w:vAlign w:val="bottom"/>
            <w:hideMark/>
          </w:tcPr>
          <w:p w14:paraId="19DE387C"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576,00</w:t>
            </w:r>
          </w:p>
        </w:tc>
        <w:tc>
          <w:tcPr>
            <w:tcW w:w="1476" w:type="dxa"/>
            <w:tcBorders>
              <w:top w:val="nil"/>
              <w:left w:val="nil"/>
              <w:bottom w:val="single" w:sz="8" w:space="0" w:color="auto"/>
              <w:right w:val="single" w:sz="8" w:space="0" w:color="auto"/>
            </w:tcBorders>
          </w:tcPr>
          <w:p w14:paraId="7D29A47E"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41985F7F"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0D94705E"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12A788D6"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4039468B"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7054234D"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66DB34E2"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0288C24F"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5392FC02"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48DAB21E"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w:t>
            </w:r>
          </w:p>
        </w:tc>
      </w:tr>
      <w:tr w:rsidR="0075187A" w:rsidRPr="0075187A" w14:paraId="74927085"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7C5ACAAC"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Расходы на выплаты персоналу в </w:t>
            </w:r>
            <w:r w:rsidRPr="0075187A">
              <w:rPr>
                <w:rFonts w:ascii="Times New Roman" w:eastAsia="Times New Roman" w:hAnsi="Times New Roman" w:cs="Times New Roman"/>
                <w:sz w:val="24"/>
                <w:szCs w:val="24"/>
                <w:lang w:eastAsia="ru-RU"/>
              </w:rPr>
              <w:lastRenderedPageBreak/>
              <w:t>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nil"/>
              <w:left w:val="nil"/>
              <w:bottom w:val="single" w:sz="8" w:space="0" w:color="auto"/>
              <w:right w:val="single" w:sz="8" w:space="0" w:color="auto"/>
            </w:tcBorders>
            <w:shd w:val="clear" w:color="auto" w:fill="auto"/>
            <w:vAlign w:val="bottom"/>
            <w:hideMark/>
          </w:tcPr>
          <w:p w14:paraId="421E1BA6"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lastRenderedPageBreak/>
              <w:t>01</w:t>
            </w:r>
          </w:p>
        </w:tc>
        <w:tc>
          <w:tcPr>
            <w:tcW w:w="523" w:type="dxa"/>
            <w:tcBorders>
              <w:top w:val="nil"/>
              <w:left w:val="nil"/>
              <w:bottom w:val="single" w:sz="8" w:space="0" w:color="auto"/>
              <w:right w:val="single" w:sz="8" w:space="0" w:color="auto"/>
            </w:tcBorders>
            <w:shd w:val="clear" w:color="auto" w:fill="auto"/>
            <w:vAlign w:val="bottom"/>
            <w:hideMark/>
          </w:tcPr>
          <w:p w14:paraId="18179031"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13</w:t>
            </w:r>
          </w:p>
        </w:tc>
        <w:tc>
          <w:tcPr>
            <w:tcW w:w="1453" w:type="dxa"/>
            <w:tcBorders>
              <w:top w:val="nil"/>
              <w:left w:val="nil"/>
              <w:bottom w:val="single" w:sz="8" w:space="0" w:color="auto"/>
              <w:right w:val="single" w:sz="8" w:space="0" w:color="auto"/>
            </w:tcBorders>
            <w:shd w:val="clear" w:color="auto" w:fill="auto"/>
            <w:vAlign w:val="bottom"/>
            <w:hideMark/>
          </w:tcPr>
          <w:p w14:paraId="5B0355F5"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color w:val="000000"/>
                <w:sz w:val="24"/>
                <w:szCs w:val="24"/>
                <w:lang w:eastAsia="ru-RU"/>
              </w:rPr>
              <w:t>6600071020</w:t>
            </w:r>
          </w:p>
        </w:tc>
        <w:tc>
          <w:tcPr>
            <w:tcW w:w="576" w:type="dxa"/>
            <w:tcBorders>
              <w:top w:val="nil"/>
              <w:left w:val="nil"/>
              <w:bottom w:val="single" w:sz="8" w:space="0" w:color="auto"/>
              <w:right w:val="single" w:sz="8" w:space="0" w:color="auto"/>
            </w:tcBorders>
            <w:shd w:val="clear" w:color="auto" w:fill="auto"/>
            <w:vAlign w:val="bottom"/>
            <w:hideMark/>
          </w:tcPr>
          <w:p w14:paraId="2A056DA6"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100</w:t>
            </w:r>
          </w:p>
        </w:tc>
        <w:tc>
          <w:tcPr>
            <w:tcW w:w="1596" w:type="dxa"/>
            <w:tcBorders>
              <w:top w:val="nil"/>
              <w:left w:val="nil"/>
              <w:bottom w:val="single" w:sz="8" w:space="0" w:color="auto"/>
              <w:right w:val="single" w:sz="8" w:space="0" w:color="auto"/>
            </w:tcBorders>
            <w:shd w:val="clear" w:color="auto" w:fill="auto"/>
            <w:vAlign w:val="bottom"/>
            <w:hideMark/>
          </w:tcPr>
          <w:p w14:paraId="2D4C4462"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396,00</w:t>
            </w:r>
          </w:p>
        </w:tc>
        <w:tc>
          <w:tcPr>
            <w:tcW w:w="1476" w:type="dxa"/>
            <w:tcBorders>
              <w:top w:val="nil"/>
              <w:left w:val="nil"/>
              <w:bottom w:val="single" w:sz="8" w:space="0" w:color="auto"/>
              <w:right w:val="single" w:sz="8" w:space="0" w:color="auto"/>
            </w:tcBorders>
          </w:tcPr>
          <w:p w14:paraId="61E83D97"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258FA977"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13650B61"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26725737"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0B889DB1"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1316586F"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5B4B5897"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w:t>
            </w:r>
          </w:p>
        </w:tc>
      </w:tr>
      <w:tr w:rsidR="0075187A" w:rsidRPr="0075187A" w14:paraId="2ECF1C9E"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30F38C16" w14:textId="77777777" w:rsidR="0075187A" w:rsidRPr="0075187A" w:rsidRDefault="0075187A" w:rsidP="0075187A">
            <w:pPr>
              <w:spacing w:after="0" w:line="240" w:lineRule="auto"/>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lastRenderedPageBreak/>
              <w:t>Закупка товаров, работ и услуг для обеспечения государственных( муниципальных) нужд</w:t>
            </w:r>
          </w:p>
        </w:tc>
        <w:tc>
          <w:tcPr>
            <w:tcW w:w="456" w:type="dxa"/>
            <w:tcBorders>
              <w:top w:val="nil"/>
              <w:left w:val="nil"/>
              <w:bottom w:val="single" w:sz="8" w:space="0" w:color="auto"/>
              <w:right w:val="single" w:sz="8" w:space="0" w:color="auto"/>
            </w:tcBorders>
            <w:shd w:val="clear" w:color="auto" w:fill="auto"/>
            <w:vAlign w:val="bottom"/>
            <w:hideMark/>
          </w:tcPr>
          <w:p w14:paraId="0A5205E2"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01</w:t>
            </w:r>
          </w:p>
        </w:tc>
        <w:tc>
          <w:tcPr>
            <w:tcW w:w="523" w:type="dxa"/>
            <w:tcBorders>
              <w:top w:val="nil"/>
              <w:left w:val="nil"/>
              <w:bottom w:val="single" w:sz="8" w:space="0" w:color="auto"/>
              <w:right w:val="single" w:sz="8" w:space="0" w:color="auto"/>
            </w:tcBorders>
            <w:shd w:val="clear" w:color="auto" w:fill="auto"/>
            <w:vAlign w:val="bottom"/>
            <w:hideMark/>
          </w:tcPr>
          <w:p w14:paraId="07B85312"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13</w:t>
            </w:r>
          </w:p>
        </w:tc>
        <w:tc>
          <w:tcPr>
            <w:tcW w:w="1453" w:type="dxa"/>
            <w:tcBorders>
              <w:top w:val="nil"/>
              <w:left w:val="nil"/>
              <w:bottom w:val="single" w:sz="8" w:space="0" w:color="auto"/>
              <w:right w:val="single" w:sz="8" w:space="0" w:color="auto"/>
            </w:tcBorders>
            <w:shd w:val="clear" w:color="auto" w:fill="auto"/>
            <w:vAlign w:val="bottom"/>
            <w:hideMark/>
          </w:tcPr>
          <w:p w14:paraId="45579435"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color w:val="000000"/>
                <w:sz w:val="24"/>
                <w:szCs w:val="24"/>
                <w:lang w:eastAsia="ru-RU"/>
              </w:rPr>
              <w:t>6600071020</w:t>
            </w:r>
          </w:p>
        </w:tc>
        <w:tc>
          <w:tcPr>
            <w:tcW w:w="576" w:type="dxa"/>
            <w:tcBorders>
              <w:top w:val="nil"/>
              <w:left w:val="nil"/>
              <w:bottom w:val="single" w:sz="8" w:space="0" w:color="auto"/>
              <w:right w:val="single" w:sz="8" w:space="0" w:color="auto"/>
            </w:tcBorders>
            <w:shd w:val="clear" w:color="auto" w:fill="auto"/>
            <w:vAlign w:val="bottom"/>
            <w:hideMark/>
          </w:tcPr>
          <w:p w14:paraId="4BDD97B6"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200</w:t>
            </w:r>
          </w:p>
        </w:tc>
        <w:tc>
          <w:tcPr>
            <w:tcW w:w="1596" w:type="dxa"/>
            <w:tcBorders>
              <w:top w:val="nil"/>
              <w:left w:val="nil"/>
              <w:bottom w:val="single" w:sz="8" w:space="0" w:color="auto"/>
              <w:right w:val="single" w:sz="8" w:space="0" w:color="auto"/>
            </w:tcBorders>
            <w:shd w:val="clear" w:color="auto" w:fill="auto"/>
            <w:vAlign w:val="bottom"/>
            <w:hideMark/>
          </w:tcPr>
          <w:p w14:paraId="0F11EE85"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180,00</w:t>
            </w:r>
          </w:p>
        </w:tc>
        <w:tc>
          <w:tcPr>
            <w:tcW w:w="1476" w:type="dxa"/>
            <w:tcBorders>
              <w:top w:val="nil"/>
              <w:left w:val="nil"/>
              <w:bottom w:val="single" w:sz="8" w:space="0" w:color="auto"/>
              <w:right w:val="single" w:sz="8" w:space="0" w:color="auto"/>
            </w:tcBorders>
          </w:tcPr>
          <w:p w14:paraId="3DF83025"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755BCE62"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5E0988B9"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w:t>
            </w:r>
          </w:p>
        </w:tc>
      </w:tr>
      <w:tr w:rsidR="0075187A" w:rsidRPr="0075187A" w14:paraId="538DCFB2"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5A899318"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межбюджетные трансферты, перечисляемые из бюджетов поселений на решение вопросов местного значения: составление, исполнение бюджета поселения, осуществление контроля за его исполнением, составление отчета об исполнении бюджета поселения</w:t>
            </w:r>
          </w:p>
        </w:tc>
        <w:tc>
          <w:tcPr>
            <w:tcW w:w="456" w:type="dxa"/>
            <w:tcBorders>
              <w:top w:val="nil"/>
              <w:left w:val="nil"/>
              <w:bottom w:val="single" w:sz="8" w:space="0" w:color="auto"/>
              <w:right w:val="single" w:sz="8" w:space="0" w:color="auto"/>
            </w:tcBorders>
            <w:shd w:val="clear" w:color="auto" w:fill="auto"/>
            <w:vAlign w:val="bottom"/>
            <w:hideMark/>
          </w:tcPr>
          <w:p w14:paraId="6ADCD44F"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01</w:t>
            </w:r>
          </w:p>
        </w:tc>
        <w:tc>
          <w:tcPr>
            <w:tcW w:w="523" w:type="dxa"/>
            <w:tcBorders>
              <w:top w:val="nil"/>
              <w:left w:val="nil"/>
              <w:bottom w:val="single" w:sz="8" w:space="0" w:color="auto"/>
              <w:right w:val="single" w:sz="8" w:space="0" w:color="auto"/>
            </w:tcBorders>
            <w:shd w:val="clear" w:color="auto" w:fill="auto"/>
            <w:vAlign w:val="bottom"/>
            <w:hideMark/>
          </w:tcPr>
          <w:p w14:paraId="34C9DDAD"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13</w:t>
            </w:r>
          </w:p>
        </w:tc>
        <w:tc>
          <w:tcPr>
            <w:tcW w:w="1453" w:type="dxa"/>
            <w:tcBorders>
              <w:top w:val="nil"/>
              <w:left w:val="nil"/>
              <w:bottom w:val="single" w:sz="8" w:space="0" w:color="auto"/>
              <w:right w:val="single" w:sz="8" w:space="0" w:color="auto"/>
            </w:tcBorders>
            <w:shd w:val="clear" w:color="auto" w:fill="auto"/>
            <w:vAlign w:val="bottom"/>
            <w:hideMark/>
          </w:tcPr>
          <w:p w14:paraId="3F49FCCE"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6600060230</w:t>
            </w:r>
          </w:p>
        </w:tc>
        <w:tc>
          <w:tcPr>
            <w:tcW w:w="576" w:type="dxa"/>
            <w:tcBorders>
              <w:top w:val="nil"/>
              <w:left w:val="nil"/>
              <w:bottom w:val="single" w:sz="8" w:space="0" w:color="auto"/>
              <w:right w:val="single" w:sz="8" w:space="0" w:color="auto"/>
            </w:tcBorders>
            <w:shd w:val="clear" w:color="auto" w:fill="auto"/>
            <w:vAlign w:val="bottom"/>
            <w:hideMark/>
          </w:tcPr>
          <w:p w14:paraId="14744534"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500</w:t>
            </w:r>
          </w:p>
        </w:tc>
        <w:tc>
          <w:tcPr>
            <w:tcW w:w="1596" w:type="dxa"/>
            <w:tcBorders>
              <w:top w:val="nil"/>
              <w:left w:val="nil"/>
              <w:bottom w:val="single" w:sz="8" w:space="0" w:color="auto"/>
              <w:right w:val="single" w:sz="8" w:space="0" w:color="auto"/>
            </w:tcBorders>
            <w:shd w:val="clear" w:color="auto" w:fill="auto"/>
            <w:vAlign w:val="bottom"/>
            <w:hideMark/>
          </w:tcPr>
          <w:p w14:paraId="4B8F919D"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266 720,00</w:t>
            </w:r>
          </w:p>
        </w:tc>
        <w:tc>
          <w:tcPr>
            <w:tcW w:w="1476" w:type="dxa"/>
            <w:tcBorders>
              <w:top w:val="nil"/>
              <w:left w:val="nil"/>
              <w:bottom w:val="single" w:sz="8" w:space="0" w:color="auto"/>
              <w:right w:val="single" w:sz="8" w:space="0" w:color="auto"/>
            </w:tcBorders>
          </w:tcPr>
          <w:p w14:paraId="5DD216F0"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5FC6EC66"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6D67DE84"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44D06983"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0A6C8E4D"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019BCCEF"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51119FB3"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2C287CAF"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2843FEAC"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66 678,00</w:t>
            </w:r>
          </w:p>
        </w:tc>
      </w:tr>
      <w:tr w:rsidR="0075187A" w:rsidRPr="0075187A" w14:paraId="6BBADE8B"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0265B6E2"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Межбюджетные трансферты, перечисляемые из бюджетов поселений на решение вопросов местного значения: по осуществлению закупок для обеспечения муниципальных нужд</w:t>
            </w:r>
          </w:p>
        </w:tc>
        <w:tc>
          <w:tcPr>
            <w:tcW w:w="456" w:type="dxa"/>
            <w:tcBorders>
              <w:top w:val="nil"/>
              <w:left w:val="nil"/>
              <w:bottom w:val="single" w:sz="8" w:space="0" w:color="auto"/>
              <w:right w:val="single" w:sz="8" w:space="0" w:color="auto"/>
            </w:tcBorders>
            <w:shd w:val="clear" w:color="auto" w:fill="auto"/>
            <w:vAlign w:val="bottom"/>
            <w:hideMark/>
          </w:tcPr>
          <w:p w14:paraId="1325C011"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01</w:t>
            </w:r>
          </w:p>
        </w:tc>
        <w:tc>
          <w:tcPr>
            <w:tcW w:w="523" w:type="dxa"/>
            <w:tcBorders>
              <w:top w:val="nil"/>
              <w:left w:val="nil"/>
              <w:bottom w:val="single" w:sz="8" w:space="0" w:color="auto"/>
              <w:right w:val="single" w:sz="8" w:space="0" w:color="auto"/>
            </w:tcBorders>
            <w:shd w:val="clear" w:color="auto" w:fill="auto"/>
            <w:vAlign w:val="bottom"/>
            <w:hideMark/>
          </w:tcPr>
          <w:p w14:paraId="2A45F5FD"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13</w:t>
            </w:r>
          </w:p>
        </w:tc>
        <w:tc>
          <w:tcPr>
            <w:tcW w:w="1453" w:type="dxa"/>
            <w:tcBorders>
              <w:top w:val="nil"/>
              <w:left w:val="nil"/>
              <w:bottom w:val="single" w:sz="8" w:space="0" w:color="auto"/>
              <w:right w:val="single" w:sz="8" w:space="0" w:color="auto"/>
            </w:tcBorders>
            <w:shd w:val="clear" w:color="auto" w:fill="auto"/>
            <w:vAlign w:val="bottom"/>
            <w:hideMark/>
          </w:tcPr>
          <w:p w14:paraId="58FAC306"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6600060240</w:t>
            </w:r>
          </w:p>
        </w:tc>
        <w:tc>
          <w:tcPr>
            <w:tcW w:w="576" w:type="dxa"/>
            <w:tcBorders>
              <w:top w:val="nil"/>
              <w:left w:val="nil"/>
              <w:bottom w:val="single" w:sz="8" w:space="0" w:color="auto"/>
              <w:right w:val="single" w:sz="8" w:space="0" w:color="auto"/>
            </w:tcBorders>
            <w:shd w:val="clear" w:color="auto" w:fill="auto"/>
            <w:vAlign w:val="bottom"/>
            <w:hideMark/>
          </w:tcPr>
          <w:p w14:paraId="2718AE66"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500</w:t>
            </w:r>
          </w:p>
        </w:tc>
        <w:tc>
          <w:tcPr>
            <w:tcW w:w="1596" w:type="dxa"/>
            <w:tcBorders>
              <w:top w:val="nil"/>
              <w:left w:val="nil"/>
              <w:bottom w:val="single" w:sz="8" w:space="0" w:color="auto"/>
              <w:right w:val="single" w:sz="8" w:space="0" w:color="auto"/>
            </w:tcBorders>
            <w:shd w:val="clear" w:color="auto" w:fill="auto"/>
            <w:vAlign w:val="bottom"/>
            <w:hideMark/>
          </w:tcPr>
          <w:p w14:paraId="78E74423"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500,00</w:t>
            </w:r>
          </w:p>
        </w:tc>
        <w:tc>
          <w:tcPr>
            <w:tcW w:w="1476" w:type="dxa"/>
            <w:tcBorders>
              <w:top w:val="nil"/>
              <w:left w:val="nil"/>
              <w:bottom w:val="single" w:sz="8" w:space="0" w:color="auto"/>
              <w:right w:val="single" w:sz="8" w:space="0" w:color="auto"/>
            </w:tcBorders>
          </w:tcPr>
          <w:p w14:paraId="5B2DDEAF"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09C4D60A"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5F53F7C7"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33556556"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6E1D5820"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76CAB331"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59494A79"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500,00</w:t>
            </w:r>
          </w:p>
        </w:tc>
      </w:tr>
      <w:tr w:rsidR="0075187A" w:rsidRPr="0075187A" w14:paraId="1F5D8F66"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7AF86B7C"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Межбюджетные трансферты, перечисляемые из бюджетов  поселений на решение вопросов местного значения: по осуществлению внешнего муниципального финансового контроля</w:t>
            </w:r>
          </w:p>
        </w:tc>
        <w:tc>
          <w:tcPr>
            <w:tcW w:w="456" w:type="dxa"/>
            <w:tcBorders>
              <w:top w:val="nil"/>
              <w:left w:val="nil"/>
              <w:bottom w:val="single" w:sz="8" w:space="0" w:color="auto"/>
              <w:right w:val="single" w:sz="8" w:space="0" w:color="auto"/>
            </w:tcBorders>
            <w:shd w:val="clear" w:color="auto" w:fill="auto"/>
            <w:vAlign w:val="bottom"/>
            <w:hideMark/>
          </w:tcPr>
          <w:p w14:paraId="274070F4"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01</w:t>
            </w:r>
          </w:p>
        </w:tc>
        <w:tc>
          <w:tcPr>
            <w:tcW w:w="523" w:type="dxa"/>
            <w:tcBorders>
              <w:top w:val="nil"/>
              <w:left w:val="nil"/>
              <w:bottom w:val="single" w:sz="8" w:space="0" w:color="auto"/>
              <w:right w:val="single" w:sz="8" w:space="0" w:color="auto"/>
            </w:tcBorders>
            <w:shd w:val="clear" w:color="auto" w:fill="auto"/>
            <w:vAlign w:val="bottom"/>
            <w:hideMark/>
          </w:tcPr>
          <w:p w14:paraId="6E3A12AF"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13</w:t>
            </w:r>
          </w:p>
        </w:tc>
        <w:tc>
          <w:tcPr>
            <w:tcW w:w="1453" w:type="dxa"/>
            <w:tcBorders>
              <w:top w:val="nil"/>
              <w:left w:val="nil"/>
              <w:bottom w:val="single" w:sz="8" w:space="0" w:color="auto"/>
              <w:right w:val="single" w:sz="8" w:space="0" w:color="auto"/>
            </w:tcBorders>
            <w:shd w:val="clear" w:color="auto" w:fill="auto"/>
            <w:vAlign w:val="bottom"/>
            <w:hideMark/>
          </w:tcPr>
          <w:p w14:paraId="44EBBFCE"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6600060250</w:t>
            </w:r>
          </w:p>
        </w:tc>
        <w:tc>
          <w:tcPr>
            <w:tcW w:w="576" w:type="dxa"/>
            <w:tcBorders>
              <w:top w:val="nil"/>
              <w:left w:val="nil"/>
              <w:bottom w:val="single" w:sz="8" w:space="0" w:color="auto"/>
              <w:right w:val="single" w:sz="8" w:space="0" w:color="auto"/>
            </w:tcBorders>
            <w:shd w:val="clear" w:color="auto" w:fill="auto"/>
            <w:vAlign w:val="bottom"/>
            <w:hideMark/>
          </w:tcPr>
          <w:p w14:paraId="232A21F9"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500</w:t>
            </w:r>
          </w:p>
        </w:tc>
        <w:tc>
          <w:tcPr>
            <w:tcW w:w="1596" w:type="dxa"/>
            <w:tcBorders>
              <w:top w:val="nil"/>
              <w:left w:val="nil"/>
              <w:bottom w:val="single" w:sz="8" w:space="0" w:color="auto"/>
              <w:right w:val="single" w:sz="8" w:space="0" w:color="auto"/>
            </w:tcBorders>
            <w:shd w:val="clear" w:color="auto" w:fill="auto"/>
            <w:vAlign w:val="bottom"/>
            <w:hideMark/>
          </w:tcPr>
          <w:p w14:paraId="226602A9"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3 000,00</w:t>
            </w:r>
          </w:p>
        </w:tc>
        <w:tc>
          <w:tcPr>
            <w:tcW w:w="1476" w:type="dxa"/>
            <w:tcBorders>
              <w:top w:val="nil"/>
              <w:left w:val="nil"/>
              <w:bottom w:val="single" w:sz="8" w:space="0" w:color="auto"/>
              <w:right w:val="single" w:sz="8" w:space="0" w:color="auto"/>
            </w:tcBorders>
          </w:tcPr>
          <w:p w14:paraId="3E80BF86"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6C403F02"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77BE2CEE"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55CE9461"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711F390F"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55DCDCE6"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1513457D"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w:t>
            </w:r>
          </w:p>
        </w:tc>
      </w:tr>
      <w:tr w:rsidR="0075187A" w:rsidRPr="0075187A" w14:paraId="42C58019"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6352FE5D" w14:textId="77777777" w:rsidR="0075187A" w:rsidRPr="0075187A" w:rsidRDefault="0075187A" w:rsidP="0075187A">
            <w:pPr>
              <w:spacing w:after="0" w:line="240" w:lineRule="auto"/>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межбюджетные трансферты, перечисляемые из бюджетов поселений на решение вопросов местного значения: по организации досуга и  обеспечения жителей поселений услугами организации культуры</w:t>
            </w:r>
          </w:p>
        </w:tc>
        <w:tc>
          <w:tcPr>
            <w:tcW w:w="456" w:type="dxa"/>
            <w:tcBorders>
              <w:top w:val="nil"/>
              <w:left w:val="nil"/>
              <w:bottom w:val="single" w:sz="8" w:space="0" w:color="auto"/>
              <w:right w:val="single" w:sz="8" w:space="0" w:color="auto"/>
            </w:tcBorders>
            <w:shd w:val="clear" w:color="auto" w:fill="auto"/>
            <w:vAlign w:val="bottom"/>
            <w:hideMark/>
          </w:tcPr>
          <w:p w14:paraId="01F52C7A"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01</w:t>
            </w:r>
          </w:p>
        </w:tc>
        <w:tc>
          <w:tcPr>
            <w:tcW w:w="523" w:type="dxa"/>
            <w:tcBorders>
              <w:top w:val="nil"/>
              <w:left w:val="nil"/>
              <w:bottom w:val="single" w:sz="8" w:space="0" w:color="auto"/>
              <w:right w:val="single" w:sz="8" w:space="0" w:color="auto"/>
            </w:tcBorders>
            <w:shd w:val="clear" w:color="auto" w:fill="auto"/>
            <w:vAlign w:val="bottom"/>
            <w:hideMark/>
          </w:tcPr>
          <w:p w14:paraId="35B7ED02"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13</w:t>
            </w:r>
          </w:p>
        </w:tc>
        <w:tc>
          <w:tcPr>
            <w:tcW w:w="1453" w:type="dxa"/>
            <w:tcBorders>
              <w:top w:val="nil"/>
              <w:left w:val="nil"/>
              <w:bottom w:val="single" w:sz="8" w:space="0" w:color="auto"/>
              <w:right w:val="single" w:sz="8" w:space="0" w:color="auto"/>
            </w:tcBorders>
            <w:shd w:val="clear" w:color="auto" w:fill="auto"/>
            <w:vAlign w:val="bottom"/>
            <w:hideMark/>
          </w:tcPr>
          <w:p w14:paraId="6C0C3167"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color w:val="000000"/>
                <w:sz w:val="24"/>
                <w:szCs w:val="24"/>
                <w:lang w:eastAsia="ru-RU"/>
              </w:rPr>
              <w:t>6600060270</w:t>
            </w:r>
          </w:p>
        </w:tc>
        <w:tc>
          <w:tcPr>
            <w:tcW w:w="576" w:type="dxa"/>
            <w:tcBorders>
              <w:top w:val="nil"/>
              <w:left w:val="nil"/>
              <w:bottom w:val="single" w:sz="8" w:space="0" w:color="auto"/>
              <w:right w:val="single" w:sz="8" w:space="0" w:color="auto"/>
            </w:tcBorders>
            <w:shd w:val="clear" w:color="auto" w:fill="auto"/>
            <w:vAlign w:val="bottom"/>
            <w:hideMark/>
          </w:tcPr>
          <w:p w14:paraId="2AD03ECB"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500</w:t>
            </w:r>
          </w:p>
        </w:tc>
        <w:tc>
          <w:tcPr>
            <w:tcW w:w="1596" w:type="dxa"/>
            <w:tcBorders>
              <w:top w:val="nil"/>
              <w:left w:val="nil"/>
              <w:bottom w:val="single" w:sz="8" w:space="0" w:color="auto"/>
              <w:right w:val="single" w:sz="8" w:space="0" w:color="auto"/>
            </w:tcBorders>
            <w:shd w:val="clear" w:color="auto" w:fill="auto"/>
            <w:vAlign w:val="bottom"/>
            <w:hideMark/>
          </w:tcPr>
          <w:p w14:paraId="1205CDB0"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1 703 410,00</w:t>
            </w:r>
          </w:p>
        </w:tc>
        <w:tc>
          <w:tcPr>
            <w:tcW w:w="1476" w:type="dxa"/>
            <w:tcBorders>
              <w:top w:val="nil"/>
              <w:left w:val="nil"/>
              <w:bottom w:val="single" w:sz="8" w:space="0" w:color="auto"/>
              <w:right w:val="single" w:sz="8" w:space="0" w:color="auto"/>
            </w:tcBorders>
          </w:tcPr>
          <w:p w14:paraId="03B0878C"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264CB896"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68522B35"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33506C7E"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2F5EE841"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6700CE37"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24F4148F"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283 900,00</w:t>
            </w:r>
          </w:p>
        </w:tc>
      </w:tr>
      <w:tr w:rsidR="0075187A" w:rsidRPr="0075187A" w14:paraId="5A40CC18"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2DD02A3B" w14:textId="77777777" w:rsidR="0075187A" w:rsidRPr="0075187A" w:rsidRDefault="0075187A" w:rsidP="0075187A">
            <w:pPr>
              <w:spacing w:after="0" w:line="240" w:lineRule="auto"/>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межбюджетные трансферты, перечисляемые из бюджетов поселений на решение вопросов местного значения: по организации и ведению бухгалтерского учета и отчетности</w:t>
            </w:r>
          </w:p>
        </w:tc>
        <w:tc>
          <w:tcPr>
            <w:tcW w:w="456" w:type="dxa"/>
            <w:tcBorders>
              <w:top w:val="nil"/>
              <w:left w:val="nil"/>
              <w:bottom w:val="single" w:sz="8" w:space="0" w:color="auto"/>
              <w:right w:val="single" w:sz="8" w:space="0" w:color="auto"/>
            </w:tcBorders>
            <w:shd w:val="clear" w:color="auto" w:fill="auto"/>
            <w:vAlign w:val="bottom"/>
            <w:hideMark/>
          </w:tcPr>
          <w:p w14:paraId="25F0E989"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01</w:t>
            </w:r>
          </w:p>
        </w:tc>
        <w:tc>
          <w:tcPr>
            <w:tcW w:w="523" w:type="dxa"/>
            <w:tcBorders>
              <w:top w:val="nil"/>
              <w:left w:val="nil"/>
              <w:bottom w:val="single" w:sz="8" w:space="0" w:color="auto"/>
              <w:right w:val="single" w:sz="8" w:space="0" w:color="auto"/>
            </w:tcBorders>
            <w:shd w:val="clear" w:color="auto" w:fill="auto"/>
            <w:vAlign w:val="bottom"/>
            <w:hideMark/>
          </w:tcPr>
          <w:p w14:paraId="263BE6EA"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13</w:t>
            </w:r>
          </w:p>
        </w:tc>
        <w:tc>
          <w:tcPr>
            <w:tcW w:w="1453" w:type="dxa"/>
            <w:tcBorders>
              <w:top w:val="nil"/>
              <w:left w:val="nil"/>
              <w:bottom w:val="single" w:sz="8" w:space="0" w:color="auto"/>
              <w:right w:val="single" w:sz="8" w:space="0" w:color="auto"/>
            </w:tcBorders>
            <w:shd w:val="clear" w:color="auto" w:fill="auto"/>
            <w:vAlign w:val="bottom"/>
            <w:hideMark/>
          </w:tcPr>
          <w:p w14:paraId="6316770C"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6600060570</w:t>
            </w:r>
          </w:p>
        </w:tc>
        <w:tc>
          <w:tcPr>
            <w:tcW w:w="576" w:type="dxa"/>
            <w:tcBorders>
              <w:top w:val="nil"/>
              <w:left w:val="nil"/>
              <w:bottom w:val="single" w:sz="8" w:space="0" w:color="auto"/>
              <w:right w:val="single" w:sz="8" w:space="0" w:color="auto"/>
            </w:tcBorders>
            <w:shd w:val="clear" w:color="auto" w:fill="auto"/>
            <w:vAlign w:val="bottom"/>
            <w:hideMark/>
          </w:tcPr>
          <w:p w14:paraId="6FE1F19B"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500</w:t>
            </w:r>
          </w:p>
        </w:tc>
        <w:tc>
          <w:tcPr>
            <w:tcW w:w="1596" w:type="dxa"/>
            <w:tcBorders>
              <w:top w:val="nil"/>
              <w:left w:val="nil"/>
              <w:bottom w:val="single" w:sz="8" w:space="0" w:color="auto"/>
              <w:right w:val="single" w:sz="8" w:space="0" w:color="auto"/>
            </w:tcBorders>
            <w:shd w:val="clear" w:color="auto" w:fill="auto"/>
            <w:vAlign w:val="bottom"/>
            <w:hideMark/>
          </w:tcPr>
          <w:p w14:paraId="49FEB6E0"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195 112,00</w:t>
            </w:r>
          </w:p>
        </w:tc>
        <w:tc>
          <w:tcPr>
            <w:tcW w:w="1476" w:type="dxa"/>
            <w:tcBorders>
              <w:top w:val="nil"/>
              <w:left w:val="nil"/>
              <w:bottom w:val="single" w:sz="8" w:space="0" w:color="auto"/>
              <w:right w:val="single" w:sz="8" w:space="0" w:color="auto"/>
            </w:tcBorders>
          </w:tcPr>
          <w:p w14:paraId="4BBA9B0C"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50DAF5DF"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7B175608"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494C71EF"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14BBAF93"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7F4B5465"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07F1972A"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32 518,00</w:t>
            </w:r>
          </w:p>
        </w:tc>
      </w:tr>
      <w:tr w:rsidR="0075187A" w:rsidRPr="0075187A" w14:paraId="40914D7B"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02E2AA83" w14:textId="77777777" w:rsidR="0075187A" w:rsidRPr="0075187A" w:rsidRDefault="0075187A" w:rsidP="0075187A">
            <w:pPr>
              <w:spacing w:after="0" w:line="240" w:lineRule="auto"/>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sz w:val="24"/>
                <w:szCs w:val="24"/>
                <w:lang w:eastAsia="ru-RU"/>
              </w:rPr>
              <w:t xml:space="preserve">Финансирование на решение вопросов местного значения соответствующего пункту 6 части 1 статьи 14 Федерального закона </w:t>
            </w:r>
            <w:r w:rsidRPr="0075187A">
              <w:rPr>
                <w:rFonts w:ascii="Times New Roman" w:eastAsia="Times New Roman" w:hAnsi="Times New Roman" w:cs="Times New Roman"/>
                <w:sz w:val="24"/>
                <w:szCs w:val="24"/>
                <w:lang w:eastAsia="ru-RU"/>
              </w:rPr>
              <w:lastRenderedPageBreak/>
              <w:t>«Об общих принципах местного самоуправления в Российской Федерации»№131-ФЗ от 06.10.2003г.:об общих принципах организации местного самоуправления в Российской Федерации, за исключением организации строительства муниципального жилищного фонда, создания условий для жилищного строительства, осуществления муниципального жилищного контроля</w:t>
            </w:r>
          </w:p>
        </w:tc>
        <w:tc>
          <w:tcPr>
            <w:tcW w:w="456" w:type="dxa"/>
            <w:tcBorders>
              <w:top w:val="nil"/>
              <w:left w:val="nil"/>
              <w:bottom w:val="single" w:sz="8" w:space="0" w:color="auto"/>
              <w:right w:val="single" w:sz="8" w:space="0" w:color="auto"/>
            </w:tcBorders>
            <w:shd w:val="clear" w:color="auto" w:fill="auto"/>
            <w:vAlign w:val="bottom"/>
            <w:hideMark/>
          </w:tcPr>
          <w:p w14:paraId="4CB40562"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lastRenderedPageBreak/>
              <w:t>01</w:t>
            </w:r>
          </w:p>
        </w:tc>
        <w:tc>
          <w:tcPr>
            <w:tcW w:w="523" w:type="dxa"/>
            <w:tcBorders>
              <w:top w:val="nil"/>
              <w:left w:val="nil"/>
              <w:bottom w:val="single" w:sz="8" w:space="0" w:color="auto"/>
              <w:right w:val="single" w:sz="8" w:space="0" w:color="auto"/>
            </w:tcBorders>
            <w:shd w:val="clear" w:color="auto" w:fill="auto"/>
            <w:vAlign w:val="bottom"/>
            <w:hideMark/>
          </w:tcPr>
          <w:p w14:paraId="313F575F"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13</w:t>
            </w:r>
          </w:p>
        </w:tc>
        <w:tc>
          <w:tcPr>
            <w:tcW w:w="1453" w:type="dxa"/>
            <w:tcBorders>
              <w:top w:val="nil"/>
              <w:left w:val="nil"/>
              <w:bottom w:val="single" w:sz="8" w:space="0" w:color="auto"/>
              <w:right w:val="single" w:sz="8" w:space="0" w:color="auto"/>
            </w:tcBorders>
            <w:shd w:val="clear" w:color="auto" w:fill="auto"/>
            <w:vAlign w:val="bottom"/>
            <w:hideMark/>
          </w:tcPr>
          <w:p w14:paraId="6607AF07"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6600060340</w:t>
            </w:r>
          </w:p>
        </w:tc>
        <w:tc>
          <w:tcPr>
            <w:tcW w:w="576" w:type="dxa"/>
            <w:tcBorders>
              <w:top w:val="nil"/>
              <w:left w:val="nil"/>
              <w:bottom w:val="single" w:sz="8" w:space="0" w:color="auto"/>
              <w:right w:val="single" w:sz="8" w:space="0" w:color="auto"/>
            </w:tcBorders>
            <w:shd w:val="clear" w:color="auto" w:fill="auto"/>
            <w:vAlign w:val="bottom"/>
            <w:hideMark/>
          </w:tcPr>
          <w:p w14:paraId="4FD27F60"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p>
        </w:tc>
        <w:tc>
          <w:tcPr>
            <w:tcW w:w="1596" w:type="dxa"/>
            <w:tcBorders>
              <w:top w:val="nil"/>
              <w:left w:val="nil"/>
              <w:bottom w:val="single" w:sz="8" w:space="0" w:color="auto"/>
              <w:right w:val="single" w:sz="8" w:space="0" w:color="auto"/>
            </w:tcBorders>
            <w:shd w:val="clear" w:color="auto" w:fill="auto"/>
            <w:vAlign w:val="bottom"/>
          </w:tcPr>
          <w:p w14:paraId="596D6BED"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1 185,60</w:t>
            </w:r>
          </w:p>
        </w:tc>
        <w:tc>
          <w:tcPr>
            <w:tcW w:w="1476" w:type="dxa"/>
            <w:tcBorders>
              <w:top w:val="nil"/>
              <w:left w:val="nil"/>
              <w:bottom w:val="single" w:sz="8" w:space="0" w:color="auto"/>
              <w:right w:val="single" w:sz="8" w:space="0" w:color="auto"/>
            </w:tcBorders>
          </w:tcPr>
          <w:p w14:paraId="55D24C12"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7FBD3ABB"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1983233A"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56EB3552"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18696F0C"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1FD5D430"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6939EB15"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6DFC86ED"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0BD12D6F"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72C8AE33"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17CFC12F"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1832D5DC"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71430BB8"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342597E4"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2140DE05"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509237A3"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146D4F8B"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w:t>
            </w:r>
          </w:p>
        </w:tc>
      </w:tr>
      <w:tr w:rsidR="0075187A" w:rsidRPr="0075187A" w14:paraId="3718C779"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21563430"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nil"/>
              <w:left w:val="nil"/>
              <w:bottom w:val="single" w:sz="8" w:space="0" w:color="auto"/>
              <w:right w:val="single" w:sz="8" w:space="0" w:color="auto"/>
            </w:tcBorders>
            <w:shd w:val="clear" w:color="auto" w:fill="auto"/>
            <w:vAlign w:val="bottom"/>
            <w:hideMark/>
          </w:tcPr>
          <w:p w14:paraId="031CDA60"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01</w:t>
            </w:r>
          </w:p>
        </w:tc>
        <w:tc>
          <w:tcPr>
            <w:tcW w:w="523" w:type="dxa"/>
            <w:tcBorders>
              <w:top w:val="nil"/>
              <w:left w:val="nil"/>
              <w:bottom w:val="single" w:sz="8" w:space="0" w:color="auto"/>
              <w:right w:val="single" w:sz="8" w:space="0" w:color="auto"/>
            </w:tcBorders>
            <w:shd w:val="clear" w:color="auto" w:fill="auto"/>
            <w:vAlign w:val="bottom"/>
            <w:hideMark/>
          </w:tcPr>
          <w:p w14:paraId="04F24C8D"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13</w:t>
            </w:r>
          </w:p>
        </w:tc>
        <w:tc>
          <w:tcPr>
            <w:tcW w:w="1453" w:type="dxa"/>
            <w:tcBorders>
              <w:top w:val="nil"/>
              <w:left w:val="nil"/>
              <w:bottom w:val="single" w:sz="8" w:space="0" w:color="auto"/>
              <w:right w:val="single" w:sz="8" w:space="0" w:color="auto"/>
            </w:tcBorders>
            <w:shd w:val="clear" w:color="auto" w:fill="auto"/>
            <w:vAlign w:val="bottom"/>
            <w:hideMark/>
          </w:tcPr>
          <w:p w14:paraId="5E6F6F20"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6600060340</w:t>
            </w:r>
          </w:p>
        </w:tc>
        <w:tc>
          <w:tcPr>
            <w:tcW w:w="576" w:type="dxa"/>
            <w:tcBorders>
              <w:top w:val="nil"/>
              <w:left w:val="nil"/>
              <w:bottom w:val="single" w:sz="8" w:space="0" w:color="auto"/>
              <w:right w:val="single" w:sz="8" w:space="0" w:color="auto"/>
            </w:tcBorders>
            <w:shd w:val="clear" w:color="auto" w:fill="auto"/>
            <w:vAlign w:val="bottom"/>
            <w:hideMark/>
          </w:tcPr>
          <w:p w14:paraId="74070E68"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100</w:t>
            </w:r>
          </w:p>
        </w:tc>
        <w:tc>
          <w:tcPr>
            <w:tcW w:w="1596" w:type="dxa"/>
            <w:tcBorders>
              <w:top w:val="nil"/>
              <w:left w:val="nil"/>
              <w:bottom w:val="single" w:sz="8" w:space="0" w:color="auto"/>
              <w:right w:val="single" w:sz="8" w:space="0" w:color="auto"/>
            </w:tcBorders>
            <w:shd w:val="clear" w:color="auto" w:fill="auto"/>
            <w:vAlign w:val="bottom"/>
          </w:tcPr>
          <w:p w14:paraId="4DC09CFF"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1 185,60</w:t>
            </w:r>
          </w:p>
        </w:tc>
        <w:tc>
          <w:tcPr>
            <w:tcW w:w="1476" w:type="dxa"/>
            <w:tcBorders>
              <w:top w:val="nil"/>
              <w:left w:val="nil"/>
              <w:bottom w:val="single" w:sz="8" w:space="0" w:color="auto"/>
              <w:right w:val="single" w:sz="8" w:space="0" w:color="auto"/>
            </w:tcBorders>
          </w:tcPr>
          <w:p w14:paraId="7153CE28"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w:t>
            </w:r>
          </w:p>
        </w:tc>
      </w:tr>
      <w:tr w:rsidR="0075187A" w:rsidRPr="0075187A" w14:paraId="22F013B4"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tcPr>
          <w:p w14:paraId="4CA93902"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Расходы по договорам гражданско-правового характера</w:t>
            </w:r>
          </w:p>
        </w:tc>
        <w:tc>
          <w:tcPr>
            <w:tcW w:w="456" w:type="dxa"/>
            <w:tcBorders>
              <w:top w:val="nil"/>
              <w:left w:val="nil"/>
              <w:bottom w:val="single" w:sz="8" w:space="0" w:color="auto"/>
              <w:right w:val="single" w:sz="8" w:space="0" w:color="auto"/>
            </w:tcBorders>
            <w:shd w:val="clear" w:color="auto" w:fill="auto"/>
            <w:vAlign w:val="bottom"/>
          </w:tcPr>
          <w:p w14:paraId="12FCE995"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01</w:t>
            </w:r>
          </w:p>
        </w:tc>
        <w:tc>
          <w:tcPr>
            <w:tcW w:w="523" w:type="dxa"/>
            <w:tcBorders>
              <w:top w:val="nil"/>
              <w:left w:val="nil"/>
              <w:bottom w:val="single" w:sz="8" w:space="0" w:color="auto"/>
              <w:right w:val="single" w:sz="8" w:space="0" w:color="auto"/>
            </w:tcBorders>
            <w:shd w:val="clear" w:color="auto" w:fill="auto"/>
            <w:vAlign w:val="bottom"/>
          </w:tcPr>
          <w:p w14:paraId="0B99A32B"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13</w:t>
            </w:r>
          </w:p>
        </w:tc>
        <w:tc>
          <w:tcPr>
            <w:tcW w:w="1453" w:type="dxa"/>
            <w:tcBorders>
              <w:top w:val="nil"/>
              <w:left w:val="nil"/>
              <w:bottom w:val="single" w:sz="8" w:space="0" w:color="auto"/>
              <w:right w:val="single" w:sz="8" w:space="0" w:color="auto"/>
            </w:tcBorders>
            <w:shd w:val="clear" w:color="auto" w:fill="auto"/>
            <w:vAlign w:val="bottom"/>
          </w:tcPr>
          <w:p w14:paraId="20155847"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6600060720</w:t>
            </w:r>
          </w:p>
        </w:tc>
        <w:tc>
          <w:tcPr>
            <w:tcW w:w="576" w:type="dxa"/>
            <w:tcBorders>
              <w:top w:val="nil"/>
              <w:left w:val="nil"/>
              <w:bottom w:val="single" w:sz="8" w:space="0" w:color="auto"/>
              <w:right w:val="single" w:sz="8" w:space="0" w:color="auto"/>
            </w:tcBorders>
            <w:shd w:val="clear" w:color="auto" w:fill="auto"/>
            <w:vAlign w:val="bottom"/>
          </w:tcPr>
          <w:p w14:paraId="6DE86359"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p>
        </w:tc>
        <w:tc>
          <w:tcPr>
            <w:tcW w:w="1596" w:type="dxa"/>
            <w:tcBorders>
              <w:top w:val="nil"/>
              <w:left w:val="nil"/>
              <w:bottom w:val="single" w:sz="8" w:space="0" w:color="auto"/>
              <w:right w:val="single" w:sz="8" w:space="0" w:color="auto"/>
            </w:tcBorders>
            <w:shd w:val="clear" w:color="auto" w:fill="auto"/>
            <w:vAlign w:val="bottom"/>
          </w:tcPr>
          <w:p w14:paraId="07383915"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586 302,83</w:t>
            </w:r>
          </w:p>
        </w:tc>
        <w:tc>
          <w:tcPr>
            <w:tcW w:w="1476" w:type="dxa"/>
            <w:tcBorders>
              <w:top w:val="nil"/>
              <w:left w:val="nil"/>
              <w:bottom w:val="single" w:sz="8" w:space="0" w:color="auto"/>
              <w:right w:val="single" w:sz="8" w:space="0" w:color="auto"/>
            </w:tcBorders>
          </w:tcPr>
          <w:p w14:paraId="12F295E6"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7F6D6607"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138 012,00</w:t>
            </w:r>
          </w:p>
        </w:tc>
      </w:tr>
      <w:tr w:rsidR="0075187A" w:rsidRPr="0075187A" w14:paraId="658B2E1E"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tcPr>
          <w:p w14:paraId="6F30AF4A"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Закупка товаров, работ и услуг для обеспечения государственных ( муниципальных) нужд</w:t>
            </w:r>
          </w:p>
        </w:tc>
        <w:tc>
          <w:tcPr>
            <w:tcW w:w="456" w:type="dxa"/>
            <w:tcBorders>
              <w:top w:val="nil"/>
              <w:left w:val="nil"/>
              <w:bottom w:val="single" w:sz="8" w:space="0" w:color="auto"/>
              <w:right w:val="single" w:sz="8" w:space="0" w:color="auto"/>
            </w:tcBorders>
            <w:shd w:val="clear" w:color="auto" w:fill="auto"/>
            <w:vAlign w:val="bottom"/>
          </w:tcPr>
          <w:p w14:paraId="39C18DFD"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01</w:t>
            </w:r>
          </w:p>
        </w:tc>
        <w:tc>
          <w:tcPr>
            <w:tcW w:w="523" w:type="dxa"/>
            <w:tcBorders>
              <w:top w:val="nil"/>
              <w:left w:val="nil"/>
              <w:bottom w:val="single" w:sz="8" w:space="0" w:color="auto"/>
              <w:right w:val="single" w:sz="8" w:space="0" w:color="auto"/>
            </w:tcBorders>
            <w:shd w:val="clear" w:color="auto" w:fill="auto"/>
            <w:vAlign w:val="bottom"/>
          </w:tcPr>
          <w:p w14:paraId="5170F029"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13</w:t>
            </w:r>
          </w:p>
        </w:tc>
        <w:tc>
          <w:tcPr>
            <w:tcW w:w="1453" w:type="dxa"/>
            <w:tcBorders>
              <w:top w:val="nil"/>
              <w:left w:val="nil"/>
              <w:bottom w:val="single" w:sz="8" w:space="0" w:color="auto"/>
              <w:right w:val="single" w:sz="8" w:space="0" w:color="auto"/>
            </w:tcBorders>
            <w:shd w:val="clear" w:color="auto" w:fill="auto"/>
            <w:vAlign w:val="bottom"/>
          </w:tcPr>
          <w:p w14:paraId="74BA3925"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6600060720</w:t>
            </w:r>
          </w:p>
        </w:tc>
        <w:tc>
          <w:tcPr>
            <w:tcW w:w="576" w:type="dxa"/>
            <w:tcBorders>
              <w:top w:val="nil"/>
              <w:left w:val="nil"/>
              <w:bottom w:val="single" w:sz="8" w:space="0" w:color="auto"/>
              <w:right w:val="single" w:sz="8" w:space="0" w:color="auto"/>
            </w:tcBorders>
            <w:shd w:val="clear" w:color="auto" w:fill="auto"/>
            <w:vAlign w:val="bottom"/>
          </w:tcPr>
          <w:p w14:paraId="272F41FF"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200</w:t>
            </w:r>
          </w:p>
        </w:tc>
        <w:tc>
          <w:tcPr>
            <w:tcW w:w="1596" w:type="dxa"/>
            <w:tcBorders>
              <w:top w:val="nil"/>
              <w:left w:val="nil"/>
              <w:bottom w:val="single" w:sz="8" w:space="0" w:color="auto"/>
              <w:right w:val="single" w:sz="8" w:space="0" w:color="auto"/>
            </w:tcBorders>
            <w:shd w:val="clear" w:color="auto" w:fill="auto"/>
            <w:vAlign w:val="bottom"/>
          </w:tcPr>
          <w:p w14:paraId="5B03895C"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586 302,83</w:t>
            </w:r>
          </w:p>
        </w:tc>
        <w:tc>
          <w:tcPr>
            <w:tcW w:w="1476" w:type="dxa"/>
            <w:tcBorders>
              <w:top w:val="nil"/>
              <w:left w:val="nil"/>
              <w:bottom w:val="single" w:sz="8" w:space="0" w:color="auto"/>
              <w:right w:val="single" w:sz="8" w:space="0" w:color="auto"/>
            </w:tcBorders>
          </w:tcPr>
          <w:p w14:paraId="31B97154"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323D745D"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7AA5ED3F"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4A8B8571"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138 012,00</w:t>
            </w:r>
          </w:p>
        </w:tc>
      </w:tr>
      <w:tr w:rsidR="0075187A" w:rsidRPr="0075187A" w14:paraId="7EA7D8BB"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tcPr>
          <w:p w14:paraId="27752E95"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Содержание транспортных средств</w:t>
            </w:r>
          </w:p>
        </w:tc>
        <w:tc>
          <w:tcPr>
            <w:tcW w:w="456" w:type="dxa"/>
            <w:tcBorders>
              <w:top w:val="nil"/>
              <w:left w:val="nil"/>
              <w:bottom w:val="single" w:sz="8" w:space="0" w:color="auto"/>
              <w:right w:val="single" w:sz="8" w:space="0" w:color="auto"/>
            </w:tcBorders>
            <w:shd w:val="clear" w:color="auto" w:fill="auto"/>
            <w:vAlign w:val="bottom"/>
          </w:tcPr>
          <w:p w14:paraId="5588E35E"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01</w:t>
            </w:r>
          </w:p>
        </w:tc>
        <w:tc>
          <w:tcPr>
            <w:tcW w:w="523" w:type="dxa"/>
            <w:tcBorders>
              <w:top w:val="nil"/>
              <w:left w:val="nil"/>
              <w:bottom w:val="single" w:sz="8" w:space="0" w:color="auto"/>
              <w:right w:val="single" w:sz="8" w:space="0" w:color="auto"/>
            </w:tcBorders>
            <w:shd w:val="clear" w:color="auto" w:fill="auto"/>
            <w:vAlign w:val="bottom"/>
          </w:tcPr>
          <w:p w14:paraId="7F8773CC"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13</w:t>
            </w:r>
          </w:p>
        </w:tc>
        <w:tc>
          <w:tcPr>
            <w:tcW w:w="1453" w:type="dxa"/>
            <w:tcBorders>
              <w:top w:val="nil"/>
              <w:left w:val="nil"/>
              <w:bottom w:val="single" w:sz="8" w:space="0" w:color="auto"/>
              <w:right w:val="single" w:sz="8" w:space="0" w:color="auto"/>
            </w:tcBorders>
            <w:shd w:val="clear" w:color="auto" w:fill="auto"/>
            <w:vAlign w:val="bottom"/>
          </w:tcPr>
          <w:p w14:paraId="0A725379"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6600060730</w:t>
            </w:r>
          </w:p>
        </w:tc>
        <w:tc>
          <w:tcPr>
            <w:tcW w:w="576" w:type="dxa"/>
            <w:tcBorders>
              <w:top w:val="nil"/>
              <w:left w:val="nil"/>
              <w:bottom w:val="single" w:sz="8" w:space="0" w:color="auto"/>
              <w:right w:val="single" w:sz="8" w:space="0" w:color="auto"/>
            </w:tcBorders>
            <w:shd w:val="clear" w:color="auto" w:fill="auto"/>
            <w:vAlign w:val="bottom"/>
          </w:tcPr>
          <w:p w14:paraId="5EF8EDE5"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p>
        </w:tc>
        <w:tc>
          <w:tcPr>
            <w:tcW w:w="1596" w:type="dxa"/>
            <w:tcBorders>
              <w:top w:val="nil"/>
              <w:left w:val="nil"/>
              <w:bottom w:val="single" w:sz="8" w:space="0" w:color="auto"/>
              <w:right w:val="single" w:sz="8" w:space="0" w:color="auto"/>
            </w:tcBorders>
            <w:shd w:val="clear" w:color="auto" w:fill="auto"/>
            <w:vAlign w:val="bottom"/>
          </w:tcPr>
          <w:p w14:paraId="0ECB5917"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150 000,00</w:t>
            </w:r>
          </w:p>
        </w:tc>
        <w:tc>
          <w:tcPr>
            <w:tcW w:w="1476" w:type="dxa"/>
            <w:tcBorders>
              <w:top w:val="nil"/>
              <w:left w:val="nil"/>
              <w:bottom w:val="single" w:sz="8" w:space="0" w:color="auto"/>
              <w:right w:val="single" w:sz="8" w:space="0" w:color="auto"/>
            </w:tcBorders>
          </w:tcPr>
          <w:p w14:paraId="2A25743D"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79E91A6E"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16 892,50</w:t>
            </w:r>
          </w:p>
        </w:tc>
      </w:tr>
      <w:tr w:rsidR="0075187A" w:rsidRPr="0075187A" w14:paraId="3DAAB062"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tcPr>
          <w:p w14:paraId="083277FF"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Закупка товаров, работ и услуг для обеспечения государственных ( му-ниципальных) нужд</w:t>
            </w:r>
          </w:p>
        </w:tc>
        <w:tc>
          <w:tcPr>
            <w:tcW w:w="456" w:type="dxa"/>
            <w:tcBorders>
              <w:top w:val="nil"/>
              <w:left w:val="nil"/>
              <w:bottom w:val="single" w:sz="8" w:space="0" w:color="auto"/>
              <w:right w:val="single" w:sz="8" w:space="0" w:color="auto"/>
            </w:tcBorders>
            <w:shd w:val="clear" w:color="auto" w:fill="auto"/>
            <w:vAlign w:val="bottom"/>
          </w:tcPr>
          <w:p w14:paraId="13322112"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01</w:t>
            </w:r>
          </w:p>
        </w:tc>
        <w:tc>
          <w:tcPr>
            <w:tcW w:w="523" w:type="dxa"/>
            <w:tcBorders>
              <w:top w:val="nil"/>
              <w:left w:val="nil"/>
              <w:bottom w:val="single" w:sz="8" w:space="0" w:color="auto"/>
              <w:right w:val="single" w:sz="8" w:space="0" w:color="auto"/>
            </w:tcBorders>
            <w:shd w:val="clear" w:color="auto" w:fill="auto"/>
            <w:vAlign w:val="bottom"/>
          </w:tcPr>
          <w:p w14:paraId="052B6232"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13</w:t>
            </w:r>
          </w:p>
        </w:tc>
        <w:tc>
          <w:tcPr>
            <w:tcW w:w="1453" w:type="dxa"/>
            <w:tcBorders>
              <w:top w:val="nil"/>
              <w:left w:val="nil"/>
              <w:bottom w:val="single" w:sz="8" w:space="0" w:color="auto"/>
              <w:right w:val="single" w:sz="8" w:space="0" w:color="auto"/>
            </w:tcBorders>
            <w:shd w:val="clear" w:color="auto" w:fill="auto"/>
            <w:vAlign w:val="bottom"/>
          </w:tcPr>
          <w:p w14:paraId="6C62C38C"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6600060730</w:t>
            </w:r>
          </w:p>
        </w:tc>
        <w:tc>
          <w:tcPr>
            <w:tcW w:w="576" w:type="dxa"/>
            <w:tcBorders>
              <w:top w:val="nil"/>
              <w:left w:val="nil"/>
              <w:bottom w:val="single" w:sz="8" w:space="0" w:color="auto"/>
              <w:right w:val="single" w:sz="8" w:space="0" w:color="auto"/>
            </w:tcBorders>
            <w:shd w:val="clear" w:color="auto" w:fill="auto"/>
            <w:vAlign w:val="bottom"/>
          </w:tcPr>
          <w:p w14:paraId="23F4B238"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200</w:t>
            </w:r>
          </w:p>
        </w:tc>
        <w:tc>
          <w:tcPr>
            <w:tcW w:w="1596" w:type="dxa"/>
            <w:tcBorders>
              <w:top w:val="nil"/>
              <w:left w:val="nil"/>
              <w:bottom w:val="single" w:sz="8" w:space="0" w:color="auto"/>
              <w:right w:val="single" w:sz="8" w:space="0" w:color="auto"/>
            </w:tcBorders>
            <w:shd w:val="clear" w:color="auto" w:fill="auto"/>
            <w:vAlign w:val="bottom"/>
          </w:tcPr>
          <w:p w14:paraId="7D65D898"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150 000,00</w:t>
            </w:r>
          </w:p>
        </w:tc>
        <w:tc>
          <w:tcPr>
            <w:tcW w:w="1476" w:type="dxa"/>
            <w:tcBorders>
              <w:top w:val="nil"/>
              <w:left w:val="nil"/>
              <w:bottom w:val="single" w:sz="8" w:space="0" w:color="auto"/>
              <w:right w:val="single" w:sz="8" w:space="0" w:color="auto"/>
            </w:tcBorders>
          </w:tcPr>
          <w:p w14:paraId="47333FA5"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141D83AC"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4B511215"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002F9D1A"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16 892,50</w:t>
            </w:r>
          </w:p>
        </w:tc>
      </w:tr>
      <w:tr w:rsidR="0075187A" w:rsidRPr="0075187A" w14:paraId="6F05E7F8" w14:textId="77777777" w:rsidTr="004E53D8">
        <w:trPr>
          <w:trHeight w:val="747"/>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583D7372"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Ежемесячные  денежные выплаты лицам, осуществляющим полномочия сельских старост</w:t>
            </w:r>
          </w:p>
        </w:tc>
        <w:tc>
          <w:tcPr>
            <w:tcW w:w="456" w:type="dxa"/>
            <w:tcBorders>
              <w:top w:val="nil"/>
              <w:left w:val="nil"/>
              <w:bottom w:val="single" w:sz="8" w:space="0" w:color="auto"/>
              <w:right w:val="single" w:sz="8" w:space="0" w:color="auto"/>
            </w:tcBorders>
            <w:shd w:val="clear" w:color="auto" w:fill="auto"/>
            <w:vAlign w:val="bottom"/>
            <w:hideMark/>
          </w:tcPr>
          <w:p w14:paraId="4882CE74"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01</w:t>
            </w:r>
          </w:p>
        </w:tc>
        <w:tc>
          <w:tcPr>
            <w:tcW w:w="523" w:type="dxa"/>
            <w:tcBorders>
              <w:top w:val="nil"/>
              <w:left w:val="nil"/>
              <w:bottom w:val="single" w:sz="8" w:space="0" w:color="auto"/>
              <w:right w:val="single" w:sz="8" w:space="0" w:color="auto"/>
            </w:tcBorders>
            <w:shd w:val="clear" w:color="auto" w:fill="auto"/>
            <w:vAlign w:val="bottom"/>
            <w:hideMark/>
          </w:tcPr>
          <w:p w14:paraId="5D372383"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13</w:t>
            </w:r>
          </w:p>
        </w:tc>
        <w:tc>
          <w:tcPr>
            <w:tcW w:w="1453" w:type="dxa"/>
            <w:tcBorders>
              <w:top w:val="nil"/>
              <w:left w:val="nil"/>
              <w:bottom w:val="single" w:sz="8" w:space="0" w:color="auto"/>
              <w:right w:val="single" w:sz="8" w:space="0" w:color="auto"/>
            </w:tcBorders>
            <w:shd w:val="clear" w:color="auto" w:fill="auto"/>
            <w:vAlign w:val="bottom"/>
            <w:hideMark/>
          </w:tcPr>
          <w:p w14:paraId="275A3D98"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6600073080</w:t>
            </w:r>
          </w:p>
        </w:tc>
        <w:tc>
          <w:tcPr>
            <w:tcW w:w="576" w:type="dxa"/>
            <w:tcBorders>
              <w:top w:val="nil"/>
              <w:left w:val="nil"/>
              <w:bottom w:val="single" w:sz="8" w:space="0" w:color="auto"/>
              <w:right w:val="single" w:sz="8" w:space="0" w:color="auto"/>
            </w:tcBorders>
            <w:shd w:val="clear" w:color="auto" w:fill="auto"/>
            <w:vAlign w:val="bottom"/>
            <w:hideMark/>
          </w:tcPr>
          <w:p w14:paraId="4BF9C45D"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p>
        </w:tc>
        <w:tc>
          <w:tcPr>
            <w:tcW w:w="1596" w:type="dxa"/>
            <w:tcBorders>
              <w:top w:val="nil"/>
              <w:left w:val="nil"/>
              <w:bottom w:val="single" w:sz="8" w:space="0" w:color="auto"/>
              <w:right w:val="single" w:sz="8" w:space="0" w:color="auto"/>
            </w:tcBorders>
            <w:shd w:val="clear" w:color="auto" w:fill="auto"/>
            <w:vAlign w:val="bottom"/>
          </w:tcPr>
          <w:p w14:paraId="47EEFCF3"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60 720,00</w:t>
            </w:r>
          </w:p>
        </w:tc>
        <w:tc>
          <w:tcPr>
            <w:tcW w:w="1476" w:type="dxa"/>
            <w:tcBorders>
              <w:top w:val="nil"/>
              <w:left w:val="nil"/>
              <w:bottom w:val="single" w:sz="8" w:space="0" w:color="auto"/>
              <w:right w:val="single" w:sz="8" w:space="0" w:color="auto"/>
            </w:tcBorders>
          </w:tcPr>
          <w:p w14:paraId="366AD5F6"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3B9F167C"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612E5DE6"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4AD52C00"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15 180,00</w:t>
            </w:r>
          </w:p>
        </w:tc>
      </w:tr>
      <w:tr w:rsidR="0075187A" w:rsidRPr="0075187A" w14:paraId="25B7DFF5" w14:textId="77777777" w:rsidTr="004E53D8">
        <w:trPr>
          <w:trHeight w:val="476"/>
        </w:trPr>
        <w:tc>
          <w:tcPr>
            <w:tcW w:w="3716" w:type="dxa"/>
            <w:tcBorders>
              <w:top w:val="nil"/>
              <w:left w:val="single" w:sz="8" w:space="0" w:color="auto"/>
              <w:bottom w:val="single" w:sz="8" w:space="0" w:color="auto"/>
              <w:right w:val="single" w:sz="8" w:space="0" w:color="auto"/>
            </w:tcBorders>
            <w:shd w:val="clear" w:color="auto" w:fill="auto"/>
          </w:tcPr>
          <w:p w14:paraId="50A10B7B"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Социальное обеспечение и иные выплаты гражданам</w:t>
            </w:r>
          </w:p>
        </w:tc>
        <w:tc>
          <w:tcPr>
            <w:tcW w:w="456" w:type="dxa"/>
            <w:tcBorders>
              <w:top w:val="nil"/>
              <w:left w:val="nil"/>
              <w:bottom w:val="single" w:sz="8" w:space="0" w:color="auto"/>
              <w:right w:val="single" w:sz="8" w:space="0" w:color="auto"/>
            </w:tcBorders>
            <w:shd w:val="clear" w:color="auto" w:fill="auto"/>
            <w:vAlign w:val="bottom"/>
            <w:hideMark/>
          </w:tcPr>
          <w:p w14:paraId="4D424739"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01</w:t>
            </w:r>
          </w:p>
        </w:tc>
        <w:tc>
          <w:tcPr>
            <w:tcW w:w="523" w:type="dxa"/>
            <w:tcBorders>
              <w:top w:val="nil"/>
              <w:left w:val="nil"/>
              <w:bottom w:val="single" w:sz="8" w:space="0" w:color="auto"/>
              <w:right w:val="single" w:sz="8" w:space="0" w:color="auto"/>
            </w:tcBorders>
            <w:shd w:val="clear" w:color="auto" w:fill="auto"/>
            <w:vAlign w:val="bottom"/>
            <w:hideMark/>
          </w:tcPr>
          <w:p w14:paraId="02B331DF"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13</w:t>
            </w:r>
          </w:p>
        </w:tc>
        <w:tc>
          <w:tcPr>
            <w:tcW w:w="1453" w:type="dxa"/>
            <w:tcBorders>
              <w:top w:val="nil"/>
              <w:left w:val="nil"/>
              <w:bottom w:val="single" w:sz="8" w:space="0" w:color="auto"/>
              <w:right w:val="single" w:sz="8" w:space="0" w:color="auto"/>
            </w:tcBorders>
            <w:shd w:val="clear" w:color="auto" w:fill="auto"/>
            <w:vAlign w:val="bottom"/>
            <w:hideMark/>
          </w:tcPr>
          <w:p w14:paraId="2F8CFB86"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6600073080</w:t>
            </w:r>
          </w:p>
        </w:tc>
        <w:tc>
          <w:tcPr>
            <w:tcW w:w="576" w:type="dxa"/>
            <w:tcBorders>
              <w:top w:val="nil"/>
              <w:left w:val="nil"/>
              <w:bottom w:val="single" w:sz="8" w:space="0" w:color="auto"/>
              <w:right w:val="single" w:sz="8" w:space="0" w:color="auto"/>
            </w:tcBorders>
            <w:shd w:val="clear" w:color="auto" w:fill="auto"/>
            <w:vAlign w:val="bottom"/>
            <w:hideMark/>
          </w:tcPr>
          <w:p w14:paraId="4E9A1068"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300</w:t>
            </w:r>
          </w:p>
        </w:tc>
        <w:tc>
          <w:tcPr>
            <w:tcW w:w="1596" w:type="dxa"/>
            <w:tcBorders>
              <w:top w:val="nil"/>
              <w:left w:val="nil"/>
              <w:bottom w:val="single" w:sz="8" w:space="0" w:color="auto"/>
              <w:right w:val="single" w:sz="8" w:space="0" w:color="auto"/>
            </w:tcBorders>
            <w:shd w:val="clear" w:color="auto" w:fill="auto"/>
            <w:vAlign w:val="bottom"/>
          </w:tcPr>
          <w:p w14:paraId="077456A1"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60 720,00</w:t>
            </w:r>
          </w:p>
        </w:tc>
        <w:tc>
          <w:tcPr>
            <w:tcW w:w="1476" w:type="dxa"/>
            <w:tcBorders>
              <w:top w:val="nil"/>
              <w:left w:val="nil"/>
              <w:bottom w:val="single" w:sz="8" w:space="0" w:color="auto"/>
              <w:right w:val="single" w:sz="8" w:space="0" w:color="auto"/>
            </w:tcBorders>
          </w:tcPr>
          <w:p w14:paraId="152C00BC"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5424E025"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15 180,00</w:t>
            </w:r>
          </w:p>
        </w:tc>
      </w:tr>
      <w:tr w:rsidR="0075187A" w:rsidRPr="0075187A" w14:paraId="644A26BB"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1A177ECA" w14:textId="77777777" w:rsidR="0075187A" w:rsidRPr="0075187A" w:rsidRDefault="0075187A" w:rsidP="0075187A">
            <w:pPr>
              <w:spacing w:after="0" w:line="240" w:lineRule="auto"/>
              <w:rPr>
                <w:rFonts w:ascii="Times New Roman" w:eastAsia="Times New Roman" w:hAnsi="Times New Roman" w:cs="Times New Roman"/>
                <w:b/>
                <w:bCs/>
                <w:sz w:val="24"/>
                <w:szCs w:val="24"/>
                <w:lang w:eastAsia="ru-RU"/>
              </w:rPr>
            </w:pPr>
            <w:r w:rsidRPr="0075187A">
              <w:rPr>
                <w:rFonts w:ascii="Times New Roman" w:eastAsia="Times New Roman" w:hAnsi="Times New Roman" w:cs="Times New Roman"/>
                <w:b/>
                <w:bCs/>
                <w:sz w:val="24"/>
                <w:szCs w:val="24"/>
                <w:lang w:eastAsia="ru-RU"/>
              </w:rPr>
              <w:t>Национальная оборона</w:t>
            </w:r>
          </w:p>
        </w:tc>
        <w:tc>
          <w:tcPr>
            <w:tcW w:w="456" w:type="dxa"/>
            <w:tcBorders>
              <w:top w:val="nil"/>
              <w:left w:val="nil"/>
              <w:bottom w:val="single" w:sz="8" w:space="0" w:color="auto"/>
              <w:right w:val="single" w:sz="8" w:space="0" w:color="auto"/>
            </w:tcBorders>
            <w:shd w:val="clear" w:color="auto" w:fill="auto"/>
            <w:vAlign w:val="bottom"/>
            <w:hideMark/>
          </w:tcPr>
          <w:p w14:paraId="1267DB7C" w14:textId="77777777" w:rsidR="0075187A" w:rsidRPr="0075187A" w:rsidRDefault="0075187A" w:rsidP="0075187A">
            <w:pPr>
              <w:spacing w:after="0" w:line="240" w:lineRule="auto"/>
              <w:jc w:val="right"/>
              <w:rPr>
                <w:rFonts w:ascii="Times New Roman" w:eastAsia="Times New Roman" w:hAnsi="Times New Roman" w:cs="Times New Roman"/>
                <w:b/>
                <w:bCs/>
                <w:sz w:val="24"/>
                <w:szCs w:val="24"/>
                <w:lang w:eastAsia="ru-RU"/>
              </w:rPr>
            </w:pPr>
            <w:r w:rsidRPr="0075187A">
              <w:rPr>
                <w:rFonts w:ascii="Times New Roman" w:eastAsia="Times New Roman" w:hAnsi="Times New Roman" w:cs="Times New Roman"/>
                <w:b/>
                <w:bCs/>
                <w:sz w:val="24"/>
                <w:szCs w:val="24"/>
                <w:lang w:eastAsia="ru-RU"/>
              </w:rPr>
              <w:t>02</w:t>
            </w:r>
          </w:p>
        </w:tc>
        <w:tc>
          <w:tcPr>
            <w:tcW w:w="523" w:type="dxa"/>
            <w:tcBorders>
              <w:top w:val="nil"/>
              <w:left w:val="nil"/>
              <w:bottom w:val="single" w:sz="8" w:space="0" w:color="auto"/>
              <w:right w:val="single" w:sz="8" w:space="0" w:color="auto"/>
            </w:tcBorders>
            <w:shd w:val="clear" w:color="auto" w:fill="auto"/>
            <w:vAlign w:val="bottom"/>
            <w:hideMark/>
          </w:tcPr>
          <w:p w14:paraId="355BDE31" w14:textId="77777777" w:rsidR="0075187A" w:rsidRPr="0075187A" w:rsidRDefault="0075187A" w:rsidP="0075187A">
            <w:pPr>
              <w:spacing w:after="0" w:line="240" w:lineRule="auto"/>
              <w:jc w:val="right"/>
              <w:rPr>
                <w:rFonts w:ascii="Times New Roman" w:eastAsia="Times New Roman" w:hAnsi="Times New Roman" w:cs="Times New Roman"/>
                <w:b/>
                <w:bCs/>
                <w:sz w:val="24"/>
                <w:szCs w:val="24"/>
                <w:lang w:eastAsia="ru-RU"/>
              </w:rPr>
            </w:pPr>
            <w:r w:rsidRPr="0075187A">
              <w:rPr>
                <w:rFonts w:ascii="Times New Roman" w:eastAsia="Times New Roman" w:hAnsi="Times New Roman" w:cs="Times New Roman"/>
                <w:b/>
                <w:bCs/>
                <w:sz w:val="24"/>
                <w:szCs w:val="24"/>
                <w:lang w:eastAsia="ru-RU"/>
              </w:rPr>
              <w:t> </w:t>
            </w:r>
          </w:p>
        </w:tc>
        <w:tc>
          <w:tcPr>
            <w:tcW w:w="1453" w:type="dxa"/>
            <w:tcBorders>
              <w:top w:val="nil"/>
              <w:left w:val="nil"/>
              <w:bottom w:val="single" w:sz="8" w:space="0" w:color="auto"/>
              <w:right w:val="single" w:sz="8" w:space="0" w:color="auto"/>
            </w:tcBorders>
            <w:shd w:val="clear" w:color="auto" w:fill="auto"/>
            <w:vAlign w:val="bottom"/>
            <w:hideMark/>
          </w:tcPr>
          <w:p w14:paraId="2067D5D8" w14:textId="77777777" w:rsidR="0075187A" w:rsidRPr="0075187A" w:rsidRDefault="0075187A" w:rsidP="0075187A">
            <w:pPr>
              <w:spacing w:after="0" w:line="240" w:lineRule="auto"/>
              <w:jc w:val="right"/>
              <w:rPr>
                <w:rFonts w:ascii="Times New Roman" w:eastAsia="Times New Roman" w:hAnsi="Times New Roman" w:cs="Times New Roman"/>
                <w:b/>
                <w:bCs/>
                <w:sz w:val="24"/>
                <w:szCs w:val="24"/>
                <w:lang w:eastAsia="ru-RU"/>
              </w:rPr>
            </w:pPr>
            <w:r w:rsidRPr="0075187A">
              <w:rPr>
                <w:rFonts w:ascii="Times New Roman" w:eastAsia="Times New Roman" w:hAnsi="Times New Roman" w:cs="Times New Roman"/>
                <w:b/>
                <w:bCs/>
                <w:sz w:val="24"/>
                <w:szCs w:val="24"/>
                <w:lang w:eastAsia="ru-RU"/>
              </w:rPr>
              <w:t> </w:t>
            </w:r>
          </w:p>
        </w:tc>
        <w:tc>
          <w:tcPr>
            <w:tcW w:w="576" w:type="dxa"/>
            <w:tcBorders>
              <w:top w:val="nil"/>
              <w:left w:val="nil"/>
              <w:bottom w:val="single" w:sz="8" w:space="0" w:color="auto"/>
              <w:right w:val="single" w:sz="8" w:space="0" w:color="auto"/>
            </w:tcBorders>
            <w:shd w:val="clear" w:color="auto" w:fill="auto"/>
            <w:vAlign w:val="bottom"/>
            <w:hideMark/>
          </w:tcPr>
          <w:p w14:paraId="4A83835A" w14:textId="77777777" w:rsidR="0075187A" w:rsidRPr="0075187A" w:rsidRDefault="0075187A" w:rsidP="0075187A">
            <w:pPr>
              <w:spacing w:after="0" w:line="240" w:lineRule="auto"/>
              <w:jc w:val="right"/>
              <w:rPr>
                <w:rFonts w:ascii="Times New Roman" w:eastAsia="Times New Roman" w:hAnsi="Times New Roman" w:cs="Times New Roman"/>
                <w:b/>
                <w:bCs/>
                <w:sz w:val="24"/>
                <w:szCs w:val="24"/>
                <w:lang w:eastAsia="ru-RU"/>
              </w:rPr>
            </w:pPr>
            <w:r w:rsidRPr="0075187A">
              <w:rPr>
                <w:rFonts w:ascii="Times New Roman" w:eastAsia="Times New Roman" w:hAnsi="Times New Roman" w:cs="Times New Roman"/>
                <w:b/>
                <w:bCs/>
                <w:sz w:val="24"/>
                <w:szCs w:val="24"/>
                <w:lang w:eastAsia="ru-RU"/>
              </w:rPr>
              <w:t> </w:t>
            </w:r>
          </w:p>
        </w:tc>
        <w:tc>
          <w:tcPr>
            <w:tcW w:w="1596" w:type="dxa"/>
            <w:tcBorders>
              <w:top w:val="nil"/>
              <w:left w:val="nil"/>
              <w:bottom w:val="single" w:sz="8" w:space="0" w:color="auto"/>
              <w:right w:val="single" w:sz="8" w:space="0" w:color="auto"/>
            </w:tcBorders>
            <w:shd w:val="clear" w:color="auto" w:fill="auto"/>
            <w:vAlign w:val="bottom"/>
          </w:tcPr>
          <w:p w14:paraId="32530344" w14:textId="77777777" w:rsidR="0075187A" w:rsidRPr="0075187A" w:rsidRDefault="0075187A" w:rsidP="0075187A">
            <w:pPr>
              <w:spacing w:after="0" w:line="240" w:lineRule="auto"/>
              <w:jc w:val="center"/>
              <w:rPr>
                <w:rFonts w:ascii="Times New Roman" w:eastAsia="Times New Roman" w:hAnsi="Times New Roman" w:cs="Times New Roman"/>
                <w:b/>
                <w:bCs/>
                <w:sz w:val="24"/>
                <w:szCs w:val="24"/>
                <w:lang w:eastAsia="ru-RU"/>
              </w:rPr>
            </w:pPr>
            <w:r w:rsidRPr="0075187A">
              <w:rPr>
                <w:rFonts w:ascii="Times New Roman" w:eastAsia="Times New Roman" w:hAnsi="Times New Roman" w:cs="Times New Roman"/>
                <w:b/>
                <w:bCs/>
                <w:sz w:val="24"/>
                <w:szCs w:val="24"/>
                <w:lang w:eastAsia="ru-RU"/>
              </w:rPr>
              <w:t>211 540,00</w:t>
            </w:r>
          </w:p>
        </w:tc>
        <w:tc>
          <w:tcPr>
            <w:tcW w:w="1476" w:type="dxa"/>
            <w:tcBorders>
              <w:top w:val="nil"/>
              <w:left w:val="nil"/>
              <w:bottom w:val="single" w:sz="8" w:space="0" w:color="auto"/>
              <w:right w:val="single" w:sz="8" w:space="0" w:color="auto"/>
            </w:tcBorders>
          </w:tcPr>
          <w:p w14:paraId="35B10CF0" w14:textId="77777777" w:rsidR="0075187A" w:rsidRPr="0075187A" w:rsidRDefault="0075187A" w:rsidP="0075187A">
            <w:pPr>
              <w:spacing w:after="0" w:line="240" w:lineRule="auto"/>
              <w:jc w:val="center"/>
              <w:rPr>
                <w:rFonts w:ascii="Times New Roman" w:eastAsia="Times New Roman" w:hAnsi="Times New Roman" w:cs="Times New Roman"/>
                <w:b/>
                <w:bCs/>
                <w:sz w:val="24"/>
                <w:szCs w:val="24"/>
                <w:lang w:eastAsia="ru-RU"/>
              </w:rPr>
            </w:pPr>
            <w:r w:rsidRPr="0075187A">
              <w:rPr>
                <w:rFonts w:ascii="Times New Roman" w:eastAsia="Times New Roman" w:hAnsi="Times New Roman" w:cs="Times New Roman"/>
                <w:b/>
                <w:bCs/>
                <w:sz w:val="24"/>
                <w:szCs w:val="24"/>
                <w:lang w:eastAsia="ru-RU"/>
              </w:rPr>
              <w:t>35 275,08</w:t>
            </w:r>
          </w:p>
        </w:tc>
      </w:tr>
      <w:tr w:rsidR="0075187A" w:rsidRPr="0075187A" w14:paraId="371901A4"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0BBCC215"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Мобилизационная и вневедомственная подготовка</w:t>
            </w:r>
          </w:p>
        </w:tc>
        <w:tc>
          <w:tcPr>
            <w:tcW w:w="456" w:type="dxa"/>
            <w:tcBorders>
              <w:top w:val="nil"/>
              <w:left w:val="nil"/>
              <w:bottom w:val="single" w:sz="8" w:space="0" w:color="auto"/>
              <w:right w:val="single" w:sz="8" w:space="0" w:color="auto"/>
            </w:tcBorders>
            <w:shd w:val="clear" w:color="auto" w:fill="auto"/>
            <w:vAlign w:val="bottom"/>
            <w:hideMark/>
          </w:tcPr>
          <w:p w14:paraId="636E538D"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02</w:t>
            </w:r>
          </w:p>
        </w:tc>
        <w:tc>
          <w:tcPr>
            <w:tcW w:w="523" w:type="dxa"/>
            <w:tcBorders>
              <w:top w:val="nil"/>
              <w:left w:val="nil"/>
              <w:bottom w:val="single" w:sz="8" w:space="0" w:color="auto"/>
              <w:right w:val="single" w:sz="8" w:space="0" w:color="auto"/>
            </w:tcBorders>
            <w:shd w:val="clear" w:color="auto" w:fill="auto"/>
            <w:vAlign w:val="bottom"/>
            <w:hideMark/>
          </w:tcPr>
          <w:p w14:paraId="1A8843B5"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03</w:t>
            </w:r>
          </w:p>
        </w:tc>
        <w:tc>
          <w:tcPr>
            <w:tcW w:w="1453" w:type="dxa"/>
            <w:tcBorders>
              <w:top w:val="nil"/>
              <w:left w:val="nil"/>
              <w:bottom w:val="single" w:sz="8" w:space="0" w:color="auto"/>
              <w:right w:val="single" w:sz="8" w:space="0" w:color="auto"/>
            </w:tcBorders>
            <w:shd w:val="clear" w:color="auto" w:fill="auto"/>
            <w:vAlign w:val="bottom"/>
            <w:hideMark/>
          </w:tcPr>
          <w:p w14:paraId="789A376A"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w:t>
            </w:r>
          </w:p>
        </w:tc>
        <w:tc>
          <w:tcPr>
            <w:tcW w:w="576" w:type="dxa"/>
            <w:tcBorders>
              <w:top w:val="nil"/>
              <w:left w:val="nil"/>
              <w:bottom w:val="single" w:sz="8" w:space="0" w:color="auto"/>
              <w:right w:val="single" w:sz="8" w:space="0" w:color="auto"/>
            </w:tcBorders>
            <w:shd w:val="clear" w:color="auto" w:fill="auto"/>
            <w:vAlign w:val="bottom"/>
            <w:hideMark/>
          </w:tcPr>
          <w:p w14:paraId="4F4CD458"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w:t>
            </w:r>
          </w:p>
        </w:tc>
        <w:tc>
          <w:tcPr>
            <w:tcW w:w="1596" w:type="dxa"/>
            <w:tcBorders>
              <w:top w:val="nil"/>
              <w:left w:val="nil"/>
              <w:bottom w:val="single" w:sz="8" w:space="0" w:color="auto"/>
              <w:right w:val="single" w:sz="8" w:space="0" w:color="auto"/>
            </w:tcBorders>
            <w:shd w:val="clear" w:color="auto" w:fill="auto"/>
            <w:vAlign w:val="bottom"/>
          </w:tcPr>
          <w:p w14:paraId="517B111B"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211 540,00</w:t>
            </w:r>
          </w:p>
        </w:tc>
        <w:tc>
          <w:tcPr>
            <w:tcW w:w="1476" w:type="dxa"/>
            <w:tcBorders>
              <w:top w:val="nil"/>
              <w:left w:val="nil"/>
              <w:bottom w:val="single" w:sz="8" w:space="0" w:color="auto"/>
              <w:right w:val="single" w:sz="8" w:space="0" w:color="auto"/>
            </w:tcBorders>
          </w:tcPr>
          <w:p w14:paraId="794C0A2D"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52F6A96"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35 275,08</w:t>
            </w:r>
          </w:p>
        </w:tc>
      </w:tr>
      <w:tr w:rsidR="0075187A" w:rsidRPr="0075187A" w14:paraId="167FBDCC"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5560C1E0"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Мероприятия в рамках непрограммных направлений деятельности</w:t>
            </w:r>
          </w:p>
        </w:tc>
        <w:tc>
          <w:tcPr>
            <w:tcW w:w="456" w:type="dxa"/>
            <w:tcBorders>
              <w:top w:val="nil"/>
              <w:left w:val="nil"/>
              <w:bottom w:val="single" w:sz="8" w:space="0" w:color="auto"/>
              <w:right w:val="single" w:sz="8" w:space="0" w:color="auto"/>
            </w:tcBorders>
            <w:shd w:val="clear" w:color="auto" w:fill="auto"/>
            <w:vAlign w:val="bottom"/>
            <w:hideMark/>
          </w:tcPr>
          <w:p w14:paraId="7BFA8B48"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02</w:t>
            </w:r>
          </w:p>
        </w:tc>
        <w:tc>
          <w:tcPr>
            <w:tcW w:w="523" w:type="dxa"/>
            <w:tcBorders>
              <w:top w:val="nil"/>
              <w:left w:val="nil"/>
              <w:bottom w:val="single" w:sz="8" w:space="0" w:color="auto"/>
              <w:right w:val="single" w:sz="8" w:space="0" w:color="auto"/>
            </w:tcBorders>
            <w:shd w:val="clear" w:color="auto" w:fill="auto"/>
            <w:vAlign w:val="bottom"/>
            <w:hideMark/>
          </w:tcPr>
          <w:p w14:paraId="55BE5259"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03</w:t>
            </w:r>
          </w:p>
        </w:tc>
        <w:tc>
          <w:tcPr>
            <w:tcW w:w="1453" w:type="dxa"/>
            <w:tcBorders>
              <w:top w:val="nil"/>
              <w:left w:val="nil"/>
              <w:bottom w:val="single" w:sz="8" w:space="0" w:color="auto"/>
              <w:right w:val="single" w:sz="8" w:space="0" w:color="auto"/>
            </w:tcBorders>
            <w:shd w:val="clear" w:color="auto" w:fill="auto"/>
            <w:vAlign w:val="bottom"/>
            <w:hideMark/>
          </w:tcPr>
          <w:p w14:paraId="016A10A7"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color w:val="000000"/>
                <w:sz w:val="24"/>
                <w:szCs w:val="24"/>
                <w:lang w:eastAsia="ru-RU"/>
              </w:rPr>
              <w:t>6600000000</w:t>
            </w:r>
          </w:p>
        </w:tc>
        <w:tc>
          <w:tcPr>
            <w:tcW w:w="576" w:type="dxa"/>
            <w:tcBorders>
              <w:top w:val="nil"/>
              <w:left w:val="nil"/>
              <w:bottom w:val="single" w:sz="8" w:space="0" w:color="auto"/>
              <w:right w:val="single" w:sz="8" w:space="0" w:color="auto"/>
            </w:tcBorders>
            <w:shd w:val="clear" w:color="auto" w:fill="auto"/>
            <w:vAlign w:val="bottom"/>
            <w:hideMark/>
          </w:tcPr>
          <w:p w14:paraId="5D0D94DB"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w:t>
            </w:r>
          </w:p>
        </w:tc>
        <w:tc>
          <w:tcPr>
            <w:tcW w:w="1596" w:type="dxa"/>
            <w:tcBorders>
              <w:top w:val="nil"/>
              <w:left w:val="nil"/>
              <w:bottom w:val="single" w:sz="8" w:space="0" w:color="auto"/>
              <w:right w:val="single" w:sz="8" w:space="0" w:color="auto"/>
            </w:tcBorders>
            <w:shd w:val="clear" w:color="auto" w:fill="auto"/>
            <w:vAlign w:val="bottom"/>
          </w:tcPr>
          <w:p w14:paraId="6D148C9E"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211 540,00</w:t>
            </w:r>
          </w:p>
        </w:tc>
        <w:tc>
          <w:tcPr>
            <w:tcW w:w="1476" w:type="dxa"/>
            <w:tcBorders>
              <w:top w:val="nil"/>
              <w:left w:val="nil"/>
              <w:bottom w:val="single" w:sz="8" w:space="0" w:color="auto"/>
              <w:right w:val="single" w:sz="8" w:space="0" w:color="auto"/>
            </w:tcBorders>
          </w:tcPr>
          <w:p w14:paraId="486386C1"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2D356F9C"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60770CF"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35 275,08</w:t>
            </w:r>
          </w:p>
        </w:tc>
      </w:tr>
      <w:tr w:rsidR="0075187A" w:rsidRPr="0075187A" w14:paraId="1DAFAAAF"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3DA0F3AE"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Осуществление полномочий Российской Федерации в области первичного воинского учета на территориях, где отсутствуют военные комиссариаты</w:t>
            </w:r>
          </w:p>
        </w:tc>
        <w:tc>
          <w:tcPr>
            <w:tcW w:w="456" w:type="dxa"/>
            <w:tcBorders>
              <w:top w:val="nil"/>
              <w:left w:val="nil"/>
              <w:bottom w:val="single" w:sz="8" w:space="0" w:color="auto"/>
              <w:right w:val="single" w:sz="8" w:space="0" w:color="auto"/>
            </w:tcBorders>
            <w:shd w:val="clear" w:color="auto" w:fill="auto"/>
            <w:vAlign w:val="bottom"/>
            <w:hideMark/>
          </w:tcPr>
          <w:p w14:paraId="62B1395E"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02</w:t>
            </w:r>
          </w:p>
        </w:tc>
        <w:tc>
          <w:tcPr>
            <w:tcW w:w="523" w:type="dxa"/>
            <w:tcBorders>
              <w:top w:val="nil"/>
              <w:left w:val="nil"/>
              <w:bottom w:val="single" w:sz="8" w:space="0" w:color="auto"/>
              <w:right w:val="single" w:sz="8" w:space="0" w:color="auto"/>
            </w:tcBorders>
            <w:shd w:val="clear" w:color="auto" w:fill="auto"/>
            <w:vAlign w:val="bottom"/>
            <w:hideMark/>
          </w:tcPr>
          <w:p w14:paraId="43F2BF36"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03</w:t>
            </w:r>
          </w:p>
        </w:tc>
        <w:tc>
          <w:tcPr>
            <w:tcW w:w="1453" w:type="dxa"/>
            <w:tcBorders>
              <w:top w:val="nil"/>
              <w:left w:val="nil"/>
              <w:bottom w:val="single" w:sz="8" w:space="0" w:color="auto"/>
              <w:right w:val="single" w:sz="8" w:space="0" w:color="auto"/>
            </w:tcBorders>
            <w:shd w:val="clear" w:color="auto" w:fill="auto"/>
            <w:vAlign w:val="bottom"/>
            <w:hideMark/>
          </w:tcPr>
          <w:p w14:paraId="529E6251"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6600051180</w:t>
            </w:r>
          </w:p>
        </w:tc>
        <w:tc>
          <w:tcPr>
            <w:tcW w:w="576" w:type="dxa"/>
            <w:tcBorders>
              <w:top w:val="nil"/>
              <w:left w:val="nil"/>
              <w:bottom w:val="single" w:sz="8" w:space="0" w:color="auto"/>
              <w:right w:val="single" w:sz="8" w:space="0" w:color="auto"/>
            </w:tcBorders>
            <w:shd w:val="clear" w:color="auto" w:fill="auto"/>
            <w:vAlign w:val="bottom"/>
            <w:hideMark/>
          </w:tcPr>
          <w:p w14:paraId="212EA641"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p>
        </w:tc>
        <w:tc>
          <w:tcPr>
            <w:tcW w:w="1596" w:type="dxa"/>
            <w:tcBorders>
              <w:top w:val="nil"/>
              <w:left w:val="nil"/>
              <w:bottom w:val="single" w:sz="8" w:space="0" w:color="auto"/>
              <w:right w:val="single" w:sz="8" w:space="0" w:color="auto"/>
            </w:tcBorders>
            <w:shd w:val="clear" w:color="auto" w:fill="auto"/>
            <w:vAlign w:val="bottom"/>
          </w:tcPr>
          <w:p w14:paraId="15ACC383"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211 540,00</w:t>
            </w:r>
          </w:p>
        </w:tc>
        <w:tc>
          <w:tcPr>
            <w:tcW w:w="1476" w:type="dxa"/>
            <w:tcBorders>
              <w:top w:val="nil"/>
              <w:left w:val="nil"/>
              <w:bottom w:val="single" w:sz="8" w:space="0" w:color="auto"/>
              <w:right w:val="single" w:sz="8" w:space="0" w:color="auto"/>
            </w:tcBorders>
          </w:tcPr>
          <w:p w14:paraId="1FD53F66"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52EDF87B"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0E626B04"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0B0343E"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32D12CC7"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35 275,08</w:t>
            </w:r>
          </w:p>
        </w:tc>
      </w:tr>
      <w:tr w:rsidR="0075187A" w:rsidRPr="0075187A" w14:paraId="06ADE111"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7733ADA0"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Расходы на выплаты персоналу в </w:t>
            </w:r>
            <w:r w:rsidRPr="0075187A">
              <w:rPr>
                <w:rFonts w:ascii="Times New Roman" w:eastAsia="Times New Roman" w:hAnsi="Times New Roman" w:cs="Times New Roman"/>
                <w:sz w:val="24"/>
                <w:szCs w:val="24"/>
                <w:lang w:eastAsia="ru-RU"/>
              </w:rPr>
              <w:lastRenderedPageBreak/>
              <w:t>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nil"/>
              <w:left w:val="nil"/>
              <w:bottom w:val="single" w:sz="8" w:space="0" w:color="auto"/>
              <w:right w:val="single" w:sz="8" w:space="0" w:color="auto"/>
            </w:tcBorders>
            <w:shd w:val="clear" w:color="auto" w:fill="auto"/>
            <w:vAlign w:val="bottom"/>
            <w:hideMark/>
          </w:tcPr>
          <w:p w14:paraId="1498B9DB"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lastRenderedPageBreak/>
              <w:t>02</w:t>
            </w:r>
          </w:p>
        </w:tc>
        <w:tc>
          <w:tcPr>
            <w:tcW w:w="523" w:type="dxa"/>
            <w:tcBorders>
              <w:top w:val="nil"/>
              <w:left w:val="nil"/>
              <w:bottom w:val="single" w:sz="8" w:space="0" w:color="auto"/>
              <w:right w:val="single" w:sz="8" w:space="0" w:color="auto"/>
            </w:tcBorders>
            <w:shd w:val="clear" w:color="auto" w:fill="auto"/>
            <w:vAlign w:val="bottom"/>
            <w:hideMark/>
          </w:tcPr>
          <w:p w14:paraId="421EBB3C"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03</w:t>
            </w:r>
          </w:p>
        </w:tc>
        <w:tc>
          <w:tcPr>
            <w:tcW w:w="1453" w:type="dxa"/>
            <w:tcBorders>
              <w:top w:val="nil"/>
              <w:left w:val="nil"/>
              <w:bottom w:val="single" w:sz="8" w:space="0" w:color="auto"/>
              <w:right w:val="single" w:sz="8" w:space="0" w:color="auto"/>
            </w:tcBorders>
            <w:shd w:val="clear" w:color="auto" w:fill="auto"/>
            <w:vAlign w:val="bottom"/>
            <w:hideMark/>
          </w:tcPr>
          <w:p w14:paraId="3001BAE0"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6600051180</w:t>
            </w:r>
          </w:p>
        </w:tc>
        <w:tc>
          <w:tcPr>
            <w:tcW w:w="576" w:type="dxa"/>
            <w:tcBorders>
              <w:top w:val="nil"/>
              <w:left w:val="nil"/>
              <w:bottom w:val="single" w:sz="8" w:space="0" w:color="auto"/>
              <w:right w:val="single" w:sz="8" w:space="0" w:color="auto"/>
            </w:tcBorders>
            <w:shd w:val="clear" w:color="auto" w:fill="auto"/>
            <w:vAlign w:val="bottom"/>
            <w:hideMark/>
          </w:tcPr>
          <w:p w14:paraId="4D6AE131"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100</w:t>
            </w:r>
          </w:p>
        </w:tc>
        <w:tc>
          <w:tcPr>
            <w:tcW w:w="1596" w:type="dxa"/>
            <w:tcBorders>
              <w:top w:val="nil"/>
              <w:left w:val="nil"/>
              <w:bottom w:val="single" w:sz="8" w:space="0" w:color="auto"/>
              <w:right w:val="single" w:sz="8" w:space="0" w:color="auto"/>
            </w:tcBorders>
            <w:shd w:val="clear" w:color="auto" w:fill="auto"/>
            <w:vAlign w:val="bottom"/>
          </w:tcPr>
          <w:p w14:paraId="184DE906"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211 540,00</w:t>
            </w:r>
          </w:p>
        </w:tc>
        <w:tc>
          <w:tcPr>
            <w:tcW w:w="1476" w:type="dxa"/>
            <w:tcBorders>
              <w:top w:val="nil"/>
              <w:left w:val="nil"/>
              <w:bottom w:val="single" w:sz="8" w:space="0" w:color="auto"/>
              <w:right w:val="single" w:sz="8" w:space="0" w:color="auto"/>
            </w:tcBorders>
          </w:tcPr>
          <w:p w14:paraId="7FF144F2"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5EEF9D6"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1BF385C0"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85EC5A7"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16D18CA2"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000CEB16"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0AA3625E"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39016C8B"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35 275,08</w:t>
            </w:r>
          </w:p>
        </w:tc>
      </w:tr>
      <w:tr w:rsidR="0075187A" w:rsidRPr="0075187A" w14:paraId="47DC2DAA"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579FFEE6" w14:textId="77777777" w:rsidR="0075187A" w:rsidRPr="0075187A" w:rsidRDefault="0075187A" w:rsidP="0075187A">
            <w:pPr>
              <w:spacing w:after="0" w:line="240" w:lineRule="auto"/>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lastRenderedPageBreak/>
              <w:t>Национальная безопасность и правоохранительная деятельность</w:t>
            </w:r>
          </w:p>
        </w:tc>
        <w:tc>
          <w:tcPr>
            <w:tcW w:w="456" w:type="dxa"/>
            <w:tcBorders>
              <w:top w:val="nil"/>
              <w:left w:val="nil"/>
              <w:bottom w:val="single" w:sz="8" w:space="0" w:color="auto"/>
              <w:right w:val="single" w:sz="8" w:space="0" w:color="auto"/>
            </w:tcBorders>
            <w:shd w:val="clear" w:color="auto" w:fill="auto"/>
            <w:vAlign w:val="bottom"/>
            <w:hideMark/>
          </w:tcPr>
          <w:p w14:paraId="3002A076"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03</w:t>
            </w:r>
          </w:p>
        </w:tc>
        <w:tc>
          <w:tcPr>
            <w:tcW w:w="523" w:type="dxa"/>
            <w:tcBorders>
              <w:top w:val="nil"/>
              <w:left w:val="nil"/>
              <w:bottom w:val="single" w:sz="8" w:space="0" w:color="auto"/>
              <w:right w:val="single" w:sz="8" w:space="0" w:color="auto"/>
            </w:tcBorders>
            <w:shd w:val="clear" w:color="auto" w:fill="auto"/>
            <w:vAlign w:val="bottom"/>
            <w:hideMark/>
          </w:tcPr>
          <w:p w14:paraId="6FD29FB6"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 </w:t>
            </w:r>
          </w:p>
        </w:tc>
        <w:tc>
          <w:tcPr>
            <w:tcW w:w="1453" w:type="dxa"/>
            <w:tcBorders>
              <w:top w:val="nil"/>
              <w:left w:val="nil"/>
              <w:bottom w:val="single" w:sz="8" w:space="0" w:color="auto"/>
              <w:right w:val="single" w:sz="8" w:space="0" w:color="auto"/>
            </w:tcBorders>
            <w:shd w:val="clear" w:color="auto" w:fill="auto"/>
            <w:vAlign w:val="bottom"/>
            <w:hideMark/>
          </w:tcPr>
          <w:p w14:paraId="7E4608F1"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 </w:t>
            </w:r>
          </w:p>
        </w:tc>
        <w:tc>
          <w:tcPr>
            <w:tcW w:w="576" w:type="dxa"/>
            <w:tcBorders>
              <w:top w:val="nil"/>
              <w:left w:val="nil"/>
              <w:bottom w:val="single" w:sz="8" w:space="0" w:color="auto"/>
              <w:right w:val="single" w:sz="8" w:space="0" w:color="auto"/>
            </w:tcBorders>
            <w:shd w:val="clear" w:color="auto" w:fill="auto"/>
            <w:vAlign w:val="bottom"/>
            <w:hideMark/>
          </w:tcPr>
          <w:p w14:paraId="5FD20141"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 </w:t>
            </w:r>
          </w:p>
        </w:tc>
        <w:tc>
          <w:tcPr>
            <w:tcW w:w="1596" w:type="dxa"/>
            <w:tcBorders>
              <w:top w:val="nil"/>
              <w:left w:val="nil"/>
              <w:bottom w:val="single" w:sz="8" w:space="0" w:color="auto"/>
              <w:right w:val="single" w:sz="8" w:space="0" w:color="auto"/>
            </w:tcBorders>
            <w:shd w:val="clear" w:color="auto" w:fill="auto"/>
            <w:vAlign w:val="bottom"/>
          </w:tcPr>
          <w:p w14:paraId="1687169F" w14:textId="77777777" w:rsidR="0075187A" w:rsidRPr="0075187A" w:rsidRDefault="0075187A" w:rsidP="0075187A">
            <w:pPr>
              <w:spacing w:after="0" w:line="240" w:lineRule="auto"/>
              <w:jc w:val="center"/>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4 185,60</w:t>
            </w:r>
          </w:p>
        </w:tc>
        <w:tc>
          <w:tcPr>
            <w:tcW w:w="1476" w:type="dxa"/>
            <w:tcBorders>
              <w:top w:val="nil"/>
              <w:left w:val="nil"/>
              <w:bottom w:val="single" w:sz="8" w:space="0" w:color="auto"/>
              <w:right w:val="single" w:sz="8" w:space="0" w:color="auto"/>
            </w:tcBorders>
          </w:tcPr>
          <w:p w14:paraId="577B9CD7" w14:textId="77777777" w:rsidR="0075187A" w:rsidRPr="0075187A" w:rsidRDefault="0075187A" w:rsidP="0075187A">
            <w:pPr>
              <w:spacing w:after="0" w:line="240" w:lineRule="auto"/>
              <w:jc w:val="center"/>
              <w:rPr>
                <w:rFonts w:ascii="Times New Roman" w:eastAsia="Times New Roman" w:hAnsi="Times New Roman" w:cs="Times New Roman"/>
                <w:b/>
                <w:bCs/>
                <w:color w:val="000000"/>
                <w:sz w:val="24"/>
                <w:szCs w:val="24"/>
                <w:lang w:eastAsia="ru-RU"/>
              </w:rPr>
            </w:pPr>
          </w:p>
          <w:p w14:paraId="3C3CBE18" w14:textId="77777777" w:rsidR="0075187A" w:rsidRPr="0075187A" w:rsidRDefault="0075187A" w:rsidP="0075187A">
            <w:pPr>
              <w:spacing w:after="0" w:line="240" w:lineRule="auto"/>
              <w:jc w:val="center"/>
              <w:rPr>
                <w:rFonts w:ascii="Times New Roman" w:eastAsia="Times New Roman" w:hAnsi="Times New Roman" w:cs="Times New Roman"/>
                <w:b/>
                <w:bCs/>
                <w:color w:val="000000"/>
                <w:sz w:val="24"/>
                <w:szCs w:val="24"/>
                <w:lang w:eastAsia="ru-RU"/>
              </w:rPr>
            </w:pPr>
          </w:p>
          <w:p w14:paraId="01557E55" w14:textId="77777777" w:rsidR="0075187A" w:rsidRPr="0075187A" w:rsidRDefault="0075187A" w:rsidP="0075187A">
            <w:pPr>
              <w:spacing w:after="0" w:line="240" w:lineRule="auto"/>
              <w:jc w:val="center"/>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w:t>
            </w:r>
          </w:p>
        </w:tc>
      </w:tr>
      <w:tr w:rsidR="0075187A" w:rsidRPr="0075187A" w14:paraId="5E2F1B96"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64D0A1BB"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Защита населения и территорий от чрезвычайных ситуаций природного и техногенного характера , пожарная безопасность</w:t>
            </w:r>
          </w:p>
        </w:tc>
        <w:tc>
          <w:tcPr>
            <w:tcW w:w="456" w:type="dxa"/>
            <w:tcBorders>
              <w:top w:val="nil"/>
              <w:left w:val="nil"/>
              <w:bottom w:val="single" w:sz="8" w:space="0" w:color="auto"/>
              <w:right w:val="single" w:sz="8" w:space="0" w:color="auto"/>
            </w:tcBorders>
            <w:shd w:val="clear" w:color="auto" w:fill="auto"/>
            <w:vAlign w:val="bottom"/>
            <w:hideMark/>
          </w:tcPr>
          <w:p w14:paraId="32D97979"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03</w:t>
            </w:r>
          </w:p>
        </w:tc>
        <w:tc>
          <w:tcPr>
            <w:tcW w:w="523" w:type="dxa"/>
            <w:tcBorders>
              <w:top w:val="nil"/>
              <w:left w:val="nil"/>
              <w:bottom w:val="single" w:sz="8" w:space="0" w:color="auto"/>
              <w:right w:val="single" w:sz="8" w:space="0" w:color="auto"/>
            </w:tcBorders>
            <w:shd w:val="clear" w:color="auto" w:fill="auto"/>
            <w:vAlign w:val="bottom"/>
            <w:hideMark/>
          </w:tcPr>
          <w:p w14:paraId="5C15D811"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10</w:t>
            </w:r>
          </w:p>
        </w:tc>
        <w:tc>
          <w:tcPr>
            <w:tcW w:w="1453" w:type="dxa"/>
            <w:tcBorders>
              <w:top w:val="nil"/>
              <w:left w:val="nil"/>
              <w:bottom w:val="single" w:sz="8" w:space="0" w:color="auto"/>
              <w:right w:val="single" w:sz="8" w:space="0" w:color="auto"/>
            </w:tcBorders>
            <w:shd w:val="clear" w:color="auto" w:fill="auto"/>
            <w:vAlign w:val="bottom"/>
            <w:hideMark/>
          </w:tcPr>
          <w:p w14:paraId="4D0EFE75"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 </w:t>
            </w:r>
          </w:p>
        </w:tc>
        <w:tc>
          <w:tcPr>
            <w:tcW w:w="576" w:type="dxa"/>
            <w:tcBorders>
              <w:top w:val="nil"/>
              <w:left w:val="nil"/>
              <w:bottom w:val="single" w:sz="8" w:space="0" w:color="auto"/>
              <w:right w:val="single" w:sz="8" w:space="0" w:color="auto"/>
            </w:tcBorders>
            <w:shd w:val="clear" w:color="auto" w:fill="auto"/>
            <w:vAlign w:val="bottom"/>
            <w:hideMark/>
          </w:tcPr>
          <w:p w14:paraId="5344B920"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 </w:t>
            </w:r>
          </w:p>
        </w:tc>
        <w:tc>
          <w:tcPr>
            <w:tcW w:w="1596" w:type="dxa"/>
            <w:tcBorders>
              <w:top w:val="nil"/>
              <w:left w:val="nil"/>
              <w:bottom w:val="single" w:sz="8" w:space="0" w:color="auto"/>
              <w:right w:val="single" w:sz="8" w:space="0" w:color="auto"/>
            </w:tcBorders>
            <w:shd w:val="clear" w:color="auto" w:fill="auto"/>
            <w:vAlign w:val="bottom"/>
          </w:tcPr>
          <w:p w14:paraId="0E7EECAD"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4 185,60</w:t>
            </w:r>
          </w:p>
        </w:tc>
        <w:tc>
          <w:tcPr>
            <w:tcW w:w="1476" w:type="dxa"/>
            <w:tcBorders>
              <w:top w:val="nil"/>
              <w:left w:val="nil"/>
              <w:bottom w:val="single" w:sz="8" w:space="0" w:color="auto"/>
              <w:right w:val="single" w:sz="8" w:space="0" w:color="auto"/>
            </w:tcBorders>
          </w:tcPr>
          <w:p w14:paraId="364A597A"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5D5772BD"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7ED99931"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7CD6F983"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w:t>
            </w:r>
          </w:p>
        </w:tc>
      </w:tr>
      <w:tr w:rsidR="0075187A" w:rsidRPr="0075187A" w14:paraId="46D061F7"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50423337"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Мероприятия в рамках непрограммных направлений деятельности</w:t>
            </w:r>
          </w:p>
        </w:tc>
        <w:tc>
          <w:tcPr>
            <w:tcW w:w="456" w:type="dxa"/>
            <w:tcBorders>
              <w:top w:val="nil"/>
              <w:left w:val="nil"/>
              <w:bottom w:val="single" w:sz="8" w:space="0" w:color="auto"/>
              <w:right w:val="single" w:sz="8" w:space="0" w:color="auto"/>
            </w:tcBorders>
            <w:shd w:val="clear" w:color="auto" w:fill="auto"/>
            <w:vAlign w:val="bottom"/>
            <w:hideMark/>
          </w:tcPr>
          <w:p w14:paraId="16B3AA23"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03</w:t>
            </w:r>
          </w:p>
        </w:tc>
        <w:tc>
          <w:tcPr>
            <w:tcW w:w="523" w:type="dxa"/>
            <w:tcBorders>
              <w:top w:val="nil"/>
              <w:left w:val="nil"/>
              <w:bottom w:val="single" w:sz="8" w:space="0" w:color="auto"/>
              <w:right w:val="single" w:sz="8" w:space="0" w:color="auto"/>
            </w:tcBorders>
            <w:shd w:val="clear" w:color="auto" w:fill="auto"/>
            <w:vAlign w:val="bottom"/>
            <w:hideMark/>
          </w:tcPr>
          <w:p w14:paraId="0592BC70"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10</w:t>
            </w:r>
          </w:p>
        </w:tc>
        <w:tc>
          <w:tcPr>
            <w:tcW w:w="1453" w:type="dxa"/>
            <w:tcBorders>
              <w:top w:val="nil"/>
              <w:left w:val="nil"/>
              <w:bottom w:val="single" w:sz="8" w:space="0" w:color="auto"/>
              <w:right w:val="single" w:sz="8" w:space="0" w:color="auto"/>
            </w:tcBorders>
            <w:shd w:val="clear" w:color="auto" w:fill="auto"/>
            <w:vAlign w:val="bottom"/>
            <w:hideMark/>
          </w:tcPr>
          <w:p w14:paraId="6953BF3F"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6600000000</w:t>
            </w:r>
          </w:p>
        </w:tc>
        <w:tc>
          <w:tcPr>
            <w:tcW w:w="576" w:type="dxa"/>
            <w:tcBorders>
              <w:top w:val="nil"/>
              <w:left w:val="nil"/>
              <w:bottom w:val="single" w:sz="8" w:space="0" w:color="auto"/>
              <w:right w:val="single" w:sz="8" w:space="0" w:color="auto"/>
            </w:tcBorders>
            <w:shd w:val="clear" w:color="auto" w:fill="auto"/>
            <w:vAlign w:val="bottom"/>
            <w:hideMark/>
          </w:tcPr>
          <w:p w14:paraId="4CDCB452"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p>
        </w:tc>
        <w:tc>
          <w:tcPr>
            <w:tcW w:w="1596" w:type="dxa"/>
            <w:tcBorders>
              <w:top w:val="nil"/>
              <w:left w:val="nil"/>
              <w:bottom w:val="single" w:sz="8" w:space="0" w:color="auto"/>
              <w:right w:val="single" w:sz="8" w:space="0" w:color="auto"/>
            </w:tcBorders>
            <w:shd w:val="clear" w:color="auto" w:fill="auto"/>
            <w:vAlign w:val="bottom"/>
          </w:tcPr>
          <w:p w14:paraId="49FE7EDC"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4 185,60</w:t>
            </w:r>
          </w:p>
        </w:tc>
        <w:tc>
          <w:tcPr>
            <w:tcW w:w="1476" w:type="dxa"/>
            <w:tcBorders>
              <w:top w:val="nil"/>
              <w:left w:val="nil"/>
              <w:bottom w:val="single" w:sz="8" w:space="0" w:color="auto"/>
              <w:right w:val="single" w:sz="8" w:space="0" w:color="auto"/>
            </w:tcBorders>
          </w:tcPr>
          <w:p w14:paraId="4355AC4B"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48BF8214"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75EE0205"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w:t>
            </w:r>
          </w:p>
        </w:tc>
      </w:tr>
      <w:tr w:rsidR="0075187A" w:rsidRPr="0075187A" w14:paraId="6C5C8EEC"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434B2D27"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Мероприятия по предупреждению и ликвидации последствий чрезвычайных ситуаций и стихийных бедствий</w:t>
            </w:r>
          </w:p>
        </w:tc>
        <w:tc>
          <w:tcPr>
            <w:tcW w:w="456" w:type="dxa"/>
            <w:tcBorders>
              <w:top w:val="nil"/>
              <w:left w:val="nil"/>
              <w:bottom w:val="single" w:sz="8" w:space="0" w:color="auto"/>
              <w:right w:val="single" w:sz="8" w:space="0" w:color="auto"/>
            </w:tcBorders>
            <w:shd w:val="clear" w:color="auto" w:fill="auto"/>
            <w:vAlign w:val="bottom"/>
            <w:hideMark/>
          </w:tcPr>
          <w:p w14:paraId="361004A4"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03</w:t>
            </w:r>
          </w:p>
        </w:tc>
        <w:tc>
          <w:tcPr>
            <w:tcW w:w="523" w:type="dxa"/>
            <w:tcBorders>
              <w:top w:val="nil"/>
              <w:left w:val="nil"/>
              <w:bottom w:val="single" w:sz="8" w:space="0" w:color="auto"/>
              <w:right w:val="single" w:sz="8" w:space="0" w:color="auto"/>
            </w:tcBorders>
            <w:shd w:val="clear" w:color="auto" w:fill="auto"/>
            <w:vAlign w:val="bottom"/>
            <w:hideMark/>
          </w:tcPr>
          <w:p w14:paraId="1F8EC865"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10</w:t>
            </w:r>
          </w:p>
        </w:tc>
        <w:tc>
          <w:tcPr>
            <w:tcW w:w="1453" w:type="dxa"/>
            <w:tcBorders>
              <w:top w:val="nil"/>
              <w:left w:val="nil"/>
              <w:bottom w:val="single" w:sz="8" w:space="0" w:color="auto"/>
              <w:right w:val="single" w:sz="8" w:space="0" w:color="auto"/>
            </w:tcBorders>
            <w:shd w:val="clear" w:color="auto" w:fill="auto"/>
            <w:vAlign w:val="bottom"/>
            <w:hideMark/>
          </w:tcPr>
          <w:p w14:paraId="43AA82BD"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6600060050</w:t>
            </w:r>
          </w:p>
        </w:tc>
        <w:tc>
          <w:tcPr>
            <w:tcW w:w="576" w:type="dxa"/>
            <w:tcBorders>
              <w:top w:val="nil"/>
              <w:left w:val="nil"/>
              <w:bottom w:val="single" w:sz="8" w:space="0" w:color="auto"/>
              <w:right w:val="single" w:sz="8" w:space="0" w:color="auto"/>
            </w:tcBorders>
            <w:shd w:val="clear" w:color="auto" w:fill="auto"/>
            <w:vAlign w:val="bottom"/>
            <w:hideMark/>
          </w:tcPr>
          <w:p w14:paraId="7F666167"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 </w:t>
            </w:r>
          </w:p>
        </w:tc>
        <w:tc>
          <w:tcPr>
            <w:tcW w:w="1596" w:type="dxa"/>
            <w:tcBorders>
              <w:top w:val="nil"/>
              <w:left w:val="nil"/>
              <w:bottom w:val="single" w:sz="8" w:space="0" w:color="auto"/>
              <w:right w:val="single" w:sz="8" w:space="0" w:color="auto"/>
            </w:tcBorders>
            <w:shd w:val="clear" w:color="auto" w:fill="auto"/>
            <w:vAlign w:val="bottom"/>
            <w:hideMark/>
          </w:tcPr>
          <w:p w14:paraId="15B396F8"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3 000,00</w:t>
            </w:r>
          </w:p>
        </w:tc>
        <w:tc>
          <w:tcPr>
            <w:tcW w:w="1476" w:type="dxa"/>
            <w:tcBorders>
              <w:top w:val="nil"/>
              <w:left w:val="nil"/>
              <w:bottom w:val="single" w:sz="8" w:space="0" w:color="auto"/>
              <w:right w:val="single" w:sz="8" w:space="0" w:color="auto"/>
            </w:tcBorders>
          </w:tcPr>
          <w:p w14:paraId="25B366F6"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6E81AE0D"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7FFF1BE2"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78DDB458"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w:t>
            </w:r>
          </w:p>
        </w:tc>
      </w:tr>
      <w:tr w:rsidR="0075187A" w:rsidRPr="0075187A" w14:paraId="461C13DD"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35E3F6C9"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Предупреждение техногенных аварий и катастроф  в промышленности, строительстве и на транспорте и оперативное принятие первоочередных мер по ликвидации последствий техногенных аварий и катастроф</w:t>
            </w:r>
          </w:p>
        </w:tc>
        <w:tc>
          <w:tcPr>
            <w:tcW w:w="456" w:type="dxa"/>
            <w:tcBorders>
              <w:top w:val="nil"/>
              <w:left w:val="nil"/>
              <w:bottom w:val="single" w:sz="8" w:space="0" w:color="auto"/>
              <w:right w:val="single" w:sz="8" w:space="0" w:color="auto"/>
            </w:tcBorders>
            <w:shd w:val="clear" w:color="auto" w:fill="auto"/>
            <w:vAlign w:val="bottom"/>
            <w:hideMark/>
          </w:tcPr>
          <w:p w14:paraId="057F4B06"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03</w:t>
            </w:r>
          </w:p>
        </w:tc>
        <w:tc>
          <w:tcPr>
            <w:tcW w:w="523" w:type="dxa"/>
            <w:tcBorders>
              <w:top w:val="nil"/>
              <w:left w:val="nil"/>
              <w:bottom w:val="single" w:sz="8" w:space="0" w:color="auto"/>
              <w:right w:val="single" w:sz="8" w:space="0" w:color="auto"/>
            </w:tcBorders>
            <w:shd w:val="clear" w:color="auto" w:fill="auto"/>
            <w:vAlign w:val="bottom"/>
            <w:hideMark/>
          </w:tcPr>
          <w:p w14:paraId="7F6DDC06"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10</w:t>
            </w:r>
          </w:p>
        </w:tc>
        <w:tc>
          <w:tcPr>
            <w:tcW w:w="1453" w:type="dxa"/>
            <w:tcBorders>
              <w:top w:val="nil"/>
              <w:left w:val="nil"/>
              <w:bottom w:val="single" w:sz="8" w:space="0" w:color="auto"/>
              <w:right w:val="single" w:sz="8" w:space="0" w:color="auto"/>
            </w:tcBorders>
            <w:shd w:val="clear" w:color="auto" w:fill="auto"/>
            <w:vAlign w:val="bottom"/>
            <w:hideMark/>
          </w:tcPr>
          <w:p w14:paraId="349ED0E2"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sz w:val="24"/>
                <w:szCs w:val="24"/>
                <w:lang w:eastAsia="ru-RU"/>
              </w:rPr>
              <w:t>6600060050</w:t>
            </w:r>
          </w:p>
        </w:tc>
        <w:tc>
          <w:tcPr>
            <w:tcW w:w="576" w:type="dxa"/>
            <w:tcBorders>
              <w:top w:val="nil"/>
              <w:left w:val="nil"/>
              <w:bottom w:val="single" w:sz="8" w:space="0" w:color="auto"/>
              <w:right w:val="single" w:sz="8" w:space="0" w:color="auto"/>
            </w:tcBorders>
            <w:shd w:val="clear" w:color="auto" w:fill="auto"/>
            <w:vAlign w:val="bottom"/>
            <w:hideMark/>
          </w:tcPr>
          <w:p w14:paraId="4BC04DEF"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 </w:t>
            </w:r>
          </w:p>
        </w:tc>
        <w:tc>
          <w:tcPr>
            <w:tcW w:w="1596" w:type="dxa"/>
            <w:tcBorders>
              <w:top w:val="nil"/>
              <w:left w:val="nil"/>
              <w:bottom w:val="single" w:sz="8" w:space="0" w:color="auto"/>
              <w:right w:val="single" w:sz="8" w:space="0" w:color="auto"/>
            </w:tcBorders>
            <w:shd w:val="clear" w:color="auto" w:fill="auto"/>
            <w:vAlign w:val="bottom"/>
            <w:hideMark/>
          </w:tcPr>
          <w:p w14:paraId="2B7AAFE1"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3 000,00</w:t>
            </w:r>
          </w:p>
        </w:tc>
        <w:tc>
          <w:tcPr>
            <w:tcW w:w="1476" w:type="dxa"/>
            <w:tcBorders>
              <w:top w:val="nil"/>
              <w:left w:val="nil"/>
              <w:bottom w:val="single" w:sz="8" w:space="0" w:color="auto"/>
              <w:right w:val="single" w:sz="8" w:space="0" w:color="auto"/>
            </w:tcBorders>
          </w:tcPr>
          <w:p w14:paraId="1CBA0D5A"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289EFB88"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76244EF8"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69F673A2"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2EBEEB4A"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6D553CC3"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7A08FE98"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w:t>
            </w:r>
          </w:p>
        </w:tc>
      </w:tr>
      <w:tr w:rsidR="0075187A" w:rsidRPr="0075187A" w14:paraId="28674CE6"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3E32EEDC"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 муниципальных) нужд</w:t>
            </w:r>
          </w:p>
        </w:tc>
        <w:tc>
          <w:tcPr>
            <w:tcW w:w="456" w:type="dxa"/>
            <w:tcBorders>
              <w:top w:val="nil"/>
              <w:left w:val="nil"/>
              <w:bottom w:val="single" w:sz="8" w:space="0" w:color="auto"/>
              <w:right w:val="single" w:sz="8" w:space="0" w:color="auto"/>
            </w:tcBorders>
            <w:shd w:val="clear" w:color="auto" w:fill="auto"/>
            <w:vAlign w:val="bottom"/>
            <w:hideMark/>
          </w:tcPr>
          <w:p w14:paraId="43024523"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03</w:t>
            </w:r>
          </w:p>
        </w:tc>
        <w:tc>
          <w:tcPr>
            <w:tcW w:w="523" w:type="dxa"/>
            <w:tcBorders>
              <w:top w:val="nil"/>
              <w:left w:val="nil"/>
              <w:bottom w:val="single" w:sz="8" w:space="0" w:color="auto"/>
              <w:right w:val="single" w:sz="8" w:space="0" w:color="auto"/>
            </w:tcBorders>
            <w:shd w:val="clear" w:color="auto" w:fill="auto"/>
            <w:vAlign w:val="bottom"/>
            <w:hideMark/>
          </w:tcPr>
          <w:p w14:paraId="49233A0A"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10</w:t>
            </w:r>
          </w:p>
        </w:tc>
        <w:tc>
          <w:tcPr>
            <w:tcW w:w="1453" w:type="dxa"/>
            <w:tcBorders>
              <w:top w:val="nil"/>
              <w:left w:val="nil"/>
              <w:bottom w:val="single" w:sz="8" w:space="0" w:color="auto"/>
              <w:right w:val="single" w:sz="8" w:space="0" w:color="auto"/>
            </w:tcBorders>
            <w:shd w:val="clear" w:color="auto" w:fill="auto"/>
            <w:vAlign w:val="bottom"/>
            <w:hideMark/>
          </w:tcPr>
          <w:p w14:paraId="677661CE"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sz w:val="24"/>
                <w:szCs w:val="24"/>
                <w:lang w:eastAsia="ru-RU"/>
              </w:rPr>
              <w:t>6600060050</w:t>
            </w:r>
          </w:p>
        </w:tc>
        <w:tc>
          <w:tcPr>
            <w:tcW w:w="576" w:type="dxa"/>
            <w:tcBorders>
              <w:top w:val="nil"/>
              <w:left w:val="nil"/>
              <w:bottom w:val="single" w:sz="8" w:space="0" w:color="auto"/>
              <w:right w:val="single" w:sz="8" w:space="0" w:color="auto"/>
            </w:tcBorders>
            <w:shd w:val="clear" w:color="auto" w:fill="auto"/>
            <w:vAlign w:val="bottom"/>
            <w:hideMark/>
          </w:tcPr>
          <w:p w14:paraId="43930350"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200</w:t>
            </w:r>
          </w:p>
        </w:tc>
        <w:tc>
          <w:tcPr>
            <w:tcW w:w="1596" w:type="dxa"/>
            <w:tcBorders>
              <w:top w:val="nil"/>
              <w:left w:val="nil"/>
              <w:bottom w:val="single" w:sz="8" w:space="0" w:color="auto"/>
              <w:right w:val="single" w:sz="8" w:space="0" w:color="auto"/>
            </w:tcBorders>
            <w:shd w:val="clear" w:color="auto" w:fill="auto"/>
            <w:vAlign w:val="bottom"/>
            <w:hideMark/>
          </w:tcPr>
          <w:p w14:paraId="79F2E7FB"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3 000,00</w:t>
            </w:r>
          </w:p>
        </w:tc>
        <w:tc>
          <w:tcPr>
            <w:tcW w:w="1476" w:type="dxa"/>
            <w:tcBorders>
              <w:top w:val="nil"/>
              <w:left w:val="nil"/>
              <w:bottom w:val="single" w:sz="8" w:space="0" w:color="auto"/>
              <w:right w:val="single" w:sz="8" w:space="0" w:color="auto"/>
            </w:tcBorders>
          </w:tcPr>
          <w:p w14:paraId="76BA72CE"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69D334F5"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66A37909"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w:t>
            </w:r>
          </w:p>
        </w:tc>
      </w:tr>
      <w:tr w:rsidR="0075187A" w:rsidRPr="0075187A" w14:paraId="2A13EC3E"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1DFDEC59"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Финансирование на решение вопросов местного значения соответствующего пункту 4 части 1 статьи 14 Федерального закона «Об общих принципах местного самоуправления в Российской Федерации»№131-ФЗ от 06.10.2003г.:осуществление мероприятий по обеспечению безопасности людей на водных объектах, охране их жизни и здоровья</w:t>
            </w:r>
          </w:p>
        </w:tc>
        <w:tc>
          <w:tcPr>
            <w:tcW w:w="456" w:type="dxa"/>
            <w:tcBorders>
              <w:top w:val="nil"/>
              <w:left w:val="nil"/>
              <w:bottom w:val="single" w:sz="8" w:space="0" w:color="auto"/>
              <w:right w:val="single" w:sz="8" w:space="0" w:color="auto"/>
            </w:tcBorders>
            <w:shd w:val="clear" w:color="auto" w:fill="auto"/>
            <w:vAlign w:val="bottom"/>
            <w:hideMark/>
          </w:tcPr>
          <w:p w14:paraId="3160CF2D"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03</w:t>
            </w:r>
          </w:p>
        </w:tc>
        <w:tc>
          <w:tcPr>
            <w:tcW w:w="523" w:type="dxa"/>
            <w:tcBorders>
              <w:top w:val="nil"/>
              <w:left w:val="nil"/>
              <w:bottom w:val="single" w:sz="8" w:space="0" w:color="auto"/>
              <w:right w:val="single" w:sz="8" w:space="0" w:color="auto"/>
            </w:tcBorders>
            <w:shd w:val="clear" w:color="auto" w:fill="auto"/>
            <w:vAlign w:val="bottom"/>
            <w:hideMark/>
          </w:tcPr>
          <w:p w14:paraId="69F8B7B4"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10</w:t>
            </w:r>
          </w:p>
        </w:tc>
        <w:tc>
          <w:tcPr>
            <w:tcW w:w="1453" w:type="dxa"/>
            <w:tcBorders>
              <w:top w:val="nil"/>
              <w:left w:val="nil"/>
              <w:bottom w:val="single" w:sz="8" w:space="0" w:color="auto"/>
              <w:right w:val="single" w:sz="8" w:space="0" w:color="auto"/>
            </w:tcBorders>
            <w:shd w:val="clear" w:color="auto" w:fill="auto"/>
            <w:vAlign w:val="bottom"/>
            <w:hideMark/>
          </w:tcPr>
          <w:p w14:paraId="05AC63BD"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6600060380</w:t>
            </w:r>
          </w:p>
        </w:tc>
        <w:tc>
          <w:tcPr>
            <w:tcW w:w="576" w:type="dxa"/>
            <w:tcBorders>
              <w:top w:val="nil"/>
              <w:left w:val="nil"/>
              <w:bottom w:val="single" w:sz="8" w:space="0" w:color="auto"/>
              <w:right w:val="single" w:sz="8" w:space="0" w:color="auto"/>
            </w:tcBorders>
            <w:shd w:val="clear" w:color="auto" w:fill="auto"/>
            <w:vAlign w:val="bottom"/>
            <w:hideMark/>
          </w:tcPr>
          <w:p w14:paraId="417AF9FD"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tc>
        <w:tc>
          <w:tcPr>
            <w:tcW w:w="1596" w:type="dxa"/>
            <w:tcBorders>
              <w:top w:val="nil"/>
              <w:left w:val="nil"/>
              <w:bottom w:val="single" w:sz="8" w:space="0" w:color="auto"/>
              <w:right w:val="single" w:sz="8" w:space="0" w:color="auto"/>
            </w:tcBorders>
            <w:shd w:val="clear" w:color="auto" w:fill="auto"/>
            <w:vAlign w:val="bottom"/>
          </w:tcPr>
          <w:p w14:paraId="25D53ED2"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1 185,60</w:t>
            </w:r>
          </w:p>
        </w:tc>
        <w:tc>
          <w:tcPr>
            <w:tcW w:w="1476" w:type="dxa"/>
            <w:tcBorders>
              <w:top w:val="nil"/>
              <w:left w:val="nil"/>
              <w:bottom w:val="single" w:sz="8" w:space="0" w:color="auto"/>
              <w:right w:val="single" w:sz="8" w:space="0" w:color="auto"/>
            </w:tcBorders>
          </w:tcPr>
          <w:p w14:paraId="00D7C4F3"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70AB5CC4"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7912B7C6"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5E2113F3"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36073635"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4DB75C6E"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0E61C540"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57D8E132"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364416CD"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6D2B95EE"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3C23B509"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40E4F190"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w:t>
            </w:r>
          </w:p>
        </w:tc>
      </w:tr>
      <w:tr w:rsidR="0075187A" w:rsidRPr="0075187A" w14:paraId="4586607F"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595AD293"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75187A">
              <w:rPr>
                <w:rFonts w:ascii="Times New Roman" w:eastAsia="Times New Roman" w:hAnsi="Times New Roman" w:cs="Times New Roman"/>
                <w:sz w:val="24"/>
                <w:szCs w:val="24"/>
                <w:lang w:eastAsia="ru-RU"/>
              </w:rPr>
              <w:lastRenderedPageBreak/>
              <w:t>внебюджетными фондами</w:t>
            </w:r>
          </w:p>
        </w:tc>
        <w:tc>
          <w:tcPr>
            <w:tcW w:w="456" w:type="dxa"/>
            <w:tcBorders>
              <w:top w:val="nil"/>
              <w:left w:val="nil"/>
              <w:bottom w:val="single" w:sz="8" w:space="0" w:color="auto"/>
              <w:right w:val="single" w:sz="8" w:space="0" w:color="auto"/>
            </w:tcBorders>
            <w:shd w:val="clear" w:color="auto" w:fill="auto"/>
            <w:vAlign w:val="bottom"/>
            <w:hideMark/>
          </w:tcPr>
          <w:p w14:paraId="0C4D3942"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lastRenderedPageBreak/>
              <w:t>03</w:t>
            </w:r>
          </w:p>
        </w:tc>
        <w:tc>
          <w:tcPr>
            <w:tcW w:w="523" w:type="dxa"/>
            <w:tcBorders>
              <w:top w:val="nil"/>
              <w:left w:val="nil"/>
              <w:bottom w:val="single" w:sz="8" w:space="0" w:color="auto"/>
              <w:right w:val="single" w:sz="8" w:space="0" w:color="auto"/>
            </w:tcBorders>
            <w:shd w:val="clear" w:color="auto" w:fill="auto"/>
            <w:vAlign w:val="bottom"/>
            <w:hideMark/>
          </w:tcPr>
          <w:p w14:paraId="099A4304"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10</w:t>
            </w:r>
          </w:p>
        </w:tc>
        <w:tc>
          <w:tcPr>
            <w:tcW w:w="1453" w:type="dxa"/>
            <w:tcBorders>
              <w:top w:val="nil"/>
              <w:left w:val="nil"/>
              <w:bottom w:val="single" w:sz="8" w:space="0" w:color="auto"/>
              <w:right w:val="single" w:sz="8" w:space="0" w:color="auto"/>
            </w:tcBorders>
            <w:shd w:val="clear" w:color="auto" w:fill="auto"/>
            <w:vAlign w:val="bottom"/>
            <w:hideMark/>
          </w:tcPr>
          <w:p w14:paraId="7E09A01B"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6600060380</w:t>
            </w:r>
          </w:p>
        </w:tc>
        <w:tc>
          <w:tcPr>
            <w:tcW w:w="576" w:type="dxa"/>
            <w:tcBorders>
              <w:top w:val="nil"/>
              <w:left w:val="nil"/>
              <w:bottom w:val="single" w:sz="8" w:space="0" w:color="auto"/>
              <w:right w:val="single" w:sz="8" w:space="0" w:color="auto"/>
            </w:tcBorders>
            <w:shd w:val="clear" w:color="auto" w:fill="auto"/>
            <w:vAlign w:val="bottom"/>
            <w:hideMark/>
          </w:tcPr>
          <w:p w14:paraId="525019BA"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100</w:t>
            </w:r>
          </w:p>
        </w:tc>
        <w:tc>
          <w:tcPr>
            <w:tcW w:w="1596" w:type="dxa"/>
            <w:tcBorders>
              <w:top w:val="nil"/>
              <w:left w:val="nil"/>
              <w:bottom w:val="single" w:sz="8" w:space="0" w:color="auto"/>
              <w:right w:val="single" w:sz="8" w:space="0" w:color="auto"/>
            </w:tcBorders>
            <w:shd w:val="clear" w:color="auto" w:fill="auto"/>
            <w:vAlign w:val="bottom"/>
          </w:tcPr>
          <w:p w14:paraId="65F7E064"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1 185,60</w:t>
            </w:r>
          </w:p>
        </w:tc>
        <w:tc>
          <w:tcPr>
            <w:tcW w:w="1476" w:type="dxa"/>
            <w:tcBorders>
              <w:top w:val="nil"/>
              <w:left w:val="nil"/>
              <w:bottom w:val="single" w:sz="8" w:space="0" w:color="auto"/>
              <w:right w:val="single" w:sz="8" w:space="0" w:color="auto"/>
            </w:tcBorders>
          </w:tcPr>
          <w:p w14:paraId="716844C7"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48236813"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115C7C65"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241CD9DA"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01DE4BA7"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4808F5C6"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1AC977F0"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3E0AF5D9"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lastRenderedPageBreak/>
              <w:t>-</w:t>
            </w:r>
          </w:p>
        </w:tc>
      </w:tr>
      <w:tr w:rsidR="0075187A" w:rsidRPr="0075187A" w14:paraId="2B0FEF60"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4F30B9BC" w14:textId="77777777" w:rsidR="0075187A" w:rsidRPr="0075187A" w:rsidRDefault="0075187A" w:rsidP="0075187A">
            <w:pPr>
              <w:spacing w:after="0" w:line="240" w:lineRule="auto"/>
              <w:rPr>
                <w:rFonts w:ascii="Times New Roman" w:eastAsia="Times New Roman" w:hAnsi="Times New Roman" w:cs="Times New Roman"/>
                <w:b/>
                <w:color w:val="000000"/>
                <w:sz w:val="24"/>
                <w:szCs w:val="24"/>
                <w:lang w:eastAsia="ru-RU"/>
              </w:rPr>
            </w:pPr>
            <w:r w:rsidRPr="0075187A">
              <w:rPr>
                <w:rFonts w:ascii="Times New Roman" w:eastAsia="Times New Roman" w:hAnsi="Times New Roman" w:cs="Times New Roman"/>
                <w:b/>
                <w:color w:val="000000"/>
                <w:sz w:val="24"/>
                <w:szCs w:val="24"/>
                <w:lang w:eastAsia="ru-RU"/>
              </w:rPr>
              <w:lastRenderedPageBreak/>
              <w:t>Национальная экономика</w:t>
            </w:r>
          </w:p>
        </w:tc>
        <w:tc>
          <w:tcPr>
            <w:tcW w:w="456" w:type="dxa"/>
            <w:tcBorders>
              <w:top w:val="nil"/>
              <w:left w:val="nil"/>
              <w:bottom w:val="single" w:sz="8" w:space="0" w:color="auto"/>
              <w:right w:val="single" w:sz="8" w:space="0" w:color="auto"/>
            </w:tcBorders>
            <w:shd w:val="clear" w:color="auto" w:fill="auto"/>
            <w:vAlign w:val="bottom"/>
            <w:hideMark/>
          </w:tcPr>
          <w:p w14:paraId="1B5233B8" w14:textId="77777777" w:rsidR="0075187A" w:rsidRPr="0075187A" w:rsidRDefault="0075187A" w:rsidP="0075187A">
            <w:pPr>
              <w:spacing w:after="0" w:line="240" w:lineRule="auto"/>
              <w:jc w:val="right"/>
              <w:rPr>
                <w:rFonts w:ascii="Times New Roman" w:eastAsia="Times New Roman" w:hAnsi="Times New Roman" w:cs="Times New Roman"/>
                <w:b/>
                <w:color w:val="000000"/>
                <w:sz w:val="24"/>
                <w:szCs w:val="24"/>
                <w:lang w:eastAsia="ru-RU"/>
              </w:rPr>
            </w:pPr>
            <w:r w:rsidRPr="0075187A">
              <w:rPr>
                <w:rFonts w:ascii="Times New Roman" w:eastAsia="Times New Roman" w:hAnsi="Times New Roman" w:cs="Times New Roman"/>
                <w:b/>
                <w:color w:val="000000"/>
                <w:sz w:val="24"/>
                <w:szCs w:val="24"/>
                <w:lang w:eastAsia="ru-RU"/>
              </w:rPr>
              <w:t>04</w:t>
            </w:r>
          </w:p>
        </w:tc>
        <w:tc>
          <w:tcPr>
            <w:tcW w:w="523" w:type="dxa"/>
            <w:tcBorders>
              <w:top w:val="nil"/>
              <w:left w:val="nil"/>
              <w:bottom w:val="single" w:sz="8" w:space="0" w:color="auto"/>
              <w:right w:val="single" w:sz="8" w:space="0" w:color="auto"/>
            </w:tcBorders>
            <w:shd w:val="clear" w:color="auto" w:fill="auto"/>
            <w:vAlign w:val="bottom"/>
            <w:hideMark/>
          </w:tcPr>
          <w:p w14:paraId="3B96EC31" w14:textId="77777777" w:rsidR="0075187A" w:rsidRPr="0075187A" w:rsidRDefault="0075187A" w:rsidP="0075187A">
            <w:pPr>
              <w:spacing w:after="0" w:line="240" w:lineRule="auto"/>
              <w:jc w:val="right"/>
              <w:rPr>
                <w:rFonts w:ascii="Times New Roman" w:eastAsia="Times New Roman" w:hAnsi="Times New Roman" w:cs="Times New Roman"/>
                <w:b/>
                <w:color w:val="000000"/>
                <w:sz w:val="24"/>
                <w:szCs w:val="24"/>
                <w:lang w:eastAsia="ru-RU"/>
              </w:rPr>
            </w:pPr>
          </w:p>
        </w:tc>
        <w:tc>
          <w:tcPr>
            <w:tcW w:w="1453" w:type="dxa"/>
            <w:tcBorders>
              <w:top w:val="nil"/>
              <w:left w:val="nil"/>
              <w:bottom w:val="single" w:sz="8" w:space="0" w:color="auto"/>
              <w:right w:val="single" w:sz="8" w:space="0" w:color="auto"/>
            </w:tcBorders>
            <w:shd w:val="clear" w:color="auto" w:fill="auto"/>
            <w:vAlign w:val="bottom"/>
            <w:hideMark/>
          </w:tcPr>
          <w:p w14:paraId="27EFDF2E" w14:textId="77777777" w:rsidR="0075187A" w:rsidRPr="0075187A" w:rsidRDefault="0075187A" w:rsidP="0075187A">
            <w:pPr>
              <w:spacing w:after="0" w:line="240" w:lineRule="auto"/>
              <w:jc w:val="right"/>
              <w:rPr>
                <w:rFonts w:ascii="Times New Roman" w:eastAsia="Times New Roman" w:hAnsi="Times New Roman" w:cs="Times New Roman"/>
                <w:b/>
                <w:color w:val="000000"/>
                <w:sz w:val="24"/>
                <w:szCs w:val="24"/>
                <w:lang w:eastAsia="ru-RU"/>
              </w:rPr>
            </w:pPr>
          </w:p>
        </w:tc>
        <w:tc>
          <w:tcPr>
            <w:tcW w:w="576" w:type="dxa"/>
            <w:tcBorders>
              <w:top w:val="nil"/>
              <w:left w:val="nil"/>
              <w:bottom w:val="single" w:sz="8" w:space="0" w:color="auto"/>
              <w:right w:val="single" w:sz="8" w:space="0" w:color="auto"/>
            </w:tcBorders>
            <w:shd w:val="clear" w:color="auto" w:fill="auto"/>
            <w:vAlign w:val="bottom"/>
            <w:hideMark/>
          </w:tcPr>
          <w:p w14:paraId="3851B736" w14:textId="77777777" w:rsidR="0075187A" w:rsidRPr="0075187A" w:rsidRDefault="0075187A" w:rsidP="0075187A">
            <w:pPr>
              <w:spacing w:after="0" w:line="240" w:lineRule="auto"/>
              <w:jc w:val="right"/>
              <w:rPr>
                <w:rFonts w:ascii="Times New Roman" w:eastAsia="Times New Roman" w:hAnsi="Times New Roman" w:cs="Times New Roman"/>
                <w:b/>
                <w:color w:val="000000"/>
                <w:sz w:val="24"/>
                <w:szCs w:val="24"/>
                <w:lang w:eastAsia="ru-RU"/>
              </w:rPr>
            </w:pPr>
          </w:p>
        </w:tc>
        <w:tc>
          <w:tcPr>
            <w:tcW w:w="1596" w:type="dxa"/>
            <w:tcBorders>
              <w:top w:val="nil"/>
              <w:left w:val="nil"/>
              <w:bottom w:val="single" w:sz="8" w:space="0" w:color="auto"/>
              <w:right w:val="single" w:sz="8" w:space="0" w:color="auto"/>
            </w:tcBorders>
            <w:shd w:val="clear" w:color="auto" w:fill="auto"/>
            <w:vAlign w:val="bottom"/>
          </w:tcPr>
          <w:p w14:paraId="31EE61BE" w14:textId="77777777" w:rsidR="0075187A" w:rsidRPr="0075187A" w:rsidRDefault="0075187A" w:rsidP="0075187A">
            <w:pPr>
              <w:spacing w:after="0" w:line="240" w:lineRule="auto"/>
              <w:jc w:val="center"/>
              <w:rPr>
                <w:rFonts w:ascii="Times New Roman" w:eastAsia="Times New Roman" w:hAnsi="Times New Roman" w:cs="Times New Roman"/>
                <w:b/>
                <w:color w:val="000000"/>
                <w:sz w:val="24"/>
                <w:szCs w:val="24"/>
                <w:lang w:eastAsia="ru-RU"/>
              </w:rPr>
            </w:pPr>
            <w:r w:rsidRPr="0075187A">
              <w:rPr>
                <w:rFonts w:ascii="Times New Roman" w:eastAsia="Times New Roman" w:hAnsi="Times New Roman" w:cs="Times New Roman"/>
                <w:b/>
                <w:color w:val="000000"/>
                <w:sz w:val="24"/>
                <w:szCs w:val="24"/>
                <w:lang w:eastAsia="ru-RU"/>
              </w:rPr>
              <w:t>762 059,50</w:t>
            </w:r>
          </w:p>
        </w:tc>
        <w:tc>
          <w:tcPr>
            <w:tcW w:w="1476" w:type="dxa"/>
            <w:tcBorders>
              <w:top w:val="nil"/>
              <w:left w:val="nil"/>
              <w:bottom w:val="single" w:sz="8" w:space="0" w:color="auto"/>
              <w:right w:val="single" w:sz="8" w:space="0" w:color="auto"/>
            </w:tcBorders>
          </w:tcPr>
          <w:p w14:paraId="212888AC" w14:textId="77777777" w:rsidR="0075187A" w:rsidRPr="0075187A" w:rsidRDefault="0075187A" w:rsidP="0075187A">
            <w:pPr>
              <w:spacing w:after="0" w:line="240" w:lineRule="auto"/>
              <w:jc w:val="center"/>
              <w:rPr>
                <w:rFonts w:ascii="Times New Roman" w:eastAsia="Times New Roman" w:hAnsi="Times New Roman" w:cs="Times New Roman"/>
                <w:b/>
                <w:color w:val="000000"/>
                <w:sz w:val="24"/>
                <w:szCs w:val="24"/>
                <w:lang w:eastAsia="ru-RU"/>
              </w:rPr>
            </w:pPr>
            <w:r w:rsidRPr="0075187A">
              <w:rPr>
                <w:rFonts w:ascii="Times New Roman" w:eastAsia="Times New Roman" w:hAnsi="Times New Roman" w:cs="Times New Roman"/>
                <w:b/>
                <w:color w:val="000000"/>
                <w:sz w:val="24"/>
                <w:szCs w:val="24"/>
                <w:lang w:eastAsia="ru-RU"/>
              </w:rPr>
              <w:t>756 000,00</w:t>
            </w:r>
          </w:p>
        </w:tc>
      </w:tr>
      <w:tr w:rsidR="0075187A" w:rsidRPr="0075187A" w14:paraId="069AB6D7"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1D5EF4E4"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Мероприятия в рамках непрограммных направлений деятельности</w:t>
            </w:r>
          </w:p>
        </w:tc>
        <w:tc>
          <w:tcPr>
            <w:tcW w:w="456" w:type="dxa"/>
            <w:tcBorders>
              <w:top w:val="nil"/>
              <w:left w:val="nil"/>
              <w:bottom w:val="single" w:sz="8" w:space="0" w:color="auto"/>
              <w:right w:val="single" w:sz="8" w:space="0" w:color="auto"/>
            </w:tcBorders>
            <w:shd w:val="clear" w:color="auto" w:fill="auto"/>
            <w:vAlign w:val="bottom"/>
            <w:hideMark/>
          </w:tcPr>
          <w:p w14:paraId="5EE59F73"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04</w:t>
            </w:r>
          </w:p>
        </w:tc>
        <w:tc>
          <w:tcPr>
            <w:tcW w:w="523" w:type="dxa"/>
            <w:tcBorders>
              <w:top w:val="nil"/>
              <w:left w:val="nil"/>
              <w:bottom w:val="single" w:sz="8" w:space="0" w:color="auto"/>
              <w:right w:val="single" w:sz="8" w:space="0" w:color="auto"/>
            </w:tcBorders>
            <w:shd w:val="clear" w:color="auto" w:fill="auto"/>
            <w:vAlign w:val="bottom"/>
            <w:hideMark/>
          </w:tcPr>
          <w:p w14:paraId="2A22E9B4"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00</w:t>
            </w:r>
          </w:p>
        </w:tc>
        <w:tc>
          <w:tcPr>
            <w:tcW w:w="1453" w:type="dxa"/>
            <w:tcBorders>
              <w:top w:val="nil"/>
              <w:left w:val="nil"/>
              <w:bottom w:val="single" w:sz="8" w:space="0" w:color="auto"/>
              <w:right w:val="single" w:sz="8" w:space="0" w:color="auto"/>
            </w:tcBorders>
            <w:shd w:val="clear" w:color="auto" w:fill="auto"/>
            <w:vAlign w:val="bottom"/>
            <w:hideMark/>
          </w:tcPr>
          <w:p w14:paraId="186C5996"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6600000000</w:t>
            </w:r>
          </w:p>
        </w:tc>
        <w:tc>
          <w:tcPr>
            <w:tcW w:w="576" w:type="dxa"/>
            <w:tcBorders>
              <w:top w:val="nil"/>
              <w:left w:val="nil"/>
              <w:bottom w:val="single" w:sz="8" w:space="0" w:color="auto"/>
              <w:right w:val="single" w:sz="8" w:space="0" w:color="auto"/>
            </w:tcBorders>
            <w:shd w:val="clear" w:color="auto" w:fill="auto"/>
            <w:vAlign w:val="bottom"/>
            <w:hideMark/>
          </w:tcPr>
          <w:p w14:paraId="0FB59601" w14:textId="77777777" w:rsidR="0075187A" w:rsidRPr="0075187A" w:rsidRDefault="0075187A" w:rsidP="0075187A">
            <w:pPr>
              <w:spacing w:after="0" w:line="240" w:lineRule="auto"/>
              <w:jc w:val="right"/>
              <w:rPr>
                <w:rFonts w:ascii="Times New Roman" w:eastAsia="Times New Roman" w:hAnsi="Times New Roman" w:cs="Times New Roman"/>
                <w:b/>
                <w:color w:val="000000"/>
                <w:sz w:val="24"/>
                <w:szCs w:val="24"/>
                <w:lang w:eastAsia="ru-RU"/>
              </w:rPr>
            </w:pPr>
          </w:p>
        </w:tc>
        <w:tc>
          <w:tcPr>
            <w:tcW w:w="1596" w:type="dxa"/>
            <w:tcBorders>
              <w:top w:val="nil"/>
              <w:left w:val="nil"/>
              <w:bottom w:val="single" w:sz="8" w:space="0" w:color="auto"/>
              <w:right w:val="single" w:sz="8" w:space="0" w:color="auto"/>
            </w:tcBorders>
            <w:shd w:val="clear" w:color="auto" w:fill="auto"/>
            <w:vAlign w:val="bottom"/>
          </w:tcPr>
          <w:p w14:paraId="444854EB"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762 059,50</w:t>
            </w:r>
          </w:p>
        </w:tc>
        <w:tc>
          <w:tcPr>
            <w:tcW w:w="1476" w:type="dxa"/>
            <w:tcBorders>
              <w:top w:val="nil"/>
              <w:left w:val="nil"/>
              <w:bottom w:val="single" w:sz="8" w:space="0" w:color="auto"/>
              <w:right w:val="single" w:sz="8" w:space="0" w:color="auto"/>
            </w:tcBorders>
          </w:tcPr>
          <w:p w14:paraId="25EE89D3"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4B2A1DF2"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29CBB2E5"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756 000,00</w:t>
            </w:r>
          </w:p>
        </w:tc>
      </w:tr>
      <w:tr w:rsidR="0075187A" w:rsidRPr="0075187A" w14:paraId="0EB6962D"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7864F9B1"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Дорожное хозяйство (дорожные фонды)</w:t>
            </w:r>
          </w:p>
        </w:tc>
        <w:tc>
          <w:tcPr>
            <w:tcW w:w="456" w:type="dxa"/>
            <w:tcBorders>
              <w:top w:val="nil"/>
              <w:left w:val="nil"/>
              <w:bottom w:val="single" w:sz="8" w:space="0" w:color="auto"/>
              <w:right w:val="single" w:sz="8" w:space="0" w:color="auto"/>
            </w:tcBorders>
            <w:shd w:val="clear" w:color="auto" w:fill="auto"/>
            <w:vAlign w:val="bottom"/>
            <w:hideMark/>
          </w:tcPr>
          <w:p w14:paraId="54CC0638"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04</w:t>
            </w:r>
          </w:p>
        </w:tc>
        <w:tc>
          <w:tcPr>
            <w:tcW w:w="523" w:type="dxa"/>
            <w:tcBorders>
              <w:top w:val="nil"/>
              <w:left w:val="nil"/>
              <w:bottom w:val="single" w:sz="8" w:space="0" w:color="auto"/>
              <w:right w:val="single" w:sz="8" w:space="0" w:color="auto"/>
            </w:tcBorders>
            <w:shd w:val="clear" w:color="auto" w:fill="auto"/>
            <w:vAlign w:val="bottom"/>
            <w:hideMark/>
          </w:tcPr>
          <w:p w14:paraId="32176331"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09</w:t>
            </w:r>
          </w:p>
        </w:tc>
        <w:tc>
          <w:tcPr>
            <w:tcW w:w="1453" w:type="dxa"/>
            <w:tcBorders>
              <w:top w:val="nil"/>
              <w:left w:val="nil"/>
              <w:bottom w:val="single" w:sz="8" w:space="0" w:color="auto"/>
              <w:right w:val="single" w:sz="8" w:space="0" w:color="auto"/>
            </w:tcBorders>
            <w:shd w:val="clear" w:color="auto" w:fill="auto"/>
            <w:vAlign w:val="bottom"/>
            <w:hideMark/>
          </w:tcPr>
          <w:p w14:paraId="46452844"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p>
        </w:tc>
        <w:tc>
          <w:tcPr>
            <w:tcW w:w="576" w:type="dxa"/>
            <w:tcBorders>
              <w:top w:val="nil"/>
              <w:left w:val="nil"/>
              <w:bottom w:val="single" w:sz="8" w:space="0" w:color="auto"/>
              <w:right w:val="single" w:sz="8" w:space="0" w:color="auto"/>
            </w:tcBorders>
            <w:shd w:val="clear" w:color="auto" w:fill="auto"/>
            <w:vAlign w:val="bottom"/>
            <w:hideMark/>
          </w:tcPr>
          <w:p w14:paraId="66268DE5"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p>
        </w:tc>
        <w:tc>
          <w:tcPr>
            <w:tcW w:w="1596" w:type="dxa"/>
            <w:tcBorders>
              <w:top w:val="nil"/>
              <w:left w:val="nil"/>
              <w:bottom w:val="single" w:sz="8" w:space="0" w:color="auto"/>
              <w:right w:val="single" w:sz="8" w:space="0" w:color="auto"/>
            </w:tcBorders>
            <w:shd w:val="clear" w:color="auto" w:fill="auto"/>
            <w:vAlign w:val="bottom"/>
          </w:tcPr>
          <w:p w14:paraId="701E782F"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762 059,50</w:t>
            </w:r>
          </w:p>
        </w:tc>
        <w:tc>
          <w:tcPr>
            <w:tcW w:w="1476" w:type="dxa"/>
            <w:tcBorders>
              <w:top w:val="nil"/>
              <w:left w:val="nil"/>
              <w:bottom w:val="single" w:sz="8" w:space="0" w:color="auto"/>
              <w:right w:val="single" w:sz="8" w:space="0" w:color="auto"/>
            </w:tcBorders>
          </w:tcPr>
          <w:p w14:paraId="5BF595CA"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778043D1"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756 000,00</w:t>
            </w:r>
          </w:p>
        </w:tc>
      </w:tr>
      <w:tr w:rsidR="0075187A" w:rsidRPr="0075187A" w14:paraId="01F68023"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0DABE988"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Финансирование на решение вопросов местного значения соответствующего пункту 5 части 1 статьи 14 Федерального закона «Об общих принципах местного самоуправления в Российской Федерации»№131-ФЗ от 06.10.2003г.:за исключением ремонта и строительства автомобильных дорог местного значения в границах населенных пунктов поселения, создания и обеспечения функционирования парковок (парковочных мест), осуществления муниципального контроля за сохранностью автомобильных дорог местного значения в границах населенных пунктов поселения</w:t>
            </w:r>
          </w:p>
        </w:tc>
        <w:tc>
          <w:tcPr>
            <w:tcW w:w="456" w:type="dxa"/>
            <w:tcBorders>
              <w:top w:val="nil"/>
              <w:left w:val="nil"/>
              <w:bottom w:val="single" w:sz="8" w:space="0" w:color="auto"/>
              <w:right w:val="single" w:sz="8" w:space="0" w:color="auto"/>
            </w:tcBorders>
            <w:shd w:val="clear" w:color="auto" w:fill="auto"/>
            <w:vAlign w:val="bottom"/>
            <w:hideMark/>
          </w:tcPr>
          <w:p w14:paraId="172ACE31"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04</w:t>
            </w:r>
          </w:p>
        </w:tc>
        <w:tc>
          <w:tcPr>
            <w:tcW w:w="523" w:type="dxa"/>
            <w:tcBorders>
              <w:top w:val="nil"/>
              <w:left w:val="nil"/>
              <w:bottom w:val="single" w:sz="8" w:space="0" w:color="auto"/>
              <w:right w:val="single" w:sz="8" w:space="0" w:color="auto"/>
            </w:tcBorders>
            <w:shd w:val="clear" w:color="auto" w:fill="auto"/>
            <w:vAlign w:val="bottom"/>
            <w:hideMark/>
          </w:tcPr>
          <w:p w14:paraId="6034E1B9"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09</w:t>
            </w:r>
          </w:p>
        </w:tc>
        <w:tc>
          <w:tcPr>
            <w:tcW w:w="1453" w:type="dxa"/>
            <w:tcBorders>
              <w:top w:val="nil"/>
              <w:left w:val="nil"/>
              <w:bottom w:val="single" w:sz="8" w:space="0" w:color="auto"/>
              <w:right w:val="single" w:sz="8" w:space="0" w:color="auto"/>
            </w:tcBorders>
            <w:shd w:val="clear" w:color="auto" w:fill="auto"/>
            <w:vAlign w:val="bottom"/>
            <w:hideMark/>
          </w:tcPr>
          <w:p w14:paraId="67C471B0"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6600060330</w:t>
            </w:r>
          </w:p>
        </w:tc>
        <w:tc>
          <w:tcPr>
            <w:tcW w:w="576" w:type="dxa"/>
            <w:tcBorders>
              <w:top w:val="nil"/>
              <w:left w:val="nil"/>
              <w:bottom w:val="single" w:sz="8" w:space="0" w:color="auto"/>
              <w:right w:val="single" w:sz="8" w:space="0" w:color="auto"/>
            </w:tcBorders>
            <w:shd w:val="clear" w:color="auto" w:fill="auto"/>
            <w:vAlign w:val="bottom"/>
            <w:hideMark/>
          </w:tcPr>
          <w:p w14:paraId="764A53F6"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p>
        </w:tc>
        <w:tc>
          <w:tcPr>
            <w:tcW w:w="1596" w:type="dxa"/>
            <w:tcBorders>
              <w:top w:val="nil"/>
              <w:left w:val="nil"/>
              <w:bottom w:val="single" w:sz="8" w:space="0" w:color="auto"/>
              <w:right w:val="single" w:sz="8" w:space="0" w:color="auto"/>
            </w:tcBorders>
            <w:shd w:val="clear" w:color="auto" w:fill="auto"/>
            <w:vAlign w:val="bottom"/>
          </w:tcPr>
          <w:p w14:paraId="1C83FB35"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561 937,50</w:t>
            </w:r>
          </w:p>
        </w:tc>
        <w:tc>
          <w:tcPr>
            <w:tcW w:w="1476" w:type="dxa"/>
            <w:tcBorders>
              <w:top w:val="nil"/>
              <w:left w:val="nil"/>
              <w:bottom w:val="single" w:sz="8" w:space="0" w:color="auto"/>
              <w:right w:val="single" w:sz="8" w:space="0" w:color="auto"/>
            </w:tcBorders>
          </w:tcPr>
          <w:p w14:paraId="0E48D708"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1B6DF8EB"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64F30CE3"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5B423F2C"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177E6B9B"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67F2CD02"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68AFAC4D"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3671F95D"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4D783422"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1774E3E8"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7A57EFCE"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1A979857"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44BC07AA"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7C7ED839"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293A1040"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338E1F5F"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555 878,00</w:t>
            </w:r>
          </w:p>
          <w:p w14:paraId="6E565B39"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tc>
      </w:tr>
      <w:tr w:rsidR="0075187A" w:rsidRPr="0075187A" w14:paraId="0914DEDF"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689E7DE1" w14:textId="77777777" w:rsidR="0075187A" w:rsidRPr="0075187A" w:rsidRDefault="0075187A" w:rsidP="0075187A">
            <w:pPr>
              <w:spacing w:after="0" w:line="240" w:lineRule="auto"/>
              <w:rPr>
                <w:rFonts w:ascii="Times New Roman" w:eastAsia="Times New Roman" w:hAnsi="Times New Roman" w:cs="Times New Roman"/>
                <w:color w:val="C00000"/>
                <w:sz w:val="24"/>
                <w:szCs w:val="24"/>
                <w:lang w:eastAsia="ru-RU"/>
              </w:rPr>
            </w:pPr>
            <w:r w:rsidRPr="0075187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56" w:type="dxa"/>
            <w:tcBorders>
              <w:top w:val="nil"/>
              <w:left w:val="nil"/>
              <w:bottom w:val="single" w:sz="8" w:space="0" w:color="auto"/>
              <w:right w:val="single" w:sz="8" w:space="0" w:color="auto"/>
            </w:tcBorders>
            <w:shd w:val="clear" w:color="auto" w:fill="auto"/>
            <w:vAlign w:val="bottom"/>
            <w:hideMark/>
          </w:tcPr>
          <w:p w14:paraId="234FFF4D"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04</w:t>
            </w:r>
          </w:p>
        </w:tc>
        <w:tc>
          <w:tcPr>
            <w:tcW w:w="523" w:type="dxa"/>
            <w:tcBorders>
              <w:top w:val="nil"/>
              <w:left w:val="nil"/>
              <w:bottom w:val="single" w:sz="8" w:space="0" w:color="auto"/>
              <w:right w:val="single" w:sz="8" w:space="0" w:color="auto"/>
            </w:tcBorders>
            <w:shd w:val="clear" w:color="auto" w:fill="auto"/>
            <w:vAlign w:val="bottom"/>
            <w:hideMark/>
          </w:tcPr>
          <w:p w14:paraId="4F02004B"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09</w:t>
            </w:r>
          </w:p>
        </w:tc>
        <w:tc>
          <w:tcPr>
            <w:tcW w:w="1453" w:type="dxa"/>
            <w:tcBorders>
              <w:top w:val="nil"/>
              <w:left w:val="nil"/>
              <w:bottom w:val="single" w:sz="8" w:space="0" w:color="auto"/>
              <w:right w:val="single" w:sz="8" w:space="0" w:color="auto"/>
            </w:tcBorders>
            <w:shd w:val="clear" w:color="auto" w:fill="auto"/>
            <w:vAlign w:val="bottom"/>
            <w:hideMark/>
          </w:tcPr>
          <w:p w14:paraId="1AD2167D"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6600060330</w:t>
            </w:r>
          </w:p>
        </w:tc>
        <w:tc>
          <w:tcPr>
            <w:tcW w:w="576" w:type="dxa"/>
            <w:tcBorders>
              <w:top w:val="nil"/>
              <w:left w:val="nil"/>
              <w:bottom w:val="single" w:sz="8" w:space="0" w:color="auto"/>
              <w:right w:val="single" w:sz="8" w:space="0" w:color="auto"/>
            </w:tcBorders>
            <w:shd w:val="clear" w:color="auto" w:fill="auto"/>
            <w:vAlign w:val="bottom"/>
            <w:hideMark/>
          </w:tcPr>
          <w:p w14:paraId="08B579B4"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200</w:t>
            </w:r>
          </w:p>
        </w:tc>
        <w:tc>
          <w:tcPr>
            <w:tcW w:w="1596" w:type="dxa"/>
            <w:tcBorders>
              <w:top w:val="nil"/>
              <w:left w:val="nil"/>
              <w:bottom w:val="single" w:sz="8" w:space="0" w:color="auto"/>
              <w:right w:val="single" w:sz="8" w:space="0" w:color="auto"/>
            </w:tcBorders>
            <w:shd w:val="clear" w:color="auto" w:fill="auto"/>
            <w:vAlign w:val="bottom"/>
          </w:tcPr>
          <w:p w14:paraId="350A9C06"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561 937,50</w:t>
            </w:r>
          </w:p>
        </w:tc>
        <w:tc>
          <w:tcPr>
            <w:tcW w:w="1476" w:type="dxa"/>
            <w:tcBorders>
              <w:top w:val="nil"/>
              <w:left w:val="nil"/>
              <w:bottom w:val="single" w:sz="8" w:space="0" w:color="auto"/>
              <w:right w:val="single" w:sz="8" w:space="0" w:color="auto"/>
            </w:tcBorders>
          </w:tcPr>
          <w:p w14:paraId="73105D68"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55DC46B5"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7E916531"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2AE40808"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555 878,00</w:t>
            </w:r>
          </w:p>
        </w:tc>
      </w:tr>
      <w:tr w:rsidR="0075187A" w:rsidRPr="0075187A" w14:paraId="2C2B5C60" w14:textId="77777777" w:rsidTr="004E53D8">
        <w:trPr>
          <w:trHeight w:val="422"/>
        </w:trPr>
        <w:tc>
          <w:tcPr>
            <w:tcW w:w="3716" w:type="dxa"/>
            <w:tcBorders>
              <w:top w:val="nil"/>
              <w:left w:val="single" w:sz="8" w:space="0" w:color="auto"/>
              <w:bottom w:val="single" w:sz="8" w:space="0" w:color="auto"/>
              <w:right w:val="single" w:sz="8" w:space="0" w:color="auto"/>
            </w:tcBorders>
            <w:shd w:val="clear" w:color="auto" w:fill="auto"/>
          </w:tcPr>
          <w:p w14:paraId="00B6BAD3"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Дорожная деятельность</w:t>
            </w:r>
          </w:p>
        </w:tc>
        <w:tc>
          <w:tcPr>
            <w:tcW w:w="456" w:type="dxa"/>
            <w:tcBorders>
              <w:top w:val="nil"/>
              <w:left w:val="nil"/>
              <w:bottom w:val="single" w:sz="8" w:space="0" w:color="auto"/>
              <w:right w:val="single" w:sz="8" w:space="0" w:color="auto"/>
            </w:tcBorders>
            <w:shd w:val="clear" w:color="auto" w:fill="auto"/>
          </w:tcPr>
          <w:p w14:paraId="7D29F1C3"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04</w:t>
            </w:r>
          </w:p>
        </w:tc>
        <w:tc>
          <w:tcPr>
            <w:tcW w:w="523" w:type="dxa"/>
            <w:tcBorders>
              <w:top w:val="nil"/>
              <w:left w:val="nil"/>
              <w:bottom w:val="single" w:sz="8" w:space="0" w:color="auto"/>
              <w:right w:val="single" w:sz="8" w:space="0" w:color="auto"/>
            </w:tcBorders>
            <w:shd w:val="clear" w:color="auto" w:fill="auto"/>
          </w:tcPr>
          <w:p w14:paraId="4D2CC020"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09</w:t>
            </w:r>
          </w:p>
        </w:tc>
        <w:tc>
          <w:tcPr>
            <w:tcW w:w="1453" w:type="dxa"/>
            <w:tcBorders>
              <w:top w:val="nil"/>
              <w:left w:val="nil"/>
              <w:bottom w:val="single" w:sz="8" w:space="0" w:color="auto"/>
              <w:right w:val="single" w:sz="8" w:space="0" w:color="auto"/>
            </w:tcBorders>
            <w:shd w:val="clear" w:color="auto" w:fill="auto"/>
          </w:tcPr>
          <w:p w14:paraId="48D35B6C"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6600060740</w:t>
            </w:r>
          </w:p>
        </w:tc>
        <w:tc>
          <w:tcPr>
            <w:tcW w:w="576" w:type="dxa"/>
            <w:tcBorders>
              <w:top w:val="nil"/>
              <w:left w:val="nil"/>
              <w:bottom w:val="single" w:sz="8" w:space="0" w:color="auto"/>
              <w:right w:val="single" w:sz="8" w:space="0" w:color="auto"/>
            </w:tcBorders>
            <w:shd w:val="clear" w:color="auto" w:fill="auto"/>
          </w:tcPr>
          <w:p w14:paraId="6F67293B"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p>
        </w:tc>
        <w:tc>
          <w:tcPr>
            <w:tcW w:w="1596" w:type="dxa"/>
            <w:tcBorders>
              <w:top w:val="nil"/>
              <w:left w:val="nil"/>
              <w:bottom w:val="single" w:sz="8" w:space="0" w:color="auto"/>
              <w:right w:val="single" w:sz="8" w:space="0" w:color="auto"/>
            </w:tcBorders>
            <w:shd w:val="clear" w:color="auto" w:fill="auto"/>
          </w:tcPr>
          <w:p w14:paraId="63A5A4F5"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64B633D4"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200 122,00</w:t>
            </w:r>
          </w:p>
        </w:tc>
        <w:tc>
          <w:tcPr>
            <w:tcW w:w="1476" w:type="dxa"/>
            <w:tcBorders>
              <w:top w:val="nil"/>
              <w:left w:val="nil"/>
              <w:bottom w:val="single" w:sz="8" w:space="0" w:color="auto"/>
              <w:right w:val="single" w:sz="8" w:space="0" w:color="auto"/>
            </w:tcBorders>
          </w:tcPr>
          <w:p w14:paraId="3CEF2A47"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3E35AC9A"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200 122,00</w:t>
            </w:r>
          </w:p>
        </w:tc>
      </w:tr>
      <w:tr w:rsidR="0075187A" w:rsidRPr="0075187A" w14:paraId="4E5C1143" w14:textId="77777777" w:rsidTr="004E53D8">
        <w:trPr>
          <w:trHeight w:val="570"/>
        </w:trPr>
        <w:tc>
          <w:tcPr>
            <w:tcW w:w="3716" w:type="dxa"/>
            <w:tcBorders>
              <w:top w:val="nil"/>
              <w:left w:val="single" w:sz="8" w:space="0" w:color="auto"/>
              <w:bottom w:val="single" w:sz="8" w:space="0" w:color="auto"/>
              <w:right w:val="single" w:sz="8" w:space="0" w:color="auto"/>
            </w:tcBorders>
            <w:shd w:val="clear" w:color="auto" w:fill="auto"/>
            <w:vAlign w:val="bottom"/>
          </w:tcPr>
          <w:p w14:paraId="16838CD8" w14:textId="77777777" w:rsidR="0075187A" w:rsidRPr="0075187A" w:rsidRDefault="0075187A" w:rsidP="0075187A">
            <w:pPr>
              <w:spacing w:after="0" w:line="240" w:lineRule="auto"/>
              <w:rPr>
                <w:rFonts w:ascii="Times New Roman" w:eastAsia="Times New Roman" w:hAnsi="Times New Roman" w:cs="Times New Roman"/>
                <w:color w:val="C00000"/>
                <w:sz w:val="24"/>
                <w:szCs w:val="24"/>
                <w:lang w:eastAsia="ru-RU"/>
              </w:rPr>
            </w:pPr>
            <w:r w:rsidRPr="0075187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56" w:type="dxa"/>
            <w:tcBorders>
              <w:top w:val="nil"/>
              <w:left w:val="nil"/>
              <w:bottom w:val="single" w:sz="8" w:space="0" w:color="auto"/>
              <w:right w:val="single" w:sz="8" w:space="0" w:color="auto"/>
            </w:tcBorders>
            <w:shd w:val="clear" w:color="auto" w:fill="auto"/>
          </w:tcPr>
          <w:p w14:paraId="4FBEF643"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p>
          <w:p w14:paraId="6BFA403A"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p>
          <w:p w14:paraId="7A7EF3BE"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04</w:t>
            </w:r>
          </w:p>
        </w:tc>
        <w:tc>
          <w:tcPr>
            <w:tcW w:w="523" w:type="dxa"/>
            <w:tcBorders>
              <w:top w:val="nil"/>
              <w:left w:val="nil"/>
              <w:bottom w:val="single" w:sz="8" w:space="0" w:color="auto"/>
              <w:right w:val="single" w:sz="8" w:space="0" w:color="auto"/>
            </w:tcBorders>
            <w:shd w:val="clear" w:color="auto" w:fill="auto"/>
          </w:tcPr>
          <w:p w14:paraId="7359B7D5"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p>
          <w:p w14:paraId="53EE514D"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p>
          <w:p w14:paraId="78B1D89A"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09</w:t>
            </w:r>
          </w:p>
        </w:tc>
        <w:tc>
          <w:tcPr>
            <w:tcW w:w="1453" w:type="dxa"/>
            <w:tcBorders>
              <w:top w:val="nil"/>
              <w:left w:val="nil"/>
              <w:bottom w:val="single" w:sz="8" w:space="0" w:color="auto"/>
              <w:right w:val="single" w:sz="8" w:space="0" w:color="auto"/>
            </w:tcBorders>
            <w:shd w:val="clear" w:color="auto" w:fill="auto"/>
          </w:tcPr>
          <w:p w14:paraId="59CF7FC9"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p>
          <w:p w14:paraId="086614F8"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p>
          <w:p w14:paraId="4F3F247E"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6600060740</w:t>
            </w:r>
          </w:p>
        </w:tc>
        <w:tc>
          <w:tcPr>
            <w:tcW w:w="576" w:type="dxa"/>
            <w:tcBorders>
              <w:top w:val="nil"/>
              <w:left w:val="nil"/>
              <w:bottom w:val="single" w:sz="8" w:space="0" w:color="auto"/>
              <w:right w:val="single" w:sz="8" w:space="0" w:color="auto"/>
            </w:tcBorders>
            <w:shd w:val="clear" w:color="auto" w:fill="auto"/>
          </w:tcPr>
          <w:p w14:paraId="4467CAAB"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p>
          <w:p w14:paraId="5CD6D43E"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p>
          <w:p w14:paraId="38992B5C"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200</w:t>
            </w:r>
          </w:p>
        </w:tc>
        <w:tc>
          <w:tcPr>
            <w:tcW w:w="1596" w:type="dxa"/>
            <w:tcBorders>
              <w:top w:val="nil"/>
              <w:left w:val="nil"/>
              <w:bottom w:val="single" w:sz="8" w:space="0" w:color="auto"/>
              <w:right w:val="single" w:sz="8" w:space="0" w:color="auto"/>
            </w:tcBorders>
            <w:shd w:val="clear" w:color="auto" w:fill="auto"/>
          </w:tcPr>
          <w:p w14:paraId="67214448"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02457286"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3D473587"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200 122,00</w:t>
            </w:r>
          </w:p>
        </w:tc>
        <w:tc>
          <w:tcPr>
            <w:tcW w:w="1476" w:type="dxa"/>
            <w:tcBorders>
              <w:top w:val="nil"/>
              <w:left w:val="nil"/>
              <w:bottom w:val="single" w:sz="8" w:space="0" w:color="auto"/>
              <w:right w:val="single" w:sz="8" w:space="0" w:color="auto"/>
            </w:tcBorders>
          </w:tcPr>
          <w:p w14:paraId="6FDD5462"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18FB2A5E"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769507E0"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200 122,00</w:t>
            </w:r>
          </w:p>
        </w:tc>
      </w:tr>
      <w:tr w:rsidR="0075187A" w:rsidRPr="0075187A" w14:paraId="1C12DD6F"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3D0F1EF7" w14:textId="77777777" w:rsidR="0075187A" w:rsidRPr="0075187A" w:rsidRDefault="0075187A" w:rsidP="0075187A">
            <w:pPr>
              <w:spacing w:after="0" w:line="240" w:lineRule="auto"/>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Жилищно-коммунальное хозяйство</w:t>
            </w:r>
          </w:p>
        </w:tc>
        <w:tc>
          <w:tcPr>
            <w:tcW w:w="456" w:type="dxa"/>
            <w:tcBorders>
              <w:top w:val="nil"/>
              <w:left w:val="nil"/>
              <w:bottom w:val="single" w:sz="8" w:space="0" w:color="auto"/>
              <w:right w:val="single" w:sz="8" w:space="0" w:color="auto"/>
            </w:tcBorders>
            <w:shd w:val="clear" w:color="auto" w:fill="auto"/>
            <w:vAlign w:val="bottom"/>
            <w:hideMark/>
          </w:tcPr>
          <w:p w14:paraId="0823CB97"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05</w:t>
            </w:r>
          </w:p>
        </w:tc>
        <w:tc>
          <w:tcPr>
            <w:tcW w:w="523" w:type="dxa"/>
            <w:tcBorders>
              <w:top w:val="nil"/>
              <w:left w:val="nil"/>
              <w:bottom w:val="single" w:sz="8" w:space="0" w:color="auto"/>
              <w:right w:val="single" w:sz="8" w:space="0" w:color="auto"/>
            </w:tcBorders>
            <w:shd w:val="clear" w:color="auto" w:fill="auto"/>
            <w:vAlign w:val="bottom"/>
            <w:hideMark/>
          </w:tcPr>
          <w:p w14:paraId="60461BDF"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 </w:t>
            </w:r>
          </w:p>
        </w:tc>
        <w:tc>
          <w:tcPr>
            <w:tcW w:w="1453" w:type="dxa"/>
            <w:tcBorders>
              <w:top w:val="nil"/>
              <w:left w:val="nil"/>
              <w:bottom w:val="single" w:sz="8" w:space="0" w:color="auto"/>
              <w:right w:val="single" w:sz="8" w:space="0" w:color="auto"/>
            </w:tcBorders>
            <w:shd w:val="clear" w:color="auto" w:fill="auto"/>
            <w:vAlign w:val="bottom"/>
            <w:hideMark/>
          </w:tcPr>
          <w:p w14:paraId="7CA826CE"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 </w:t>
            </w:r>
          </w:p>
        </w:tc>
        <w:tc>
          <w:tcPr>
            <w:tcW w:w="576" w:type="dxa"/>
            <w:tcBorders>
              <w:top w:val="nil"/>
              <w:left w:val="nil"/>
              <w:bottom w:val="single" w:sz="8" w:space="0" w:color="auto"/>
              <w:right w:val="single" w:sz="8" w:space="0" w:color="auto"/>
            </w:tcBorders>
            <w:shd w:val="clear" w:color="auto" w:fill="auto"/>
            <w:vAlign w:val="bottom"/>
            <w:hideMark/>
          </w:tcPr>
          <w:p w14:paraId="59E5A325"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 </w:t>
            </w:r>
          </w:p>
        </w:tc>
        <w:tc>
          <w:tcPr>
            <w:tcW w:w="1596" w:type="dxa"/>
            <w:tcBorders>
              <w:top w:val="nil"/>
              <w:left w:val="nil"/>
              <w:bottom w:val="single" w:sz="8" w:space="0" w:color="auto"/>
              <w:right w:val="single" w:sz="8" w:space="0" w:color="auto"/>
            </w:tcBorders>
            <w:shd w:val="clear" w:color="auto" w:fill="auto"/>
            <w:vAlign w:val="bottom"/>
          </w:tcPr>
          <w:p w14:paraId="59B0BB73" w14:textId="77777777" w:rsidR="0075187A" w:rsidRPr="0075187A" w:rsidRDefault="0075187A" w:rsidP="0075187A">
            <w:pPr>
              <w:spacing w:after="0" w:line="240" w:lineRule="auto"/>
              <w:jc w:val="center"/>
              <w:rPr>
                <w:rFonts w:ascii="Times New Roman" w:eastAsia="Times New Roman" w:hAnsi="Times New Roman" w:cs="Times New Roman"/>
                <w:b/>
                <w:bCs/>
                <w:sz w:val="24"/>
                <w:szCs w:val="24"/>
                <w:lang w:eastAsia="ru-RU"/>
              </w:rPr>
            </w:pPr>
            <w:r w:rsidRPr="0075187A">
              <w:rPr>
                <w:rFonts w:ascii="Times New Roman" w:eastAsia="Times New Roman" w:hAnsi="Times New Roman" w:cs="Times New Roman"/>
                <w:b/>
                <w:bCs/>
                <w:sz w:val="24"/>
                <w:szCs w:val="24"/>
                <w:lang w:eastAsia="ru-RU"/>
              </w:rPr>
              <w:t>2 830 946,30</w:t>
            </w:r>
          </w:p>
        </w:tc>
        <w:tc>
          <w:tcPr>
            <w:tcW w:w="1476" w:type="dxa"/>
            <w:tcBorders>
              <w:top w:val="nil"/>
              <w:left w:val="nil"/>
              <w:bottom w:val="single" w:sz="8" w:space="0" w:color="auto"/>
              <w:right w:val="single" w:sz="8" w:space="0" w:color="auto"/>
            </w:tcBorders>
          </w:tcPr>
          <w:p w14:paraId="6C141207" w14:textId="77777777" w:rsidR="0075187A" w:rsidRPr="0075187A" w:rsidRDefault="0075187A" w:rsidP="0075187A">
            <w:pPr>
              <w:spacing w:after="0" w:line="240" w:lineRule="auto"/>
              <w:jc w:val="center"/>
              <w:rPr>
                <w:rFonts w:ascii="Times New Roman" w:eastAsia="Times New Roman" w:hAnsi="Times New Roman" w:cs="Times New Roman"/>
                <w:b/>
                <w:bCs/>
                <w:sz w:val="24"/>
                <w:szCs w:val="24"/>
                <w:lang w:eastAsia="ru-RU"/>
              </w:rPr>
            </w:pPr>
          </w:p>
          <w:p w14:paraId="59047BEB" w14:textId="77777777" w:rsidR="0075187A" w:rsidRPr="0075187A" w:rsidRDefault="0075187A" w:rsidP="0075187A">
            <w:pPr>
              <w:spacing w:after="0" w:line="240" w:lineRule="auto"/>
              <w:jc w:val="center"/>
              <w:rPr>
                <w:rFonts w:ascii="Times New Roman" w:eastAsia="Times New Roman" w:hAnsi="Times New Roman" w:cs="Times New Roman"/>
                <w:b/>
                <w:bCs/>
                <w:sz w:val="24"/>
                <w:szCs w:val="24"/>
                <w:lang w:eastAsia="ru-RU"/>
              </w:rPr>
            </w:pPr>
            <w:r w:rsidRPr="0075187A">
              <w:rPr>
                <w:rFonts w:ascii="Times New Roman" w:eastAsia="Times New Roman" w:hAnsi="Times New Roman" w:cs="Times New Roman"/>
                <w:b/>
                <w:bCs/>
                <w:sz w:val="24"/>
                <w:szCs w:val="24"/>
                <w:lang w:eastAsia="ru-RU"/>
              </w:rPr>
              <w:t>85 953,35</w:t>
            </w:r>
          </w:p>
        </w:tc>
      </w:tr>
      <w:tr w:rsidR="0075187A" w:rsidRPr="0075187A" w14:paraId="624F4B89"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1AC5B6DB"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Коммунальное хозяйство</w:t>
            </w:r>
          </w:p>
        </w:tc>
        <w:tc>
          <w:tcPr>
            <w:tcW w:w="456" w:type="dxa"/>
            <w:tcBorders>
              <w:top w:val="nil"/>
              <w:left w:val="nil"/>
              <w:bottom w:val="single" w:sz="8" w:space="0" w:color="auto"/>
              <w:right w:val="single" w:sz="8" w:space="0" w:color="auto"/>
            </w:tcBorders>
            <w:shd w:val="clear" w:color="auto" w:fill="auto"/>
            <w:vAlign w:val="bottom"/>
            <w:hideMark/>
          </w:tcPr>
          <w:p w14:paraId="2E04A6A2"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05</w:t>
            </w:r>
          </w:p>
        </w:tc>
        <w:tc>
          <w:tcPr>
            <w:tcW w:w="523" w:type="dxa"/>
            <w:tcBorders>
              <w:top w:val="nil"/>
              <w:left w:val="nil"/>
              <w:bottom w:val="single" w:sz="8" w:space="0" w:color="auto"/>
              <w:right w:val="single" w:sz="8" w:space="0" w:color="auto"/>
            </w:tcBorders>
            <w:shd w:val="clear" w:color="auto" w:fill="auto"/>
            <w:vAlign w:val="bottom"/>
            <w:hideMark/>
          </w:tcPr>
          <w:p w14:paraId="03795BBD"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02</w:t>
            </w:r>
          </w:p>
        </w:tc>
        <w:tc>
          <w:tcPr>
            <w:tcW w:w="1453" w:type="dxa"/>
            <w:tcBorders>
              <w:top w:val="nil"/>
              <w:left w:val="nil"/>
              <w:bottom w:val="single" w:sz="8" w:space="0" w:color="auto"/>
              <w:right w:val="single" w:sz="8" w:space="0" w:color="auto"/>
            </w:tcBorders>
            <w:shd w:val="clear" w:color="auto" w:fill="auto"/>
            <w:vAlign w:val="bottom"/>
            <w:hideMark/>
          </w:tcPr>
          <w:p w14:paraId="61C10EB1"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 xml:space="preserve">  </w:t>
            </w:r>
          </w:p>
        </w:tc>
        <w:tc>
          <w:tcPr>
            <w:tcW w:w="576" w:type="dxa"/>
            <w:tcBorders>
              <w:top w:val="nil"/>
              <w:left w:val="nil"/>
              <w:bottom w:val="single" w:sz="8" w:space="0" w:color="auto"/>
              <w:right w:val="single" w:sz="8" w:space="0" w:color="auto"/>
            </w:tcBorders>
            <w:shd w:val="clear" w:color="auto" w:fill="auto"/>
            <w:vAlign w:val="bottom"/>
            <w:hideMark/>
          </w:tcPr>
          <w:p w14:paraId="465D7C82"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 </w:t>
            </w:r>
          </w:p>
        </w:tc>
        <w:tc>
          <w:tcPr>
            <w:tcW w:w="1596" w:type="dxa"/>
            <w:tcBorders>
              <w:top w:val="nil"/>
              <w:left w:val="nil"/>
              <w:bottom w:val="single" w:sz="8" w:space="0" w:color="auto"/>
              <w:right w:val="single" w:sz="8" w:space="0" w:color="auto"/>
            </w:tcBorders>
            <w:shd w:val="clear" w:color="auto" w:fill="auto"/>
            <w:vAlign w:val="bottom"/>
          </w:tcPr>
          <w:p w14:paraId="0B7E69C3"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940 946,30</w:t>
            </w:r>
          </w:p>
        </w:tc>
        <w:tc>
          <w:tcPr>
            <w:tcW w:w="1476" w:type="dxa"/>
            <w:tcBorders>
              <w:top w:val="nil"/>
              <w:left w:val="nil"/>
              <w:bottom w:val="single" w:sz="8" w:space="0" w:color="auto"/>
              <w:right w:val="single" w:sz="8" w:space="0" w:color="auto"/>
            </w:tcBorders>
          </w:tcPr>
          <w:p w14:paraId="0BAC0BD9"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85 953,35</w:t>
            </w:r>
          </w:p>
        </w:tc>
      </w:tr>
      <w:tr w:rsidR="0075187A" w:rsidRPr="0075187A" w14:paraId="08B0D6E7"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1711C075"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Мероприятия в рамках непрограммных направлений деятельности</w:t>
            </w:r>
          </w:p>
        </w:tc>
        <w:tc>
          <w:tcPr>
            <w:tcW w:w="456" w:type="dxa"/>
            <w:tcBorders>
              <w:top w:val="nil"/>
              <w:left w:val="nil"/>
              <w:bottom w:val="single" w:sz="8" w:space="0" w:color="auto"/>
              <w:right w:val="single" w:sz="8" w:space="0" w:color="auto"/>
            </w:tcBorders>
            <w:shd w:val="clear" w:color="auto" w:fill="auto"/>
            <w:vAlign w:val="bottom"/>
            <w:hideMark/>
          </w:tcPr>
          <w:p w14:paraId="1F10FB62"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05</w:t>
            </w:r>
          </w:p>
        </w:tc>
        <w:tc>
          <w:tcPr>
            <w:tcW w:w="523" w:type="dxa"/>
            <w:tcBorders>
              <w:top w:val="nil"/>
              <w:left w:val="nil"/>
              <w:bottom w:val="single" w:sz="8" w:space="0" w:color="auto"/>
              <w:right w:val="single" w:sz="8" w:space="0" w:color="auto"/>
            </w:tcBorders>
            <w:shd w:val="clear" w:color="auto" w:fill="auto"/>
            <w:vAlign w:val="bottom"/>
            <w:hideMark/>
          </w:tcPr>
          <w:p w14:paraId="69889EE3"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02</w:t>
            </w:r>
          </w:p>
        </w:tc>
        <w:tc>
          <w:tcPr>
            <w:tcW w:w="1453" w:type="dxa"/>
            <w:tcBorders>
              <w:top w:val="nil"/>
              <w:left w:val="nil"/>
              <w:bottom w:val="single" w:sz="8" w:space="0" w:color="auto"/>
              <w:right w:val="single" w:sz="8" w:space="0" w:color="auto"/>
            </w:tcBorders>
            <w:shd w:val="clear" w:color="auto" w:fill="auto"/>
            <w:vAlign w:val="bottom"/>
            <w:hideMark/>
          </w:tcPr>
          <w:p w14:paraId="394464D3"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color w:val="000000"/>
                <w:sz w:val="24"/>
                <w:szCs w:val="24"/>
                <w:lang w:eastAsia="ru-RU"/>
              </w:rPr>
              <w:t>6600000000</w:t>
            </w:r>
          </w:p>
        </w:tc>
        <w:tc>
          <w:tcPr>
            <w:tcW w:w="576" w:type="dxa"/>
            <w:tcBorders>
              <w:top w:val="nil"/>
              <w:left w:val="nil"/>
              <w:bottom w:val="single" w:sz="8" w:space="0" w:color="auto"/>
              <w:right w:val="single" w:sz="8" w:space="0" w:color="auto"/>
            </w:tcBorders>
            <w:shd w:val="clear" w:color="auto" w:fill="auto"/>
            <w:vAlign w:val="bottom"/>
            <w:hideMark/>
          </w:tcPr>
          <w:p w14:paraId="0FDCBDE2"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w:t>
            </w:r>
          </w:p>
        </w:tc>
        <w:tc>
          <w:tcPr>
            <w:tcW w:w="1596" w:type="dxa"/>
            <w:tcBorders>
              <w:top w:val="nil"/>
              <w:left w:val="nil"/>
              <w:bottom w:val="single" w:sz="8" w:space="0" w:color="auto"/>
              <w:right w:val="single" w:sz="8" w:space="0" w:color="auto"/>
            </w:tcBorders>
            <w:shd w:val="clear" w:color="auto" w:fill="auto"/>
            <w:vAlign w:val="bottom"/>
          </w:tcPr>
          <w:p w14:paraId="226D48AA"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940 946,30</w:t>
            </w:r>
          </w:p>
        </w:tc>
        <w:tc>
          <w:tcPr>
            <w:tcW w:w="1476" w:type="dxa"/>
            <w:tcBorders>
              <w:top w:val="nil"/>
              <w:left w:val="nil"/>
              <w:bottom w:val="single" w:sz="8" w:space="0" w:color="auto"/>
              <w:right w:val="single" w:sz="8" w:space="0" w:color="auto"/>
            </w:tcBorders>
          </w:tcPr>
          <w:p w14:paraId="55897920"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15F89286"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C19E69C"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85 953,35</w:t>
            </w:r>
          </w:p>
        </w:tc>
      </w:tr>
      <w:tr w:rsidR="0075187A" w:rsidRPr="0075187A" w14:paraId="1C9B9BF2"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03310283"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Поддержка коммунального хозяйства</w:t>
            </w:r>
          </w:p>
        </w:tc>
        <w:tc>
          <w:tcPr>
            <w:tcW w:w="456" w:type="dxa"/>
            <w:tcBorders>
              <w:top w:val="nil"/>
              <w:left w:val="nil"/>
              <w:bottom w:val="single" w:sz="8" w:space="0" w:color="auto"/>
              <w:right w:val="single" w:sz="8" w:space="0" w:color="auto"/>
            </w:tcBorders>
            <w:shd w:val="clear" w:color="auto" w:fill="auto"/>
            <w:vAlign w:val="bottom"/>
            <w:hideMark/>
          </w:tcPr>
          <w:p w14:paraId="0A39FD9C"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05</w:t>
            </w:r>
          </w:p>
        </w:tc>
        <w:tc>
          <w:tcPr>
            <w:tcW w:w="523" w:type="dxa"/>
            <w:tcBorders>
              <w:top w:val="nil"/>
              <w:left w:val="nil"/>
              <w:bottom w:val="single" w:sz="8" w:space="0" w:color="auto"/>
              <w:right w:val="single" w:sz="8" w:space="0" w:color="auto"/>
            </w:tcBorders>
            <w:shd w:val="clear" w:color="auto" w:fill="auto"/>
            <w:vAlign w:val="bottom"/>
            <w:hideMark/>
          </w:tcPr>
          <w:p w14:paraId="6DC30EFB"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02</w:t>
            </w:r>
          </w:p>
        </w:tc>
        <w:tc>
          <w:tcPr>
            <w:tcW w:w="1453" w:type="dxa"/>
            <w:tcBorders>
              <w:top w:val="nil"/>
              <w:left w:val="nil"/>
              <w:bottom w:val="single" w:sz="8" w:space="0" w:color="auto"/>
              <w:right w:val="single" w:sz="8" w:space="0" w:color="auto"/>
            </w:tcBorders>
            <w:shd w:val="clear" w:color="auto" w:fill="auto"/>
            <w:vAlign w:val="bottom"/>
            <w:hideMark/>
          </w:tcPr>
          <w:p w14:paraId="6F22A4B0"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6600060080</w:t>
            </w:r>
          </w:p>
        </w:tc>
        <w:tc>
          <w:tcPr>
            <w:tcW w:w="576" w:type="dxa"/>
            <w:tcBorders>
              <w:top w:val="nil"/>
              <w:left w:val="nil"/>
              <w:bottom w:val="single" w:sz="8" w:space="0" w:color="auto"/>
              <w:right w:val="single" w:sz="8" w:space="0" w:color="auto"/>
            </w:tcBorders>
            <w:shd w:val="clear" w:color="auto" w:fill="auto"/>
            <w:vAlign w:val="bottom"/>
            <w:hideMark/>
          </w:tcPr>
          <w:p w14:paraId="1F14EC0D"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 </w:t>
            </w:r>
          </w:p>
        </w:tc>
        <w:tc>
          <w:tcPr>
            <w:tcW w:w="1596" w:type="dxa"/>
            <w:tcBorders>
              <w:top w:val="nil"/>
              <w:left w:val="nil"/>
              <w:bottom w:val="single" w:sz="8" w:space="0" w:color="auto"/>
              <w:right w:val="single" w:sz="8" w:space="0" w:color="auto"/>
            </w:tcBorders>
            <w:shd w:val="clear" w:color="auto" w:fill="auto"/>
            <w:vAlign w:val="bottom"/>
          </w:tcPr>
          <w:p w14:paraId="00B068CC"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413 512,00</w:t>
            </w:r>
          </w:p>
        </w:tc>
        <w:tc>
          <w:tcPr>
            <w:tcW w:w="1476" w:type="dxa"/>
            <w:tcBorders>
              <w:top w:val="nil"/>
              <w:left w:val="nil"/>
              <w:bottom w:val="single" w:sz="8" w:space="0" w:color="auto"/>
              <w:right w:val="single" w:sz="8" w:space="0" w:color="auto"/>
            </w:tcBorders>
          </w:tcPr>
          <w:p w14:paraId="0AB104D2"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412B44C"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33 873,35</w:t>
            </w:r>
          </w:p>
        </w:tc>
      </w:tr>
      <w:tr w:rsidR="0075187A" w:rsidRPr="0075187A" w14:paraId="0B9C9CA7"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18BA43EB"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56" w:type="dxa"/>
            <w:tcBorders>
              <w:top w:val="nil"/>
              <w:left w:val="nil"/>
              <w:bottom w:val="single" w:sz="8" w:space="0" w:color="auto"/>
              <w:right w:val="single" w:sz="8" w:space="0" w:color="auto"/>
            </w:tcBorders>
            <w:shd w:val="clear" w:color="auto" w:fill="auto"/>
            <w:vAlign w:val="bottom"/>
            <w:hideMark/>
          </w:tcPr>
          <w:p w14:paraId="3CCC6045"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05</w:t>
            </w:r>
          </w:p>
        </w:tc>
        <w:tc>
          <w:tcPr>
            <w:tcW w:w="523" w:type="dxa"/>
            <w:tcBorders>
              <w:top w:val="nil"/>
              <w:left w:val="nil"/>
              <w:bottom w:val="single" w:sz="8" w:space="0" w:color="auto"/>
              <w:right w:val="single" w:sz="8" w:space="0" w:color="auto"/>
            </w:tcBorders>
            <w:shd w:val="clear" w:color="auto" w:fill="auto"/>
            <w:vAlign w:val="bottom"/>
            <w:hideMark/>
          </w:tcPr>
          <w:p w14:paraId="0795FF00"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02</w:t>
            </w:r>
          </w:p>
        </w:tc>
        <w:tc>
          <w:tcPr>
            <w:tcW w:w="1453" w:type="dxa"/>
            <w:tcBorders>
              <w:top w:val="nil"/>
              <w:left w:val="nil"/>
              <w:bottom w:val="single" w:sz="8" w:space="0" w:color="auto"/>
              <w:right w:val="single" w:sz="8" w:space="0" w:color="auto"/>
            </w:tcBorders>
            <w:shd w:val="clear" w:color="auto" w:fill="auto"/>
            <w:vAlign w:val="bottom"/>
            <w:hideMark/>
          </w:tcPr>
          <w:p w14:paraId="206464DD"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6600060080</w:t>
            </w:r>
          </w:p>
        </w:tc>
        <w:tc>
          <w:tcPr>
            <w:tcW w:w="576" w:type="dxa"/>
            <w:tcBorders>
              <w:top w:val="nil"/>
              <w:left w:val="nil"/>
              <w:bottom w:val="single" w:sz="8" w:space="0" w:color="auto"/>
              <w:right w:val="single" w:sz="8" w:space="0" w:color="auto"/>
            </w:tcBorders>
            <w:shd w:val="clear" w:color="auto" w:fill="auto"/>
            <w:vAlign w:val="bottom"/>
            <w:hideMark/>
          </w:tcPr>
          <w:p w14:paraId="467E3F29"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200</w:t>
            </w:r>
          </w:p>
        </w:tc>
        <w:tc>
          <w:tcPr>
            <w:tcW w:w="1596" w:type="dxa"/>
            <w:tcBorders>
              <w:top w:val="nil"/>
              <w:left w:val="nil"/>
              <w:bottom w:val="single" w:sz="8" w:space="0" w:color="auto"/>
              <w:right w:val="single" w:sz="8" w:space="0" w:color="auto"/>
            </w:tcBorders>
            <w:shd w:val="clear" w:color="auto" w:fill="auto"/>
            <w:vAlign w:val="bottom"/>
          </w:tcPr>
          <w:p w14:paraId="7449EFAB"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413 512,00</w:t>
            </w:r>
          </w:p>
        </w:tc>
        <w:tc>
          <w:tcPr>
            <w:tcW w:w="1476" w:type="dxa"/>
            <w:tcBorders>
              <w:top w:val="nil"/>
              <w:left w:val="nil"/>
              <w:bottom w:val="single" w:sz="8" w:space="0" w:color="auto"/>
              <w:right w:val="single" w:sz="8" w:space="0" w:color="auto"/>
            </w:tcBorders>
          </w:tcPr>
          <w:p w14:paraId="537C62EA"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5EB8525"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175FC9FD"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50D4B7D1"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33 873,35</w:t>
            </w:r>
          </w:p>
        </w:tc>
      </w:tr>
      <w:tr w:rsidR="0075187A" w:rsidRPr="0075187A" w14:paraId="106E0080"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12327056"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Финансирование на решение вопросов местного значения соответствующего пункту 4 части </w:t>
            </w:r>
            <w:r w:rsidRPr="0075187A">
              <w:rPr>
                <w:rFonts w:ascii="Times New Roman" w:eastAsia="Times New Roman" w:hAnsi="Times New Roman" w:cs="Times New Roman"/>
                <w:sz w:val="24"/>
                <w:szCs w:val="24"/>
                <w:lang w:eastAsia="ru-RU"/>
              </w:rPr>
              <w:lastRenderedPageBreak/>
              <w:t>1 статьи 14 Федерального закона «Об общих принципах местного самоуправления в Российской Федерации»№131-ФЗ от 06.10.2003г.:организация снабжения поселения баллонным газом</w:t>
            </w:r>
          </w:p>
        </w:tc>
        <w:tc>
          <w:tcPr>
            <w:tcW w:w="456" w:type="dxa"/>
            <w:tcBorders>
              <w:top w:val="nil"/>
              <w:left w:val="nil"/>
              <w:bottom w:val="single" w:sz="8" w:space="0" w:color="auto"/>
              <w:right w:val="single" w:sz="8" w:space="0" w:color="auto"/>
            </w:tcBorders>
            <w:shd w:val="clear" w:color="auto" w:fill="auto"/>
            <w:vAlign w:val="bottom"/>
            <w:hideMark/>
          </w:tcPr>
          <w:p w14:paraId="340C5987"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lastRenderedPageBreak/>
              <w:t>05</w:t>
            </w:r>
          </w:p>
        </w:tc>
        <w:tc>
          <w:tcPr>
            <w:tcW w:w="523" w:type="dxa"/>
            <w:tcBorders>
              <w:top w:val="nil"/>
              <w:left w:val="nil"/>
              <w:bottom w:val="single" w:sz="8" w:space="0" w:color="auto"/>
              <w:right w:val="single" w:sz="8" w:space="0" w:color="auto"/>
            </w:tcBorders>
            <w:shd w:val="clear" w:color="auto" w:fill="auto"/>
            <w:vAlign w:val="bottom"/>
            <w:hideMark/>
          </w:tcPr>
          <w:p w14:paraId="58D3520E"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02</w:t>
            </w:r>
          </w:p>
        </w:tc>
        <w:tc>
          <w:tcPr>
            <w:tcW w:w="1453" w:type="dxa"/>
            <w:tcBorders>
              <w:top w:val="nil"/>
              <w:left w:val="nil"/>
              <w:bottom w:val="single" w:sz="8" w:space="0" w:color="auto"/>
              <w:right w:val="single" w:sz="8" w:space="0" w:color="auto"/>
            </w:tcBorders>
            <w:shd w:val="clear" w:color="auto" w:fill="auto"/>
            <w:vAlign w:val="bottom"/>
            <w:hideMark/>
          </w:tcPr>
          <w:p w14:paraId="3DFFBDE6"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6600060310</w:t>
            </w:r>
          </w:p>
        </w:tc>
        <w:tc>
          <w:tcPr>
            <w:tcW w:w="576" w:type="dxa"/>
            <w:tcBorders>
              <w:top w:val="nil"/>
              <w:left w:val="nil"/>
              <w:bottom w:val="single" w:sz="8" w:space="0" w:color="auto"/>
              <w:right w:val="single" w:sz="8" w:space="0" w:color="auto"/>
            </w:tcBorders>
            <w:shd w:val="clear" w:color="auto" w:fill="auto"/>
            <w:vAlign w:val="bottom"/>
            <w:hideMark/>
          </w:tcPr>
          <w:p w14:paraId="17250017"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p>
        </w:tc>
        <w:tc>
          <w:tcPr>
            <w:tcW w:w="1596" w:type="dxa"/>
            <w:tcBorders>
              <w:top w:val="nil"/>
              <w:left w:val="nil"/>
              <w:bottom w:val="single" w:sz="8" w:space="0" w:color="auto"/>
              <w:right w:val="single" w:sz="8" w:space="0" w:color="auto"/>
            </w:tcBorders>
            <w:shd w:val="clear" w:color="auto" w:fill="auto"/>
            <w:vAlign w:val="bottom"/>
          </w:tcPr>
          <w:p w14:paraId="01813C8A"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1 185,60</w:t>
            </w:r>
          </w:p>
        </w:tc>
        <w:tc>
          <w:tcPr>
            <w:tcW w:w="1476" w:type="dxa"/>
            <w:tcBorders>
              <w:top w:val="nil"/>
              <w:left w:val="nil"/>
              <w:bottom w:val="single" w:sz="8" w:space="0" w:color="auto"/>
              <w:right w:val="single" w:sz="8" w:space="0" w:color="auto"/>
            </w:tcBorders>
          </w:tcPr>
          <w:p w14:paraId="55FC26DD"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56BD6FC"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552359A9"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833999C"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E98E11E"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A0127DF"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2963661D"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55120AD"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45F8B40"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w:t>
            </w:r>
          </w:p>
        </w:tc>
      </w:tr>
      <w:tr w:rsidR="0075187A" w:rsidRPr="0075187A" w14:paraId="6DC0636B"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6715F7DA"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nil"/>
              <w:left w:val="nil"/>
              <w:bottom w:val="single" w:sz="8" w:space="0" w:color="auto"/>
              <w:right w:val="single" w:sz="8" w:space="0" w:color="auto"/>
            </w:tcBorders>
            <w:shd w:val="clear" w:color="auto" w:fill="auto"/>
            <w:vAlign w:val="bottom"/>
            <w:hideMark/>
          </w:tcPr>
          <w:p w14:paraId="50D25FBA"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05</w:t>
            </w:r>
          </w:p>
        </w:tc>
        <w:tc>
          <w:tcPr>
            <w:tcW w:w="523" w:type="dxa"/>
            <w:tcBorders>
              <w:top w:val="nil"/>
              <w:left w:val="nil"/>
              <w:bottom w:val="single" w:sz="8" w:space="0" w:color="auto"/>
              <w:right w:val="single" w:sz="8" w:space="0" w:color="auto"/>
            </w:tcBorders>
            <w:shd w:val="clear" w:color="auto" w:fill="auto"/>
            <w:vAlign w:val="bottom"/>
            <w:hideMark/>
          </w:tcPr>
          <w:p w14:paraId="31AF543D"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02</w:t>
            </w:r>
          </w:p>
        </w:tc>
        <w:tc>
          <w:tcPr>
            <w:tcW w:w="1453" w:type="dxa"/>
            <w:tcBorders>
              <w:top w:val="nil"/>
              <w:left w:val="nil"/>
              <w:bottom w:val="single" w:sz="8" w:space="0" w:color="auto"/>
              <w:right w:val="single" w:sz="8" w:space="0" w:color="auto"/>
            </w:tcBorders>
            <w:shd w:val="clear" w:color="auto" w:fill="auto"/>
            <w:vAlign w:val="bottom"/>
            <w:hideMark/>
          </w:tcPr>
          <w:p w14:paraId="2E3F70B1"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6600060310</w:t>
            </w:r>
          </w:p>
        </w:tc>
        <w:tc>
          <w:tcPr>
            <w:tcW w:w="576" w:type="dxa"/>
            <w:tcBorders>
              <w:top w:val="nil"/>
              <w:left w:val="nil"/>
              <w:bottom w:val="single" w:sz="8" w:space="0" w:color="auto"/>
              <w:right w:val="single" w:sz="8" w:space="0" w:color="auto"/>
            </w:tcBorders>
            <w:shd w:val="clear" w:color="auto" w:fill="auto"/>
            <w:vAlign w:val="bottom"/>
            <w:hideMark/>
          </w:tcPr>
          <w:p w14:paraId="52D3098C"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100</w:t>
            </w:r>
          </w:p>
        </w:tc>
        <w:tc>
          <w:tcPr>
            <w:tcW w:w="1596" w:type="dxa"/>
            <w:tcBorders>
              <w:top w:val="nil"/>
              <w:left w:val="nil"/>
              <w:bottom w:val="single" w:sz="8" w:space="0" w:color="auto"/>
              <w:right w:val="single" w:sz="8" w:space="0" w:color="auto"/>
            </w:tcBorders>
            <w:shd w:val="clear" w:color="auto" w:fill="auto"/>
            <w:vAlign w:val="bottom"/>
          </w:tcPr>
          <w:p w14:paraId="05221222"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1 185,60</w:t>
            </w:r>
          </w:p>
        </w:tc>
        <w:tc>
          <w:tcPr>
            <w:tcW w:w="1476" w:type="dxa"/>
            <w:tcBorders>
              <w:top w:val="nil"/>
              <w:left w:val="nil"/>
              <w:bottom w:val="single" w:sz="8" w:space="0" w:color="auto"/>
              <w:right w:val="single" w:sz="8" w:space="0" w:color="auto"/>
            </w:tcBorders>
          </w:tcPr>
          <w:p w14:paraId="071E66C4"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34591A76"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5958EF9E"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3ED5691"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031ECE2C"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FD82B20"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32FB4CDC"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w:t>
            </w:r>
          </w:p>
        </w:tc>
      </w:tr>
      <w:tr w:rsidR="0075187A" w:rsidRPr="0075187A" w14:paraId="03CD5F75"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08B2F55D"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Финансирование на решение вопросов местного значения соответствующего пункту 4 части 1 статьи 14 Федерального закона «Об общих принципах местного самоуправления в Российской Федерации»№131-ФЗ от 06.10.2003г.:водоснабжение населения поселения</w:t>
            </w:r>
          </w:p>
        </w:tc>
        <w:tc>
          <w:tcPr>
            <w:tcW w:w="456" w:type="dxa"/>
            <w:tcBorders>
              <w:top w:val="nil"/>
              <w:left w:val="nil"/>
              <w:bottom w:val="single" w:sz="8" w:space="0" w:color="auto"/>
              <w:right w:val="single" w:sz="8" w:space="0" w:color="auto"/>
            </w:tcBorders>
            <w:shd w:val="clear" w:color="auto" w:fill="auto"/>
            <w:vAlign w:val="bottom"/>
            <w:hideMark/>
          </w:tcPr>
          <w:p w14:paraId="547B9D11"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05</w:t>
            </w:r>
          </w:p>
        </w:tc>
        <w:tc>
          <w:tcPr>
            <w:tcW w:w="523" w:type="dxa"/>
            <w:tcBorders>
              <w:top w:val="nil"/>
              <w:left w:val="nil"/>
              <w:bottom w:val="single" w:sz="8" w:space="0" w:color="auto"/>
              <w:right w:val="single" w:sz="8" w:space="0" w:color="auto"/>
            </w:tcBorders>
            <w:shd w:val="clear" w:color="auto" w:fill="auto"/>
            <w:vAlign w:val="bottom"/>
            <w:hideMark/>
          </w:tcPr>
          <w:p w14:paraId="25457C6E"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02</w:t>
            </w:r>
          </w:p>
        </w:tc>
        <w:tc>
          <w:tcPr>
            <w:tcW w:w="1453" w:type="dxa"/>
            <w:tcBorders>
              <w:top w:val="nil"/>
              <w:left w:val="nil"/>
              <w:bottom w:val="single" w:sz="8" w:space="0" w:color="auto"/>
              <w:right w:val="single" w:sz="8" w:space="0" w:color="auto"/>
            </w:tcBorders>
            <w:shd w:val="clear" w:color="auto" w:fill="auto"/>
            <w:vAlign w:val="bottom"/>
            <w:hideMark/>
          </w:tcPr>
          <w:p w14:paraId="75C346F9"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6600060320</w:t>
            </w:r>
          </w:p>
        </w:tc>
        <w:tc>
          <w:tcPr>
            <w:tcW w:w="576" w:type="dxa"/>
            <w:tcBorders>
              <w:top w:val="nil"/>
              <w:left w:val="nil"/>
              <w:bottom w:val="single" w:sz="8" w:space="0" w:color="auto"/>
              <w:right w:val="single" w:sz="8" w:space="0" w:color="auto"/>
            </w:tcBorders>
            <w:shd w:val="clear" w:color="auto" w:fill="auto"/>
            <w:vAlign w:val="bottom"/>
            <w:hideMark/>
          </w:tcPr>
          <w:p w14:paraId="5F86B571"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p>
        </w:tc>
        <w:tc>
          <w:tcPr>
            <w:tcW w:w="1596" w:type="dxa"/>
            <w:tcBorders>
              <w:top w:val="nil"/>
              <w:left w:val="nil"/>
              <w:bottom w:val="single" w:sz="8" w:space="0" w:color="auto"/>
              <w:right w:val="single" w:sz="8" w:space="0" w:color="auto"/>
            </w:tcBorders>
            <w:shd w:val="clear" w:color="auto" w:fill="auto"/>
            <w:vAlign w:val="bottom"/>
          </w:tcPr>
          <w:p w14:paraId="4DEB9AF9"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423 512,70</w:t>
            </w:r>
          </w:p>
        </w:tc>
        <w:tc>
          <w:tcPr>
            <w:tcW w:w="1476" w:type="dxa"/>
            <w:tcBorders>
              <w:top w:val="nil"/>
              <w:left w:val="nil"/>
              <w:bottom w:val="single" w:sz="8" w:space="0" w:color="auto"/>
              <w:right w:val="single" w:sz="8" w:space="0" w:color="auto"/>
            </w:tcBorders>
          </w:tcPr>
          <w:p w14:paraId="62A52403"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46373F5"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26647B49"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7DA6DF7"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11B9A3C1"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19CBE2E1"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3DCB9B51"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7125A80"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2626C5CE"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387F397E"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52 080,00</w:t>
            </w:r>
          </w:p>
        </w:tc>
      </w:tr>
      <w:tr w:rsidR="0075187A" w:rsidRPr="0075187A" w14:paraId="7029A3FA"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78D3C652"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456" w:type="dxa"/>
            <w:tcBorders>
              <w:top w:val="nil"/>
              <w:left w:val="nil"/>
              <w:bottom w:val="single" w:sz="8" w:space="0" w:color="auto"/>
              <w:right w:val="single" w:sz="8" w:space="0" w:color="auto"/>
            </w:tcBorders>
            <w:shd w:val="clear" w:color="auto" w:fill="auto"/>
            <w:vAlign w:val="bottom"/>
            <w:hideMark/>
          </w:tcPr>
          <w:p w14:paraId="6F6C282E"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05</w:t>
            </w:r>
          </w:p>
        </w:tc>
        <w:tc>
          <w:tcPr>
            <w:tcW w:w="523" w:type="dxa"/>
            <w:tcBorders>
              <w:top w:val="nil"/>
              <w:left w:val="nil"/>
              <w:bottom w:val="single" w:sz="8" w:space="0" w:color="auto"/>
              <w:right w:val="single" w:sz="8" w:space="0" w:color="auto"/>
            </w:tcBorders>
            <w:shd w:val="clear" w:color="auto" w:fill="auto"/>
            <w:vAlign w:val="bottom"/>
            <w:hideMark/>
          </w:tcPr>
          <w:p w14:paraId="234E583C"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02</w:t>
            </w:r>
          </w:p>
        </w:tc>
        <w:tc>
          <w:tcPr>
            <w:tcW w:w="1453" w:type="dxa"/>
            <w:tcBorders>
              <w:top w:val="nil"/>
              <w:left w:val="nil"/>
              <w:bottom w:val="single" w:sz="8" w:space="0" w:color="auto"/>
              <w:right w:val="single" w:sz="8" w:space="0" w:color="auto"/>
            </w:tcBorders>
            <w:shd w:val="clear" w:color="auto" w:fill="auto"/>
            <w:vAlign w:val="bottom"/>
            <w:hideMark/>
          </w:tcPr>
          <w:p w14:paraId="0F9BC274"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6600060320</w:t>
            </w:r>
          </w:p>
        </w:tc>
        <w:tc>
          <w:tcPr>
            <w:tcW w:w="576" w:type="dxa"/>
            <w:tcBorders>
              <w:top w:val="nil"/>
              <w:left w:val="nil"/>
              <w:bottom w:val="single" w:sz="8" w:space="0" w:color="auto"/>
              <w:right w:val="single" w:sz="8" w:space="0" w:color="auto"/>
            </w:tcBorders>
            <w:shd w:val="clear" w:color="auto" w:fill="auto"/>
            <w:vAlign w:val="bottom"/>
            <w:hideMark/>
          </w:tcPr>
          <w:p w14:paraId="657F88A5"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200</w:t>
            </w:r>
          </w:p>
        </w:tc>
        <w:tc>
          <w:tcPr>
            <w:tcW w:w="1596" w:type="dxa"/>
            <w:tcBorders>
              <w:top w:val="nil"/>
              <w:left w:val="nil"/>
              <w:bottom w:val="single" w:sz="8" w:space="0" w:color="auto"/>
              <w:right w:val="single" w:sz="8" w:space="0" w:color="auto"/>
            </w:tcBorders>
            <w:shd w:val="clear" w:color="auto" w:fill="auto"/>
            <w:vAlign w:val="bottom"/>
          </w:tcPr>
          <w:p w14:paraId="68AA1E18"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423 512,70</w:t>
            </w:r>
          </w:p>
        </w:tc>
        <w:tc>
          <w:tcPr>
            <w:tcW w:w="1476" w:type="dxa"/>
            <w:tcBorders>
              <w:top w:val="nil"/>
              <w:left w:val="nil"/>
              <w:bottom w:val="single" w:sz="8" w:space="0" w:color="auto"/>
              <w:right w:val="single" w:sz="8" w:space="0" w:color="auto"/>
            </w:tcBorders>
          </w:tcPr>
          <w:p w14:paraId="61517E18"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0E5F56D5"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A92E35F"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52 080,00</w:t>
            </w:r>
          </w:p>
        </w:tc>
      </w:tr>
      <w:tr w:rsidR="0075187A" w:rsidRPr="0075187A" w14:paraId="3CA1F297"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0884A064"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Финансирование на решение вопросов местного значения соответствующего пункту 4 части 1 статьи 14 Федерального закона «Об общих принципах местного самоуправления в Российской Федерации»№131-ФЗ от 06.10.2003г.:за исключением создания мест (площадок) накопления твердых коммунальных отходов, определения схемы размещения мест (площадок) накопления твердых коммунальных отходов и ведения реестра мест (площадок) накопления твердых коммунальных отходов</w:t>
            </w:r>
          </w:p>
        </w:tc>
        <w:tc>
          <w:tcPr>
            <w:tcW w:w="456" w:type="dxa"/>
            <w:tcBorders>
              <w:top w:val="nil"/>
              <w:left w:val="nil"/>
              <w:bottom w:val="single" w:sz="8" w:space="0" w:color="auto"/>
              <w:right w:val="single" w:sz="8" w:space="0" w:color="auto"/>
            </w:tcBorders>
            <w:shd w:val="clear" w:color="auto" w:fill="auto"/>
            <w:vAlign w:val="bottom"/>
            <w:hideMark/>
          </w:tcPr>
          <w:p w14:paraId="6309C576"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05</w:t>
            </w:r>
          </w:p>
        </w:tc>
        <w:tc>
          <w:tcPr>
            <w:tcW w:w="523" w:type="dxa"/>
            <w:tcBorders>
              <w:top w:val="nil"/>
              <w:left w:val="nil"/>
              <w:bottom w:val="single" w:sz="8" w:space="0" w:color="auto"/>
              <w:right w:val="single" w:sz="8" w:space="0" w:color="auto"/>
            </w:tcBorders>
            <w:shd w:val="clear" w:color="auto" w:fill="auto"/>
            <w:vAlign w:val="bottom"/>
            <w:hideMark/>
          </w:tcPr>
          <w:p w14:paraId="08E9355C"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02</w:t>
            </w:r>
          </w:p>
        </w:tc>
        <w:tc>
          <w:tcPr>
            <w:tcW w:w="1453" w:type="dxa"/>
            <w:tcBorders>
              <w:top w:val="nil"/>
              <w:left w:val="nil"/>
              <w:bottom w:val="single" w:sz="8" w:space="0" w:color="auto"/>
              <w:right w:val="single" w:sz="8" w:space="0" w:color="auto"/>
            </w:tcBorders>
            <w:shd w:val="clear" w:color="auto" w:fill="auto"/>
            <w:vAlign w:val="bottom"/>
            <w:hideMark/>
          </w:tcPr>
          <w:p w14:paraId="75B0B6B4"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6600060360</w:t>
            </w:r>
          </w:p>
        </w:tc>
        <w:tc>
          <w:tcPr>
            <w:tcW w:w="576" w:type="dxa"/>
            <w:tcBorders>
              <w:top w:val="nil"/>
              <w:left w:val="nil"/>
              <w:bottom w:val="single" w:sz="8" w:space="0" w:color="auto"/>
              <w:right w:val="single" w:sz="8" w:space="0" w:color="auto"/>
            </w:tcBorders>
            <w:shd w:val="clear" w:color="auto" w:fill="auto"/>
            <w:vAlign w:val="bottom"/>
            <w:hideMark/>
          </w:tcPr>
          <w:p w14:paraId="175DFEA5"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p>
        </w:tc>
        <w:tc>
          <w:tcPr>
            <w:tcW w:w="1596" w:type="dxa"/>
            <w:tcBorders>
              <w:top w:val="nil"/>
              <w:left w:val="nil"/>
              <w:bottom w:val="single" w:sz="8" w:space="0" w:color="auto"/>
              <w:right w:val="single" w:sz="8" w:space="0" w:color="auto"/>
            </w:tcBorders>
            <w:shd w:val="clear" w:color="auto" w:fill="auto"/>
            <w:vAlign w:val="bottom"/>
          </w:tcPr>
          <w:p w14:paraId="0BFEBF1C"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2 736,00</w:t>
            </w:r>
          </w:p>
        </w:tc>
        <w:tc>
          <w:tcPr>
            <w:tcW w:w="1476" w:type="dxa"/>
            <w:tcBorders>
              <w:top w:val="nil"/>
              <w:left w:val="nil"/>
              <w:bottom w:val="single" w:sz="8" w:space="0" w:color="auto"/>
              <w:right w:val="single" w:sz="8" w:space="0" w:color="auto"/>
            </w:tcBorders>
          </w:tcPr>
          <w:p w14:paraId="46F64D5E"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202F1D4"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6043452"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1A58139F"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3FF5688B"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4B875A9"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386B413"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11B73B62"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3D6DE975"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w:t>
            </w:r>
          </w:p>
        </w:tc>
      </w:tr>
      <w:tr w:rsidR="0075187A" w:rsidRPr="0075187A" w14:paraId="5BAAB037"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2BE45077"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456" w:type="dxa"/>
            <w:tcBorders>
              <w:top w:val="nil"/>
              <w:left w:val="nil"/>
              <w:bottom w:val="single" w:sz="8" w:space="0" w:color="auto"/>
              <w:right w:val="single" w:sz="8" w:space="0" w:color="auto"/>
            </w:tcBorders>
            <w:shd w:val="clear" w:color="auto" w:fill="auto"/>
            <w:vAlign w:val="bottom"/>
            <w:hideMark/>
          </w:tcPr>
          <w:p w14:paraId="70EFB540"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05</w:t>
            </w:r>
          </w:p>
        </w:tc>
        <w:tc>
          <w:tcPr>
            <w:tcW w:w="523" w:type="dxa"/>
            <w:tcBorders>
              <w:top w:val="nil"/>
              <w:left w:val="nil"/>
              <w:bottom w:val="single" w:sz="8" w:space="0" w:color="auto"/>
              <w:right w:val="single" w:sz="8" w:space="0" w:color="auto"/>
            </w:tcBorders>
            <w:shd w:val="clear" w:color="auto" w:fill="auto"/>
            <w:vAlign w:val="bottom"/>
            <w:hideMark/>
          </w:tcPr>
          <w:p w14:paraId="37095827"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02</w:t>
            </w:r>
          </w:p>
        </w:tc>
        <w:tc>
          <w:tcPr>
            <w:tcW w:w="1453" w:type="dxa"/>
            <w:tcBorders>
              <w:top w:val="nil"/>
              <w:left w:val="nil"/>
              <w:bottom w:val="single" w:sz="8" w:space="0" w:color="auto"/>
              <w:right w:val="single" w:sz="8" w:space="0" w:color="auto"/>
            </w:tcBorders>
            <w:shd w:val="clear" w:color="auto" w:fill="auto"/>
            <w:vAlign w:val="bottom"/>
            <w:hideMark/>
          </w:tcPr>
          <w:p w14:paraId="7C87AC67"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6600060360</w:t>
            </w:r>
          </w:p>
        </w:tc>
        <w:tc>
          <w:tcPr>
            <w:tcW w:w="576" w:type="dxa"/>
            <w:tcBorders>
              <w:top w:val="nil"/>
              <w:left w:val="nil"/>
              <w:bottom w:val="single" w:sz="8" w:space="0" w:color="auto"/>
              <w:right w:val="single" w:sz="8" w:space="0" w:color="auto"/>
            </w:tcBorders>
            <w:shd w:val="clear" w:color="auto" w:fill="auto"/>
            <w:vAlign w:val="bottom"/>
            <w:hideMark/>
          </w:tcPr>
          <w:p w14:paraId="7BEDDC42"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200</w:t>
            </w:r>
          </w:p>
        </w:tc>
        <w:tc>
          <w:tcPr>
            <w:tcW w:w="1596" w:type="dxa"/>
            <w:tcBorders>
              <w:top w:val="nil"/>
              <w:left w:val="nil"/>
              <w:bottom w:val="single" w:sz="8" w:space="0" w:color="auto"/>
              <w:right w:val="single" w:sz="8" w:space="0" w:color="auto"/>
            </w:tcBorders>
            <w:shd w:val="clear" w:color="auto" w:fill="auto"/>
            <w:vAlign w:val="bottom"/>
          </w:tcPr>
          <w:p w14:paraId="6F27BF18"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2 736,00</w:t>
            </w:r>
          </w:p>
        </w:tc>
        <w:tc>
          <w:tcPr>
            <w:tcW w:w="1476" w:type="dxa"/>
            <w:tcBorders>
              <w:top w:val="nil"/>
              <w:left w:val="nil"/>
              <w:bottom w:val="single" w:sz="8" w:space="0" w:color="auto"/>
              <w:right w:val="single" w:sz="8" w:space="0" w:color="auto"/>
            </w:tcBorders>
          </w:tcPr>
          <w:p w14:paraId="62DAE3F1"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026787DF"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58D41807"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w:t>
            </w:r>
          </w:p>
        </w:tc>
      </w:tr>
      <w:tr w:rsidR="0075187A" w:rsidRPr="0075187A" w14:paraId="22371356"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tcPr>
          <w:p w14:paraId="3E371F7F"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Средства за проведение производственного контроля </w:t>
            </w:r>
            <w:r w:rsidRPr="0075187A">
              <w:rPr>
                <w:rFonts w:ascii="Times New Roman" w:eastAsia="Times New Roman" w:hAnsi="Times New Roman" w:cs="Times New Roman"/>
                <w:sz w:val="24"/>
                <w:szCs w:val="24"/>
                <w:lang w:eastAsia="ru-RU"/>
              </w:rPr>
              <w:lastRenderedPageBreak/>
              <w:t>питьевой воды, лабораторные исследования воды</w:t>
            </w:r>
          </w:p>
        </w:tc>
        <w:tc>
          <w:tcPr>
            <w:tcW w:w="456" w:type="dxa"/>
            <w:tcBorders>
              <w:top w:val="nil"/>
              <w:left w:val="nil"/>
              <w:bottom w:val="single" w:sz="8" w:space="0" w:color="auto"/>
              <w:right w:val="single" w:sz="8" w:space="0" w:color="auto"/>
            </w:tcBorders>
            <w:shd w:val="clear" w:color="auto" w:fill="auto"/>
          </w:tcPr>
          <w:p w14:paraId="63C02C18"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lastRenderedPageBreak/>
              <w:t>05</w:t>
            </w:r>
          </w:p>
        </w:tc>
        <w:tc>
          <w:tcPr>
            <w:tcW w:w="523" w:type="dxa"/>
            <w:tcBorders>
              <w:top w:val="nil"/>
              <w:left w:val="nil"/>
              <w:bottom w:val="single" w:sz="8" w:space="0" w:color="auto"/>
              <w:right w:val="single" w:sz="8" w:space="0" w:color="auto"/>
            </w:tcBorders>
            <w:shd w:val="clear" w:color="auto" w:fill="auto"/>
          </w:tcPr>
          <w:p w14:paraId="5E687034"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02</w:t>
            </w:r>
          </w:p>
        </w:tc>
        <w:tc>
          <w:tcPr>
            <w:tcW w:w="1453" w:type="dxa"/>
            <w:tcBorders>
              <w:top w:val="nil"/>
              <w:left w:val="nil"/>
              <w:bottom w:val="single" w:sz="8" w:space="0" w:color="auto"/>
              <w:right w:val="single" w:sz="8" w:space="0" w:color="auto"/>
            </w:tcBorders>
            <w:shd w:val="clear" w:color="auto" w:fill="auto"/>
          </w:tcPr>
          <w:p w14:paraId="67A572C6"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6600060780</w:t>
            </w:r>
          </w:p>
        </w:tc>
        <w:tc>
          <w:tcPr>
            <w:tcW w:w="576" w:type="dxa"/>
            <w:tcBorders>
              <w:top w:val="nil"/>
              <w:left w:val="nil"/>
              <w:bottom w:val="single" w:sz="8" w:space="0" w:color="auto"/>
              <w:right w:val="single" w:sz="8" w:space="0" w:color="auto"/>
            </w:tcBorders>
            <w:shd w:val="clear" w:color="auto" w:fill="auto"/>
          </w:tcPr>
          <w:p w14:paraId="513107BF"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p>
        </w:tc>
        <w:tc>
          <w:tcPr>
            <w:tcW w:w="1596" w:type="dxa"/>
            <w:tcBorders>
              <w:top w:val="nil"/>
              <w:left w:val="nil"/>
              <w:bottom w:val="single" w:sz="8" w:space="0" w:color="auto"/>
              <w:right w:val="single" w:sz="8" w:space="0" w:color="auto"/>
            </w:tcBorders>
            <w:shd w:val="clear" w:color="auto" w:fill="auto"/>
          </w:tcPr>
          <w:p w14:paraId="610300DA"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100 000,00</w:t>
            </w:r>
          </w:p>
        </w:tc>
        <w:tc>
          <w:tcPr>
            <w:tcW w:w="1476" w:type="dxa"/>
            <w:tcBorders>
              <w:top w:val="nil"/>
              <w:left w:val="nil"/>
              <w:bottom w:val="single" w:sz="8" w:space="0" w:color="auto"/>
              <w:right w:val="single" w:sz="8" w:space="0" w:color="auto"/>
            </w:tcBorders>
          </w:tcPr>
          <w:p w14:paraId="4B449C90" w14:textId="77777777" w:rsidR="0075187A" w:rsidRPr="0075187A" w:rsidRDefault="0075187A" w:rsidP="0075187A">
            <w:pPr>
              <w:spacing w:after="0" w:line="240" w:lineRule="auto"/>
              <w:jc w:val="center"/>
              <w:rPr>
                <w:rFonts w:ascii="Times New Roman" w:eastAsia="Times New Roman" w:hAnsi="Times New Roman" w:cs="Times New Roman"/>
                <w:b/>
                <w:sz w:val="24"/>
                <w:szCs w:val="24"/>
                <w:lang w:eastAsia="ru-RU"/>
              </w:rPr>
            </w:pPr>
            <w:r w:rsidRPr="0075187A">
              <w:rPr>
                <w:rFonts w:ascii="Times New Roman" w:eastAsia="Times New Roman" w:hAnsi="Times New Roman" w:cs="Times New Roman"/>
                <w:b/>
                <w:sz w:val="24"/>
                <w:szCs w:val="24"/>
                <w:lang w:eastAsia="ru-RU"/>
              </w:rPr>
              <w:t>-</w:t>
            </w:r>
          </w:p>
        </w:tc>
      </w:tr>
      <w:tr w:rsidR="0075187A" w:rsidRPr="0075187A" w14:paraId="10393D88"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tcPr>
          <w:p w14:paraId="35ED879C"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456" w:type="dxa"/>
            <w:tcBorders>
              <w:top w:val="nil"/>
              <w:left w:val="nil"/>
              <w:bottom w:val="single" w:sz="8" w:space="0" w:color="auto"/>
              <w:right w:val="single" w:sz="8" w:space="0" w:color="auto"/>
            </w:tcBorders>
            <w:shd w:val="clear" w:color="auto" w:fill="auto"/>
          </w:tcPr>
          <w:p w14:paraId="74783C71"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05</w:t>
            </w:r>
          </w:p>
        </w:tc>
        <w:tc>
          <w:tcPr>
            <w:tcW w:w="523" w:type="dxa"/>
            <w:tcBorders>
              <w:top w:val="nil"/>
              <w:left w:val="nil"/>
              <w:bottom w:val="single" w:sz="8" w:space="0" w:color="auto"/>
              <w:right w:val="single" w:sz="8" w:space="0" w:color="auto"/>
            </w:tcBorders>
            <w:shd w:val="clear" w:color="auto" w:fill="auto"/>
          </w:tcPr>
          <w:p w14:paraId="43B3B3E9"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02</w:t>
            </w:r>
          </w:p>
        </w:tc>
        <w:tc>
          <w:tcPr>
            <w:tcW w:w="1453" w:type="dxa"/>
            <w:tcBorders>
              <w:top w:val="nil"/>
              <w:left w:val="nil"/>
              <w:bottom w:val="single" w:sz="8" w:space="0" w:color="auto"/>
              <w:right w:val="single" w:sz="8" w:space="0" w:color="auto"/>
            </w:tcBorders>
            <w:shd w:val="clear" w:color="auto" w:fill="auto"/>
          </w:tcPr>
          <w:p w14:paraId="6009CB08"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6600060780</w:t>
            </w:r>
          </w:p>
        </w:tc>
        <w:tc>
          <w:tcPr>
            <w:tcW w:w="576" w:type="dxa"/>
            <w:tcBorders>
              <w:top w:val="nil"/>
              <w:left w:val="nil"/>
              <w:bottom w:val="single" w:sz="8" w:space="0" w:color="auto"/>
              <w:right w:val="single" w:sz="8" w:space="0" w:color="auto"/>
            </w:tcBorders>
            <w:shd w:val="clear" w:color="auto" w:fill="auto"/>
          </w:tcPr>
          <w:p w14:paraId="72BEE67E"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200</w:t>
            </w:r>
          </w:p>
        </w:tc>
        <w:tc>
          <w:tcPr>
            <w:tcW w:w="1596" w:type="dxa"/>
            <w:tcBorders>
              <w:top w:val="nil"/>
              <w:left w:val="nil"/>
              <w:bottom w:val="single" w:sz="8" w:space="0" w:color="auto"/>
              <w:right w:val="single" w:sz="8" w:space="0" w:color="auto"/>
            </w:tcBorders>
            <w:shd w:val="clear" w:color="auto" w:fill="auto"/>
          </w:tcPr>
          <w:p w14:paraId="209D61E4"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100 000,00</w:t>
            </w:r>
          </w:p>
          <w:p w14:paraId="50C133E1"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1EF02697"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tc>
        <w:tc>
          <w:tcPr>
            <w:tcW w:w="1476" w:type="dxa"/>
            <w:tcBorders>
              <w:top w:val="nil"/>
              <w:left w:val="nil"/>
              <w:bottom w:val="single" w:sz="8" w:space="0" w:color="auto"/>
              <w:right w:val="single" w:sz="8" w:space="0" w:color="auto"/>
            </w:tcBorders>
          </w:tcPr>
          <w:p w14:paraId="7E053F40"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2A5876A2"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1ECBEC69"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w:t>
            </w:r>
          </w:p>
        </w:tc>
      </w:tr>
      <w:tr w:rsidR="0075187A" w:rsidRPr="0075187A" w14:paraId="5F1C9E69" w14:textId="77777777" w:rsidTr="004E53D8">
        <w:trPr>
          <w:trHeight w:val="560"/>
        </w:trPr>
        <w:tc>
          <w:tcPr>
            <w:tcW w:w="3716" w:type="dxa"/>
            <w:tcBorders>
              <w:top w:val="nil"/>
              <w:left w:val="single" w:sz="8" w:space="0" w:color="auto"/>
              <w:bottom w:val="single" w:sz="8" w:space="0" w:color="auto"/>
              <w:right w:val="single" w:sz="8" w:space="0" w:color="auto"/>
            </w:tcBorders>
            <w:shd w:val="clear" w:color="auto" w:fill="auto"/>
          </w:tcPr>
          <w:p w14:paraId="7EFA4585" w14:textId="77777777" w:rsidR="0075187A" w:rsidRPr="0075187A" w:rsidRDefault="0075187A" w:rsidP="0075187A">
            <w:pPr>
              <w:spacing w:after="0" w:line="240" w:lineRule="auto"/>
              <w:rPr>
                <w:rFonts w:ascii="Times New Roman" w:eastAsia="Times New Roman" w:hAnsi="Times New Roman" w:cs="Times New Roman"/>
                <w:b/>
                <w:sz w:val="24"/>
                <w:szCs w:val="24"/>
                <w:lang w:eastAsia="ru-RU"/>
              </w:rPr>
            </w:pPr>
            <w:r w:rsidRPr="0075187A">
              <w:rPr>
                <w:rFonts w:ascii="Times New Roman" w:eastAsia="Times New Roman" w:hAnsi="Times New Roman" w:cs="Times New Roman"/>
                <w:b/>
                <w:sz w:val="24"/>
                <w:szCs w:val="24"/>
                <w:lang w:eastAsia="ru-RU"/>
              </w:rPr>
              <w:t>Благоустройство</w:t>
            </w:r>
          </w:p>
        </w:tc>
        <w:tc>
          <w:tcPr>
            <w:tcW w:w="456" w:type="dxa"/>
            <w:tcBorders>
              <w:top w:val="nil"/>
              <w:left w:val="nil"/>
              <w:bottom w:val="single" w:sz="8" w:space="0" w:color="auto"/>
              <w:right w:val="single" w:sz="8" w:space="0" w:color="auto"/>
            </w:tcBorders>
            <w:shd w:val="clear" w:color="auto" w:fill="auto"/>
          </w:tcPr>
          <w:p w14:paraId="624A0B95"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05</w:t>
            </w:r>
          </w:p>
        </w:tc>
        <w:tc>
          <w:tcPr>
            <w:tcW w:w="523" w:type="dxa"/>
            <w:tcBorders>
              <w:top w:val="nil"/>
              <w:left w:val="nil"/>
              <w:bottom w:val="single" w:sz="8" w:space="0" w:color="auto"/>
              <w:right w:val="single" w:sz="8" w:space="0" w:color="auto"/>
            </w:tcBorders>
            <w:shd w:val="clear" w:color="auto" w:fill="auto"/>
          </w:tcPr>
          <w:p w14:paraId="4DAB2E2B"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03</w:t>
            </w:r>
          </w:p>
        </w:tc>
        <w:tc>
          <w:tcPr>
            <w:tcW w:w="1453" w:type="dxa"/>
            <w:tcBorders>
              <w:top w:val="nil"/>
              <w:left w:val="nil"/>
              <w:bottom w:val="single" w:sz="8" w:space="0" w:color="auto"/>
              <w:right w:val="single" w:sz="8" w:space="0" w:color="auto"/>
            </w:tcBorders>
            <w:shd w:val="clear" w:color="auto" w:fill="auto"/>
          </w:tcPr>
          <w:p w14:paraId="3B16F5B2"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p>
        </w:tc>
        <w:tc>
          <w:tcPr>
            <w:tcW w:w="576" w:type="dxa"/>
            <w:tcBorders>
              <w:top w:val="nil"/>
              <w:left w:val="nil"/>
              <w:bottom w:val="single" w:sz="8" w:space="0" w:color="auto"/>
              <w:right w:val="single" w:sz="8" w:space="0" w:color="auto"/>
            </w:tcBorders>
            <w:shd w:val="clear" w:color="auto" w:fill="auto"/>
          </w:tcPr>
          <w:p w14:paraId="7ADC91D7"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p>
        </w:tc>
        <w:tc>
          <w:tcPr>
            <w:tcW w:w="1596" w:type="dxa"/>
            <w:tcBorders>
              <w:top w:val="nil"/>
              <w:left w:val="nil"/>
              <w:bottom w:val="single" w:sz="8" w:space="0" w:color="auto"/>
              <w:right w:val="single" w:sz="8" w:space="0" w:color="auto"/>
            </w:tcBorders>
            <w:shd w:val="clear" w:color="auto" w:fill="auto"/>
          </w:tcPr>
          <w:p w14:paraId="7AD3DFAF"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1 890 000,00</w:t>
            </w:r>
          </w:p>
          <w:p w14:paraId="2D394312"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tc>
        <w:tc>
          <w:tcPr>
            <w:tcW w:w="1476" w:type="dxa"/>
            <w:tcBorders>
              <w:top w:val="nil"/>
              <w:left w:val="nil"/>
              <w:bottom w:val="single" w:sz="8" w:space="0" w:color="auto"/>
              <w:right w:val="single" w:sz="8" w:space="0" w:color="auto"/>
            </w:tcBorders>
          </w:tcPr>
          <w:p w14:paraId="08CEE52E"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043ACECF"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w:t>
            </w:r>
          </w:p>
        </w:tc>
      </w:tr>
      <w:tr w:rsidR="0075187A" w:rsidRPr="0075187A" w14:paraId="049F0A16"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tcPr>
          <w:p w14:paraId="67F5F95C"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Муниципальная программа «Формирование комфортной среды и благоустройство в муниципальном образовании Чеботаевское сельское поселение Сурского района Ульяновской области»</w:t>
            </w:r>
          </w:p>
        </w:tc>
        <w:tc>
          <w:tcPr>
            <w:tcW w:w="456" w:type="dxa"/>
            <w:tcBorders>
              <w:top w:val="nil"/>
              <w:left w:val="nil"/>
              <w:bottom w:val="single" w:sz="8" w:space="0" w:color="auto"/>
              <w:right w:val="single" w:sz="8" w:space="0" w:color="auto"/>
            </w:tcBorders>
            <w:shd w:val="clear" w:color="auto" w:fill="auto"/>
          </w:tcPr>
          <w:p w14:paraId="626C28BE"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05</w:t>
            </w:r>
          </w:p>
        </w:tc>
        <w:tc>
          <w:tcPr>
            <w:tcW w:w="523" w:type="dxa"/>
            <w:tcBorders>
              <w:top w:val="nil"/>
              <w:left w:val="nil"/>
              <w:bottom w:val="single" w:sz="8" w:space="0" w:color="auto"/>
              <w:right w:val="single" w:sz="8" w:space="0" w:color="auto"/>
            </w:tcBorders>
            <w:shd w:val="clear" w:color="auto" w:fill="auto"/>
          </w:tcPr>
          <w:p w14:paraId="6A63F78F"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03</w:t>
            </w:r>
          </w:p>
        </w:tc>
        <w:tc>
          <w:tcPr>
            <w:tcW w:w="1453" w:type="dxa"/>
            <w:tcBorders>
              <w:top w:val="nil"/>
              <w:left w:val="nil"/>
              <w:bottom w:val="single" w:sz="8" w:space="0" w:color="auto"/>
              <w:right w:val="single" w:sz="8" w:space="0" w:color="auto"/>
            </w:tcBorders>
            <w:shd w:val="clear" w:color="auto" w:fill="auto"/>
          </w:tcPr>
          <w:p w14:paraId="181D106E"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8200000000</w:t>
            </w:r>
          </w:p>
        </w:tc>
        <w:tc>
          <w:tcPr>
            <w:tcW w:w="576" w:type="dxa"/>
            <w:tcBorders>
              <w:top w:val="nil"/>
              <w:left w:val="nil"/>
              <w:bottom w:val="single" w:sz="8" w:space="0" w:color="auto"/>
              <w:right w:val="single" w:sz="8" w:space="0" w:color="auto"/>
            </w:tcBorders>
            <w:shd w:val="clear" w:color="auto" w:fill="auto"/>
          </w:tcPr>
          <w:p w14:paraId="2E0BF985"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p>
        </w:tc>
        <w:tc>
          <w:tcPr>
            <w:tcW w:w="1596" w:type="dxa"/>
            <w:tcBorders>
              <w:top w:val="nil"/>
              <w:left w:val="nil"/>
              <w:bottom w:val="single" w:sz="8" w:space="0" w:color="auto"/>
              <w:right w:val="single" w:sz="8" w:space="0" w:color="auto"/>
            </w:tcBorders>
            <w:shd w:val="clear" w:color="auto" w:fill="auto"/>
          </w:tcPr>
          <w:p w14:paraId="1C702794"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1 890 000,00</w:t>
            </w:r>
          </w:p>
        </w:tc>
        <w:tc>
          <w:tcPr>
            <w:tcW w:w="1476" w:type="dxa"/>
            <w:tcBorders>
              <w:top w:val="nil"/>
              <w:left w:val="nil"/>
              <w:bottom w:val="single" w:sz="8" w:space="0" w:color="auto"/>
              <w:right w:val="single" w:sz="8" w:space="0" w:color="auto"/>
            </w:tcBorders>
          </w:tcPr>
          <w:p w14:paraId="15AB1E74"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0BBF8C4"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264372FD"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w:t>
            </w:r>
          </w:p>
        </w:tc>
      </w:tr>
      <w:tr w:rsidR="0075187A" w:rsidRPr="0075187A" w14:paraId="2B913CD3"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tcPr>
          <w:p w14:paraId="6452ADFB"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Региональные проекты, обеспечивающие достижения значений показателей и результатов федеральных проектов не входящих в состав национальных проектов»</w:t>
            </w:r>
          </w:p>
        </w:tc>
        <w:tc>
          <w:tcPr>
            <w:tcW w:w="456" w:type="dxa"/>
            <w:tcBorders>
              <w:top w:val="nil"/>
              <w:left w:val="nil"/>
              <w:bottom w:val="single" w:sz="8" w:space="0" w:color="auto"/>
              <w:right w:val="single" w:sz="8" w:space="0" w:color="auto"/>
            </w:tcBorders>
            <w:shd w:val="clear" w:color="auto" w:fill="auto"/>
          </w:tcPr>
          <w:p w14:paraId="52E954AB"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05</w:t>
            </w:r>
          </w:p>
        </w:tc>
        <w:tc>
          <w:tcPr>
            <w:tcW w:w="523" w:type="dxa"/>
            <w:tcBorders>
              <w:top w:val="nil"/>
              <w:left w:val="nil"/>
              <w:bottom w:val="single" w:sz="8" w:space="0" w:color="auto"/>
              <w:right w:val="single" w:sz="8" w:space="0" w:color="auto"/>
            </w:tcBorders>
            <w:shd w:val="clear" w:color="auto" w:fill="auto"/>
          </w:tcPr>
          <w:p w14:paraId="5C61FFD5"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03</w:t>
            </w:r>
          </w:p>
        </w:tc>
        <w:tc>
          <w:tcPr>
            <w:tcW w:w="1453" w:type="dxa"/>
            <w:tcBorders>
              <w:top w:val="nil"/>
              <w:left w:val="nil"/>
              <w:bottom w:val="single" w:sz="8" w:space="0" w:color="auto"/>
              <w:right w:val="single" w:sz="8" w:space="0" w:color="auto"/>
            </w:tcBorders>
            <w:shd w:val="clear" w:color="auto" w:fill="auto"/>
          </w:tcPr>
          <w:p w14:paraId="36A074CF"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8220000000</w:t>
            </w:r>
          </w:p>
        </w:tc>
        <w:tc>
          <w:tcPr>
            <w:tcW w:w="576" w:type="dxa"/>
            <w:tcBorders>
              <w:top w:val="nil"/>
              <w:left w:val="nil"/>
              <w:bottom w:val="single" w:sz="8" w:space="0" w:color="auto"/>
              <w:right w:val="single" w:sz="8" w:space="0" w:color="auto"/>
            </w:tcBorders>
            <w:shd w:val="clear" w:color="auto" w:fill="auto"/>
          </w:tcPr>
          <w:p w14:paraId="44ADE84A"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p>
        </w:tc>
        <w:tc>
          <w:tcPr>
            <w:tcW w:w="1596" w:type="dxa"/>
            <w:tcBorders>
              <w:top w:val="nil"/>
              <w:left w:val="nil"/>
              <w:bottom w:val="single" w:sz="8" w:space="0" w:color="auto"/>
              <w:right w:val="single" w:sz="8" w:space="0" w:color="auto"/>
            </w:tcBorders>
            <w:shd w:val="clear" w:color="auto" w:fill="auto"/>
          </w:tcPr>
          <w:p w14:paraId="5EB53679"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1 890 000,00</w:t>
            </w:r>
          </w:p>
        </w:tc>
        <w:tc>
          <w:tcPr>
            <w:tcW w:w="1476" w:type="dxa"/>
            <w:tcBorders>
              <w:top w:val="nil"/>
              <w:left w:val="nil"/>
              <w:bottom w:val="single" w:sz="8" w:space="0" w:color="auto"/>
              <w:right w:val="single" w:sz="8" w:space="0" w:color="auto"/>
            </w:tcBorders>
          </w:tcPr>
          <w:p w14:paraId="68F7A6C2"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FC54267"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D917921"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0E0CFD0"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w:t>
            </w:r>
          </w:p>
        </w:tc>
      </w:tr>
      <w:tr w:rsidR="0075187A" w:rsidRPr="0075187A" w14:paraId="0E2E1B47"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tcPr>
          <w:p w14:paraId="7DD73175"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Региональный проект «Благоустройство сельских территорий»</w:t>
            </w:r>
          </w:p>
        </w:tc>
        <w:tc>
          <w:tcPr>
            <w:tcW w:w="456" w:type="dxa"/>
            <w:tcBorders>
              <w:top w:val="nil"/>
              <w:left w:val="nil"/>
              <w:bottom w:val="single" w:sz="8" w:space="0" w:color="auto"/>
              <w:right w:val="single" w:sz="8" w:space="0" w:color="auto"/>
            </w:tcBorders>
            <w:shd w:val="clear" w:color="auto" w:fill="auto"/>
          </w:tcPr>
          <w:p w14:paraId="4391484B"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05</w:t>
            </w:r>
          </w:p>
        </w:tc>
        <w:tc>
          <w:tcPr>
            <w:tcW w:w="523" w:type="dxa"/>
            <w:tcBorders>
              <w:top w:val="nil"/>
              <w:left w:val="nil"/>
              <w:bottom w:val="single" w:sz="8" w:space="0" w:color="auto"/>
              <w:right w:val="single" w:sz="8" w:space="0" w:color="auto"/>
            </w:tcBorders>
            <w:shd w:val="clear" w:color="auto" w:fill="auto"/>
          </w:tcPr>
          <w:p w14:paraId="378F4993"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03</w:t>
            </w:r>
          </w:p>
        </w:tc>
        <w:tc>
          <w:tcPr>
            <w:tcW w:w="1453" w:type="dxa"/>
            <w:tcBorders>
              <w:top w:val="nil"/>
              <w:left w:val="nil"/>
              <w:bottom w:val="single" w:sz="8" w:space="0" w:color="auto"/>
              <w:right w:val="single" w:sz="8" w:space="0" w:color="auto"/>
            </w:tcBorders>
            <w:shd w:val="clear" w:color="auto" w:fill="auto"/>
          </w:tcPr>
          <w:p w14:paraId="0F066E90"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8220600000</w:t>
            </w:r>
          </w:p>
        </w:tc>
        <w:tc>
          <w:tcPr>
            <w:tcW w:w="576" w:type="dxa"/>
            <w:tcBorders>
              <w:top w:val="nil"/>
              <w:left w:val="nil"/>
              <w:bottom w:val="single" w:sz="8" w:space="0" w:color="auto"/>
              <w:right w:val="single" w:sz="8" w:space="0" w:color="auto"/>
            </w:tcBorders>
            <w:shd w:val="clear" w:color="auto" w:fill="auto"/>
          </w:tcPr>
          <w:p w14:paraId="04CC3BD8"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p>
        </w:tc>
        <w:tc>
          <w:tcPr>
            <w:tcW w:w="1596" w:type="dxa"/>
            <w:tcBorders>
              <w:top w:val="nil"/>
              <w:left w:val="nil"/>
              <w:bottom w:val="single" w:sz="8" w:space="0" w:color="auto"/>
              <w:right w:val="single" w:sz="8" w:space="0" w:color="auto"/>
            </w:tcBorders>
            <w:shd w:val="clear" w:color="auto" w:fill="auto"/>
          </w:tcPr>
          <w:p w14:paraId="2A20836B"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1 890 000,00</w:t>
            </w:r>
          </w:p>
        </w:tc>
        <w:tc>
          <w:tcPr>
            <w:tcW w:w="1476" w:type="dxa"/>
            <w:tcBorders>
              <w:top w:val="nil"/>
              <w:left w:val="nil"/>
              <w:bottom w:val="single" w:sz="8" w:space="0" w:color="auto"/>
              <w:right w:val="single" w:sz="8" w:space="0" w:color="auto"/>
            </w:tcBorders>
          </w:tcPr>
          <w:p w14:paraId="3C5E7152"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w:t>
            </w:r>
          </w:p>
        </w:tc>
      </w:tr>
      <w:tr w:rsidR="0075187A" w:rsidRPr="0075187A" w14:paraId="19AC5D4D"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tcPr>
          <w:p w14:paraId="19D92705"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Обеспечение комплексного развития сельских территорий</w:t>
            </w:r>
          </w:p>
        </w:tc>
        <w:tc>
          <w:tcPr>
            <w:tcW w:w="456" w:type="dxa"/>
            <w:tcBorders>
              <w:top w:val="nil"/>
              <w:left w:val="nil"/>
              <w:bottom w:val="single" w:sz="8" w:space="0" w:color="auto"/>
              <w:right w:val="single" w:sz="8" w:space="0" w:color="auto"/>
            </w:tcBorders>
            <w:shd w:val="clear" w:color="auto" w:fill="auto"/>
          </w:tcPr>
          <w:p w14:paraId="3ABAB572"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05</w:t>
            </w:r>
          </w:p>
        </w:tc>
        <w:tc>
          <w:tcPr>
            <w:tcW w:w="523" w:type="dxa"/>
            <w:tcBorders>
              <w:top w:val="nil"/>
              <w:left w:val="nil"/>
              <w:bottom w:val="single" w:sz="8" w:space="0" w:color="auto"/>
              <w:right w:val="single" w:sz="8" w:space="0" w:color="auto"/>
            </w:tcBorders>
            <w:shd w:val="clear" w:color="auto" w:fill="auto"/>
          </w:tcPr>
          <w:p w14:paraId="27CFACF5"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03</w:t>
            </w:r>
          </w:p>
        </w:tc>
        <w:tc>
          <w:tcPr>
            <w:tcW w:w="1453" w:type="dxa"/>
            <w:tcBorders>
              <w:top w:val="nil"/>
              <w:left w:val="nil"/>
              <w:bottom w:val="single" w:sz="8" w:space="0" w:color="auto"/>
              <w:right w:val="single" w:sz="8" w:space="0" w:color="auto"/>
            </w:tcBorders>
            <w:shd w:val="clear" w:color="auto" w:fill="auto"/>
          </w:tcPr>
          <w:p w14:paraId="652B04F9"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82206L5769</w:t>
            </w:r>
          </w:p>
        </w:tc>
        <w:tc>
          <w:tcPr>
            <w:tcW w:w="576" w:type="dxa"/>
            <w:tcBorders>
              <w:top w:val="nil"/>
              <w:left w:val="nil"/>
              <w:bottom w:val="single" w:sz="8" w:space="0" w:color="auto"/>
              <w:right w:val="single" w:sz="8" w:space="0" w:color="auto"/>
            </w:tcBorders>
            <w:shd w:val="clear" w:color="auto" w:fill="auto"/>
          </w:tcPr>
          <w:p w14:paraId="3E6AB9B8"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200</w:t>
            </w:r>
          </w:p>
        </w:tc>
        <w:tc>
          <w:tcPr>
            <w:tcW w:w="1596" w:type="dxa"/>
            <w:tcBorders>
              <w:top w:val="nil"/>
              <w:left w:val="nil"/>
              <w:bottom w:val="single" w:sz="8" w:space="0" w:color="auto"/>
              <w:right w:val="single" w:sz="8" w:space="0" w:color="auto"/>
            </w:tcBorders>
            <w:shd w:val="clear" w:color="auto" w:fill="auto"/>
          </w:tcPr>
          <w:p w14:paraId="1F63ABF3"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1 890 000,00</w:t>
            </w:r>
          </w:p>
        </w:tc>
        <w:tc>
          <w:tcPr>
            <w:tcW w:w="1476" w:type="dxa"/>
            <w:tcBorders>
              <w:top w:val="nil"/>
              <w:left w:val="nil"/>
              <w:bottom w:val="single" w:sz="8" w:space="0" w:color="auto"/>
              <w:right w:val="single" w:sz="8" w:space="0" w:color="auto"/>
            </w:tcBorders>
          </w:tcPr>
          <w:p w14:paraId="4DC85687"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w:t>
            </w:r>
          </w:p>
        </w:tc>
      </w:tr>
      <w:tr w:rsidR="0075187A" w:rsidRPr="0075187A" w14:paraId="65CED2C0"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048407CD" w14:textId="77777777" w:rsidR="0075187A" w:rsidRPr="0075187A" w:rsidRDefault="0075187A" w:rsidP="0075187A">
            <w:pPr>
              <w:spacing w:after="0" w:line="240" w:lineRule="auto"/>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Социальная политика</w:t>
            </w:r>
          </w:p>
        </w:tc>
        <w:tc>
          <w:tcPr>
            <w:tcW w:w="456" w:type="dxa"/>
            <w:tcBorders>
              <w:top w:val="nil"/>
              <w:left w:val="nil"/>
              <w:bottom w:val="single" w:sz="8" w:space="0" w:color="auto"/>
              <w:right w:val="single" w:sz="8" w:space="0" w:color="auto"/>
            </w:tcBorders>
            <w:shd w:val="clear" w:color="auto" w:fill="auto"/>
            <w:vAlign w:val="bottom"/>
            <w:hideMark/>
          </w:tcPr>
          <w:p w14:paraId="582BF91F"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10</w:t>
            </w:r>
          </w:p>
        </w:tc>
        <w:tc>
          <w:tcPr>
            <w:tcW w:w="523" w:type="dxa"/>
            <w:tcBorders>
              <w:top w:val="nil"/>
              <w:left w:val="nil"/>
              <w:bottom w:val="single" w:sz="8" w:space="0" w:color="auto"/>
              <w:right w:val="single" w:sz="8" w:space="0" w:color="auto"/>
            </w:tcBorders>
            <w:shd w:val="clear" w:color="auto" w:fill="auto"/>
            <w:vAlign w:val="bottom"/>
            <w:hideMark/>
          </w:tcPr>
          <w:p w14:paraId="2A00F633"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 </w:t>
            </w:r>
          </w:p>
        </w:tc>
        <w:tc>
          <w:tcPr>
            <w:tcW w:w="1453" w:type="dxa"/>
            <w:tcBorders>
              <w:top w:val="nil"/>
              <w:left w:val="nil"/>
              <w:bottom w:val="single" w:sz="8" w:space="0" w:color="auto"/>
              <w:right w:val="single" w:sz="8" w:space="0" w:color="auto"/>
            </w:tcBorders>
            <w:shd w:val="clear" w:color="auto" w:fill="auto"/>
            <w:vAlign w:val="bottom"/>
            <w:hideMark/>
          </w:tcPr>
          <w:p w14:paraId="01F1D780"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 </w:t>
            </w:r>
          </w:p>
        </w:tc>
        <w:tc>
          <w:tcPr>
            <w:tcW w:w="576" w:type="dxa"/>
            <w:tcBorders>
              <w:top w:val="nil"/>
              <w:left w:val="nil"/>
              <w:bottom w:val="single" w:sz="8" w:space="0" w:color="auto"/>
              <w:right w:val="single" w:sz="8" w:space="0" w:color="auto"/>
            </w:tcBorders>
            <w:shd w:val="clear" w:color="auto" w:fill="auto"/>
            <w:vAlign w:val="bottom"/>
            <w:hideMark/>
          </w:tcPr>
          <w:p w14:paraId="35E4FC3A"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 </w:t>
            </w:r>
          </w:p>
        </w:tc>
        <w:tc>
          <w:tcPr>
            <w:tcW w:w="1596" w:type="dxa"/>
            <w:tcBorders>
              <w:top w:val="nil"/>
              <w:left w:val="nil"/>
              <w:bottom w:val="single" w:sz="8" w:space="0" w:color="auto"/>
              <w:right w:val="single" w:sz="8" w:space="0" w:color="auto"/>
            </w:tcBorders>
            <w:shd w:val="clear" w:color="auto" w:fill="auto"/>
            <w:vAlign w:val="bottom"/>
          </w:tcPr>
          <w:p w14:paraId="2CAD15CA" w14:textId="77777777" w:rsidR="0075187A" w:rsidRPr="0075187A" w:rsidRDefault="0075187A" w:rsidP="0075187A">
            <w:pPr>
              <w:spacing w:after="0" w:line="240" w:lineRule="auto"/>
              <w:jc w:val="center"/>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2 736,00</w:t>
            </w:r>
          </w:p>
        </w:tc>
        <w:tc>
          <w:tcPr>
            <w:tcW w:w="1476" w:type="dxa"/>
            <w:tcBorders>
              <w:top w:val="nil"/>
              <w:left w:val="nil"/>
              <w:bottom w:val="single" w:sz="8" w:space="0" w:color="auto"/>
              <w:right w:val="single" w:sz="8" w:space="0" w:color="auto"/>
            </w:tcBorders>
          </w:tcPr>
          <w:p w14:paraId="0729B343" w14:textId="77777777" w:rsidR="0075187A" w:rsidRPr="0075187A" w:rsidRDefault="0075187A" w:rsidP="0075187A">
            <w:pPr>
              <w:spacing w:after="0" w:line="240" w:lineRule="auto"/>
              <w:jc w:val="center"/>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w:t>
            </w:r>
          </w:p>
        </w:tc>
      </w:tr>
      <w:tr w:rsidR="0075187A" w:rsidRPr="0075187A" w14:paraId="678E88FF"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4A77FF8B"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Социальное обеспечение населения</w:t>
            </w:r>
          </w:p>
        </w:tc>
        <w:tc>
          <w:tcPr>
            <w:tcW w:w="456" w:type="dxa"/>
            <w:tcBorders>
              <w:top w:val="nil"/>
              <w:left w:val="nil"/>
              <w:bottom w:val="single" w:sz="8" w:space="0" w:color="auto"/>
              <w:right w:val="single" w:sz="8" w:space="0" w:color="auto"/>
            </w:tcBorders>
            <w:shd w:val="clear" w:color="auto" w:fill="auto"/>
            <w:vAlign w:val="bottom"/>
            <w:hideMark/>
          </w:tcPr>
          <w:p w14:paraId="789351A2"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10</w:t>
            </w:r>
          </w:p>
        </w:tc>
        <w:tc>
          <w:tcPr>
            <w:tcW w:w="523" w:type="dxa"/>
            <w:tcBorders>
              <w:top w:val="nil"/>
              <w:left w:val="nil"/>
              <w:bottom w:val="single" w:sz="8" w:space="0" w:color="auto"/>
              <w:right w:val="single" w:sz="8" w:space="0" w:color="auto"/>
            </w:tcBorders>
            <w:shd w:val="clear" w:color="auto" w:fill="auto"/>
            <w:vAlign w:val="bottom"/>
            <w:hideMark/>
          </w:tcPr>
          <w:p w14:paraId="46AFA166"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03</w:t>
            </w:r>
          </w:p>
        </w:tc>
        <w:tc>
          <w:tcPr>
            <w:tcW w:w="1453" w:type="dxa"/>
            <w:tcBorders>
              <w:top w:val="nil"/>
              <w:left w:val="nil"/>
              <w:bottom w:val="single" w:sz="8" w:space="0" w:color="auto"/>
              <w:right w:val="single" w:sz="8" w:space="0" w:color="auto"/>
            </w:tcBorders>
            <w:shd w:val="clear" w:color="auto" w:fill="auto"/>
            <w:vAlign w:val="bottom"/>
            <w:hideMark/>
          </w:tcPr>
          <w:p w14:paraId="5ACF8F1C"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 xml:space="preserve">   </w:t>
            </w:r>
          </w:p>
        </w:tc>
        <w:tc>
          <w:tcPr>
            <w:tcW w:w="576" w:type="dxa"/>
            <w:tcBorders>
              <w:top w:val="nil"/>
              <w:left w:val="nil"/>
              <w:bottom w:val="single" w:sz="8" w:space="0" w:color="auto"/>
              <w:right w:val="single" w:sz="8" w:space="0" w:color="auto"/>
            </w:tcBorders>
            <w:shd w:val="clear" w:color="auto" w:fill="auto"/>
            <w:vAlign w:val="bottom"/>
            <w:hideMark/>
          </w:tcPr>
          <w:p w14:paraId="67B202D5"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 </w:t>
            </w:r>
          </w:p>
        </w:tc>
        <w:tc>
          <w:tcPr>
            <w:tcW w:w="1596" w:type="dxa"/>
            <w:tcBorders>
              <w:top w:val="nil"/>
              <w:left w:val="nil"/>
              <w:bottom w:val="single" w:sz="8" w:space="0" w:color="auto"/>
              <w:right w:val="single" w:sz="8" w:space="0" w:color="auto"/>
            </w:tcBorders>
            <w:shd w:val="clear" w:color="auto" w:fill="auto"/>
            <w:vAlign w:val="bottom"/>
          </w:tcPr>
          <w:p w14:paraId="3323812B"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2 736,00</w:t>
            </w:r>
          </w:p>
        </w:tc>
        <w:tc>
          <w:tcPr>
            <w:tcW w:w="1476" w:type="dxa"/>
            <w:tcBorders>
              <w:top w:val="nil"/>
              <w:left w:val="nil"/>
              <w:bottom w:val="single" w:sz="8" w:space="0" w:color="auto"/>
              <w:right w:val="single" w:sz="8" w:space="0" w:color="auto"/>
            </w:tcBorders>
          </w:tcPr>
          <w:p w14:paraId="741F15A6"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w:t>
            </w:r>
          </w:p>
        </w:tc>
      </w:tr>
      <w:tr w:rsidR="0075187A" w:rsidRPr="0075187A" w14:paraId="64F3DAE5"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622A9D0A"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Финансирование на решение вопросов местного значения соответствующего пункту 22 части 1 статьи 14 Федерального закона «Об общих принципах местного самоуправления в Российской Федерации»№131-ФЗ от 06.10.2003г.:организация ритуальных услуг и содержание мест захоронения</w:t>
            </w:r>
          </w:p>
        </w:tc>
        <w:tc>
          <w:tcPr>
            <w:tcW w:w="456" w:type="dxa"/>
            <w:tcBorders>
              <w:top w:val="nil"/>
              <w:left w:val="nil"/>
              <w:bottom w:val="single" w:sz="8" w:space="0" w:color="auto"/>
              <w:right w:val="single" w:sz="8" w:space="0" w:color="auto"/>
            </w:tcBorders>
            <w:shd w:val="clear" w:color="auto" w:fill="auto"/>
            <w:vAlign w:val="bottom"/>
            <w:hideMark/>
          </w:tcPr>
          <w:p w14:paraId="17D772E2"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10</w:t>
            </w:r>
          </w:p>
        </w:tc>
        <w:tc>
          <w:tcPr>
            <w:tcW w:w="523" w:type="dxa"/>
            <w:tcBorders>
              <w:top w:val="nil"/>
              <w:left w:val="nil"/>
              <w:bottom w:val="single" w:sz="8" w:space="0" w:color="auto"/>
              <w:right w:val="single" w:sz="8" w:space="0" w:color="auto"/>
            </w:tcBorders>
            <w:shd w:val="clear" w:color="auto" w:fill="auto"/>
            <w:vAlign w:val="bottom"/>
            <w:hideMark/>
          </w:tcPr>
          <w:p w14:paraId="3F5F114F"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03</w:t>
            </w:r>
          </w:p>
        </w:tc>
        <w:tc>
          <w:tcPr>
            <w:tcW w:w="1453" w:type="dxa"/>
            <w:tcBorders>
              <w:top w:val="nil"/>
              <w:left w:val="nil"/>
              <w:bottom w:val="single" w:sz="8" w:space="0" w:color="auto"/>
              <w:right w:val="single" w:sz="8" w:space="0" w:color="auto"/>
            </w:tcBorders>
            <w:shd w:val="clear" w:color="auto" w:fill="auto"/>
            <w:vAlign w:val="bottom"/>
            <w:hideMark/>
          </w:tcPr>
          <w:p w14:paraId="3D27C8EF"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6600060370</w:t>
            </w:r>
          </w:p>
        </w:tc>
        <w:tc>
          <w:tcPr>
            <w:tcW w:w="576" w:type="dxa"/>
            <w:tcBorders>
              <w:top w:val="nil"/>
              <w:left w:val="nil"/>
              <w:bottom w:val="single" w:sz="8" w:space="0" w:color="auto"/>
              <w:right w:val="single" w:sz="8" w:space="0" w:color="auto"/>
            </w:tcBorders>
            <w:shd w:val="clear" w:color="auto" w:fill="auto"/>
            <w:vAlign w:val="bottom"/>
            <w:hideMark/>
          </w:tcPr>
          <w:p w14:paraId="3A544C5F"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p>
        </w:tc>
        <w:tc>
          <w:tcPr>
            <w:tcW w:w="1596" w:type="dxa"/>
            <w:tcBorders>
              <w:top w:val="nil"/>
              <w:left w:val="nil"/>
              <w:bottom w:val="single" w:sz="8" w:space="0" w:color="auto"/>
              <w:right w:val="single" w:sz="8" w:space="0" w:color="auto"/>
            </w:tcBorders>
            <w:shd w:val="clear" w:color="auto" w:fill="auto"/>
            <w:vAlign w:val="bottom"/>
          </w:tcPr>
          <w:p w14:paraId="4F02A04B"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2 736,00</w:t>
            </w:r>
          </w:p>
        </w:tc>
        <w:tc>
          <w:tcPr>
            <w:tcW w:w="1476" w:type="dxa"/>
            <w:tcBorders>
              <w:top w:val="nil"/>
              <w:left w:val="nil"/>
              <w:bottom w:val="single" w:sz="8" w:space="0" w:color="auto"/>
              <w:right w:val="single" w:sz="8" w:space="0" w:color="auto"/>
            </w:tcBorders>
          </w:tcPr>
          <w:p w14:paraId="32CC3789"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5F7B57E3"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19E7867E"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21F603F"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8BC2DDF"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1638ADD0"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1770CA53"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5D0E89BF"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11C75C0D"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28231546"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w:t>
            </w:r>
          </w:p>
        </w:tc>
      </w:tr>
      <w:tr w:rsidR="0075187A" w:rsidRPr="0075187A" w14:paraId="54D9C0CE"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7A21736E"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456" w:type="dxa"/>
            <w:tcBorders>
              <w:top w:val="nil"/>
              <w:left w:val="nil"/>
              <w:bottom w:val="single" w:sz="8" w:space="0" w:color="auto"/>
              <w:right w:val="single" w:sz="8" w:space="0" w:color="auto"/>
            </w:tcBorders>
            <w:shd w:val="clear" w:color="auto" w:fill="auto"/>
            <w:vAlign w:val="bottom"/>
            <w:hideMark/>
          </w:tcPr>
          <w:p w14:paraId="705646E8"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10</w:t>
            </w:r>
          </w:p>
        </w:tc>
        <w:tc>
          <w:tcPr>
            <w:tcW w:w="523" w:type="dxa"/>
            <w:tcBorders>
              <w:top w:val="nil"/>
              <w:left w:val="nil"/>
              <w:bottom w:val="single" w:sz="8" w:space="0" w:color="auto"/>
              <w:right w:val="single" w:sz="8" w:space="0" w:color="auto"/>
            </w:tcBorders>
            <w:shd w:val="clear" w:color="auto" w:fill="auto"/>
            <w:vAlign w:val="bottom"/>
            <w:hideMark/>
          </w:tcPr>
          <w:p w14:paraId="38EB2D8A"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03</w:t>
            </w:r>
          </w:p>
        </w:tc>
        <w:tc>
          <w:tcPr>
            <w:tcW w:w="1453" w:type="dxa"/>
            <w:tcBorders>
              <w:top w:val="nil"/>
              <w:left w:val="nil"/>
              <w:bottom w:val="single" w:sz="8" w:space="0" w:color="auto"/>
              <w:right w:val="single" w:sz="8" w:space="0" w:color="auto"/>
            </w:tcBorders>
            <w:shd w:val="clear" w:color="auto" w:fill="auto"/>
            <w:vAlign w:val="bottom"/>
            <w:hideMark/>
          </w:tcPr>
          <w:p w14:paraId="313ED955"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6600060370</w:t>
            </w:r>
          </w:p>
        </w:tc>
        <w:tc>
          <w:tcPr>
            <w:tcW w:w="576" w:type="dxa"/>
            <w:tcBorders>
              <w:top w:val="nil"/>
              <w:left w:val="nil"/>
              <w:bottom w:val="single" w:sz="8" w:space="0" w:color="auto"/>
              <w:right w:val="single" w:sz="8" w:space="0" w:color="auto"/>
            </w:tcBorders>
            <w:shd w:val="clear" w:color="auto" w:fill="auto"/>
            <w:vAlign w:val="bottom"/>
            <w:hideMark/>
          </w:tcPr>
          <w:p w14:paraId="53244F52"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200</w:t>
            </w:r>
          </w:p>
        </w:tc>
        <w:tc>
          <w:tcPr>
            <w:tcW w:w="1596" w:type="dxa"/>
            <w:tcBorders>
              <w:top w:val="nil"/>
              <w:left w:val="nil"/>
              <w:bottom w:val="single" w:sz="8" w:space="0" w:color="auto"/>
              <w:right w:val="single" w:sz="8" w:space="0" w:color="auto"/>
            </w:tcBorders>
            <w:shd w:val="clear" w:color="auto" w:fill="auto"/>
            <w:vAlign w:val="bottom"/>
          </w:tcPr>
          <w:p w14:paraId="3303D488"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2 736,00</w:t>
            </w:r>
          </w:p>
        </w:tc>
        <w:tc>
          <w:tcPr>
            <w:tcW w:w="1476" w:type="dxa"/>
            <w:tcBorders>
              <w:top w:val="nil"/>
              <w:left w:val="nil"/>
              <w:bottom w:val="single" w:sz="8" w:space="0" w:color="auto"/>
              <w:right w:val="single" w:sz="8" w:space="0" w:color="auto"/>
            </w:tcBorders>
          </w:tcPr>
          <w:p w14:paraId="34FD33C8"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0B85958"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B486F11"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w:t>
            </w:r>
          </w:p>
        </w:tc>
      </w:tr>
      <w:tr w:rsidR="0075187A" w:rsidRPr="0075187A" w14:paraId="7E4487E9" w14:textId="77777777" w:rsidTr="004E53D8">
        <w:trPr>
          <w:trHeight w:val="270"/>
        </w:trPr>
        <w:tc>
          <w:tcPr>
            <w:tcW w:w="3716" w:type="dxa"/>
            <w:tcBorders>
              <w:top w:val="nil"/>
              <w:left w:val="single" w:sz="8" w:space="0" w:color="auto"/>
              <w:bottom w:val="single" w:sz="8" w:space="0" w:color="auto"/>
              <w:right w:val="single" w:sz="8" w:space="0" w:color="auto"/>
            </w:tcBorders>
            <w:shd w:val="clear" w:color="auto" w:fill="auto"/>
            <w:vAlign w:val="bottom"/>
            <w:hideMark/>
          </w:tcPr>
          <w:p w14:paraId="40C692C0" w14:textId="77777777" w:rsidR="0075187A" w:rsidRPr="0075187A" w:rsidRDefault="0075187A" w:rsidP="0075187A">
            <w:pPr>
              <w:spacing w:after="0" w:line="240" w:lineRule="auto"/>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 xml:space="preserve">                  ВСЕГО:</w:t>
            </w:r>
          </w:p>
        </w:tc>
        <w:tc>
          <w:tcPr>
            <w:tcW w:w="456" w:type="dxa"/>
            <w:tcBorders>
              <w:top w:val="nil"/>
              <w:left w:val="nil"/>
              <w:bottom w:val="single" w:sz="8" w:space="0" w:color="auto"/>
              <w:right w:val="single" w:sz="8" w:space="0" w:color="auto"/>
            </w:tcBorders>
            <w:shd w:val="clear" w:color="auto" w:fill="auto"/>
            <w:vAlign w:val="bottom"/>
            <w:hideMark/>
          </w:tcPr>
          <w:p w14:paraId="1CF8A984"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 </w:t>
            </w:r>
          </w:p>
        </w:tc>
        <w:tc>
          <w:tcPr>
            <w:tcW w:w="523" w:type="dxa"/>
            <w:tcBorders>
              <w:top w:val="nil"/>
              <w:left w:val="nil"/>
              <w:bottom w:val="single" w:sz="8" w:space="0" w:color="auto"/>
              <w:right w:val="single" w:sz="8" w:space="0" w:color="auto"/>
            </w:tcBorders>
            <w:shd w:val="clear" w:color="auto" w:fill="auto"/>
            <w:vAlign w:val="bottom"/>
            <w:hideMark/>
          </w:tcPr>
          <w:p w14:paraId="0A8BF7A9"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 </w:t>
            </w:r>
          </w:p>
        </w:tc>
        <w:tc>
          <w:tcPr>
            <w:tcW w:w="1453" w:type="dxa"/>
            <w:tcBorders>
              <w:top w:val="nil"/>
              <w:left w:val="nil"/>
              <w:bottom w:val="single" w:sz="8" w:space="0" w:color="auto"/>
              <w:right w:val="single" w:sz="8" w:space="0" w:color="auto"/>
            </w:tcBorders>
            <w:shd w:val="clear" w:color="auto" w:fill="auto"/>
            <w:vAlign w:val="bottom"/>
            <w:hideMark/>
          </w:tcPr>
          <w:p w14:paraId="36A8C58B"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 </w:t>
            </w:r>
          </w:p>
        </w:tc>
        <w:tc>
          <w:tcPr>
            <w:tcW w:w="576" w:type="dxa"/>
            <w:tcBorders>
              <w:top w:val="nil"/>
              <w:left w:val="nil"/>
              <w:bottom w:val="single" w:sz="8" w:space="0" w:color="auto"/>
              <w:right w:val="single" w:sz="8" w:space="0" w:color="auto"/>
            </w:tcBorders>
            <w:shd w:val="clear" w:color="auto" w:fill="auto"/>
            <w:vAlign w:val="bottom"/>
            <w:hideMark/>
          </w:tcPr>
          <w:p w14:paraId="03AF335A"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 </w:t>
            </w:r>
          </w:p>
        </w:tc>
        <w:tc>
          <w:tcPr>
            <w:tcW w:w="1596" w:type="dxa"/>
            <w:tcBorders>
              <w:top w:val="nil"/>
              <w:left w:val="nil"/>
              <w:bottom w:val="single" w:sz="8" w:space="0" w:color="auto"/>
              <w:right w:val="single" w:sz="8" w:space="0" w:color="auto"/>
            </w:tcBorders>
            <w:shd w:val="clear" w:color="auto" w:fill="auto"/>
            <w:vAlign w:val="bottom"/>
          </w:tcPr>
          <w:p w14:paraId="7351AC9A"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9 792 743,83</w:t>
            </w:r>
          </w:p>
        </w:tc>
        <w:tc>
          <w:tcPr>
            <w:tcW w:w="1476" w:type="dxa"/>
            <w:tcBorders>
              <w:top w:val="nil"/>
              <w:left w:val="nil"/>
              <w:bottom w:val="single" w:sz="8" w:space="0" w:color="auto"/>
              <w:right w:val="single" w:sz="8" w:space="0" w:color="auto"/>
            </w:tcBorders>
          </w:tcPr>
          <w:p w14:paraId="1F5796E5" w14:textId="77777777" w:rsidR="0075187A" w:rsidRPr="0075187A" w:rsidRDefault="0075187A" w:rsidP="0075187A">
            <w:pPr>
              <w:spacing w:after="0" w:line="240" w:lineRule="auto"/>
              <w:jc w:val="center"/>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2 112 569,48</w:t>
            </w:r>
          </w:p>
        </w:tc>
      </w:tr>
    </w:tbl>
    <w:p w14:paraId="261EE2BE"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rPr>
        <w:t xml:space="preserve">                                                                                       </w:t>
      </w:r>
      <w:r w:rsidRPr="0075187A">
        <w:rPr>
          <w:rFonts w:ascii="Times New Roman" w:eastAsia="Times New Roman" w:hAnsi="Times New Roman" w:cs="Times New Roman"/>
          <w:sz w:val="24"/>
          <w:szCs w:val="24"/>
          <w:lang w:eastAsia="ru-RU"/>
        </w:rPr>
        <w:t xml:space="preserve">                                                                       </w:t>
      </w:r>
    </w:p>
    <w:p w14:paraId="09ED587C"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p>
    <w:p w14:paraId="71684F22"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                                                                                                                                                                                                                               </w:t>
      </w:r>
    </w:p>
    <w:p w14:paraId="49B0AD22"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                                            </w:t>
      </w:r>
    </w:p>
    <w:p w14:paraId="19EECCD7" w14:textId="77777777" w:rsidR="0075187A" w:rsidRPr="0075187A" w:rsidRDefault="0075187A" w:rsidP="0075187A">
      <w:pPr>
        <w:spacing w:after="0" w:line="240" w:lineRule="auto"/>
        <w:ind w:firstLine="708"/>
        <w:jc w:val="both"/>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                                                                                </w:t>
      </w:r>
    </w:p>
    <w:p w14:paraId="793525A0" w14:textId="77777777" w:rsidR="0075187A" w:rsidRPr="0075187A" w:rsidRDefault="0075187A" w:rsidP="0075187A">
      <w:pPr>
        <w:spacing w:after="0" w:line="240" w:lineRule="auto"/>
        <w:ind w:firstLine="708"/>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                                                                Приложение 4 </w:t>
      </w:r>
    </w:p>
    <w:p w14:paraId="06F15CF2" w14:textId="77777777" w:rsidR="0075187A" w:rsidRPr="0075187A" w:rsidRDefault="0075187A" w:rsidP="0075187A">
      <w:pPr>
        <w:spacing w:after="0" w:line="240" w:lineRule="auto"/>
        <w:ind w:firstLine="708"/>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к постановлению администрации</w:t>
      </w:r>
    </w:p>
    <w:p w14:paraId="74876017" w14:textId="77777777" w:rsidR="0075187A" w:rsidRPr="0075187A" w:rsidRDefault="0075187A" w:rsidP="0075187A">
      <w:pPr>
        <w:spacing w:after="0" w:line="240" w:lineRule="auto"/>
        <w:ind w:firstLine="708"/>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lastRenderedPageBreak/>
        <w:t>муниципального образования</w:t>
      </w:r>
    </w:p>
    <w:p w14:paraId="087E4AB2" w14:textId="77777777" w:rsidR="0075187A" w:rsidRPr="0075187A" w:rsidRDefault="0075187A" w:rsidP="0075187A">
      <w:pPr>
        <w:spacing w:after="0" w:line="240" w:lineRule="auto"/>
        <w:ind w:firstLine="708"/>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Чеботаевское сельское поселение</w:t>
      </w:r>
    </w:p>
    <w:p w14:paraId="70043759" w14:textId="77777777" w:rsidR="0075187A" w:rsidRPr="0075187A" w:rsidRDefault="0075187A" w:rsidP="0075187A">
      <w:pPr>
        <w:tabs>
          <w:tab w:val="left" w:pos="6585"/>
          <w:tab w:val="right" w:pos="9355"/>
        </w:tabs>
        <w:spacing w:after="0" w:line="240" w:lineRule="auto"/>
        <w:ind w:firstLine="708"/>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ab/>
        <w:t xml:space="preserve">     От 27.04.2026г.  №25-П</w:t>
      </w:r>
    </w:p>
    <w:p w14:paraId="6CCC435F" w14:textId="77777777" w:rsidR="0075187A" w:rsidRPr="0075187A" w:rsidRDefault="0075187A" w:rsidP="0075187A">
      <w:pPr>
        <w:spacing w:after="0" w:line="240" w:lineRule="auto"/>
        <w:jc w:val="right"/>
        <w:rPr>
          <w:rFonts w:ascii="Times New Roman" w:eastAsia="Times New Roman" w:hAnsi="Times New Roman" w:cs="Times New Roman"/>
          <w:b/>
          <w:bCs/>
          <w:iCs/>
          <w:sz w:val="24"/>
          <w:szCs w:val="24"/>
        </w:rPr>
      </w:pPr>
      <w:r w:rsidRPr="0075187A">
        <w:rPr>
          <w:rFonts w:ascii="Times New Roman" w:eastAsia="Times New Roman" w:hAnsi="Times New Roman" w:cs="Times New Roman"/>
          <w:sz w:val="24"/>
          <w:szCs w:val="24"/>
          <w:lang w:eastAsia="ru-RU"/>
        </w:rPr>
        <w:t xml:space="preserve">                                                                                             </w:t>
      </w:r>
      <w:r w:rsidRPr="0075187A">
        <w:rPr>
          <w:rFonts w:ascii="Times New Roman" w:eastAsia="Times New Roman" w:hAnsi="Times New Roman" w:cs="Times New Roman"/>
          <w:b/>
          <w:bCs/>
          <w:i/>
          <w:iCs/>
          <w:sz w:val="24"/>
          <w:szCs w:val="24"/>
        </w:rPr>
        <w:t xml:space="preserve"> </w:t>
      </w:r>
      <w:r w:rsidRPr="0075187A">
        <w:rPr>
          <w:rFonts w:ascii="Times New Roman" w:eastAsia="Times New Roman" w:hAnsi="Times New Roman" w:cs="Times New Roman"/>
          <w:b/>
          <w:bCs/>
          <w:iCs/>
          <w:sz w:val="24"/>
          <w:szCs w:val="24"/>
        </w:rPr>
        <w:t xml:space="preserve">        </w:t>
      </w:r>
    </w:p>
    <w:p w14:paraId="73417F08" w14:textId="77777777" w:rsidR="0075187A" w:rsidRPr="0075187A" w:rsidRDefault="0075187A" w:rsidP="0075187A">
      <w:pPr>
        <w:spacing w:after="0" w:line="240" w:lineRule="auto"/>
        <w:ind w:right="-185"/>
        <w:jc w:val="right"/>
        <w:rPr>
          <w:rFonts w:ascii="Times New Roman" w:eastAsia="Times New Roman" w:hAnsi="Times New Roman" w:cs="Times New Roman"/>
          <w:bCs/>
          <w:iCs/>
          <w:sz w:val="24"/>
          <w:szCs w:val="24"/>
        </w:rPr>
      </w:pPr>
      <w:r w:rsidRPr="0075187A">
        <w:rPr>
          <w:rFonts w:ascii="Times New Roman" w:eastAsia="Times New Roman" w:hAnsi="Times New Roman" w:cs="Times New Roman"/>
          <w:bCs/>
          <w:iCs/>
          <w:sz w:val="24"/>
          <w:szCs w:val="24"/>
        </w:rPr>
        <w:t xml:space="preserve">                                  </w:t>
      </w:r>
    </w:p>
    <w:p w14:paraId="32B348EC" w14:textId="77777777" w:rsidR="0075187A" w:rsidRPr="0075187A" w:rsidRDefault="0075187A" w:rsidP="0075187A">
      <w:pPr>
        <w:spacing w:after="0" w:line="240" w:lineRule="auto"/>
        <w:ind w:right="-185"/>
        <w:jc w:val="center"/>
        <w:rPr>
          <w:rFonts w:ascii="Times New Roman" w:eastAsia="Times New Roman" w:hAnsi="Times New Roman" w:cs="Times New Roman"/>
          <w:bCs/>
          <w:iCs/>
          <w:sz w:val="24"/>
          <w:szCs w:val="24"/>
        </w:rPr>
      </w:pPr>
      <w:r w:rsidRPr="0075187A">
        <w:rPr>
          <w:rFonts w:ascii="Times New Roman" w:eastAsia="Arial Unicode MS" w:hAnsi="Times New Roman" w:cs="Times New Roman"/>
          <w:b/>
          <w:sz w:val="24"/>
          <w:szCs w:val="24"/>
          <w:lang w:eastAsia="ru-RU"/>
        </w:rPr>
        <w:t>Ведомственная</w:t>
      </w:r>
      <w:r w:rsidRPr="0075187A">
        <w:rPr>
          <w:rFonts w:ascii="Times New Roman" w:eastAsia="Arial Unicode MS" w:hAnsi="Times New Roman" w:cs="Times New Roman"/>
          <w:b/>
          <w:i/>
          <w:sz w:val="24"/>
          <w:szCs w:val="24"/>
          <w:lang w:eastAsia="ru-RU"/>
        </w:rPr>
        <w:t xml:space="preserve"> </w:t>
      </w:r>
      <w:r w:rsidRPr="0075187A">
        <w:rPr>
          <w:rFonts w:ascii="Times New Roman" w:eastAsia="Arial Unicode MS" w:hAnsi="Times New Roman" w:cs="Times New Roman"/>
          <w:b/>
          <w:sz w:val="24"/>
          <w:szCs w:val="24"/>
          <w:lang w:eastAsia="ru-RU"/>
        </w:rPr>
        <w:t>структура расходов бюджета муниципального образования</w:t>
      </w:r>
    </w:p>
    <w:p w14:paraId="230158AF" w14:textId="77777777" w:rsidR="0075187A" w:rsidRPr="0075187A" w:rsidRDefault="0075187A" w:rsidP="0075187A">
      <w:pPr>
        <w:spacing w:after="120" w:line="240" w:lineRule="auto"/>
        <w:rPr>
          <w:rFonts w:ascii="Times New Roman" w:eastAsia="Times New Roman" w:hAnsi="Times New Roman" w:cs="Times New Roman"/>
          <w:b/>
          <w:sz w:val="24"/>
          <w:szCs w:val="24"/>
        </w:rPr>
      </w:pPr>
      <w:r w:rsidRPr="0075187A">
        <w:rPr>
          <w:rFonts w:ascii="Times New Roman" w:eastAsia="Times New Roman" w:hAnsi="Times New Roman" w:cs="Times New Roman"/>
          <w:sz w:val="24"/>
          <w:szCs w:val="24"/>
        </w:rPr>
        <w:t xml:space="preserve">                                     </w:t>
      </w:r>
      <w:r w:rsidRPr="0075187A">
        <w:rPr>
          <w:rFonts w:ascii="Times New Roman" w:eastAsia="Times New Roman" w:hAnsi="Times New Roman" w:cs="Times New Roman"/>
          <w:b/>
          <w:sz w:val="24"/>
          <w:szCs w:val="24"/>
        </w:rPr>
        <w:t xml:space="preserve">Чеботаевское сельского поселения  за 1 квартал 2026 года.       </w:t>
      </w:r>
    </w:p>
    <w:p w14:paraId="05B3E7FA" w14:textId="77777777" w:rsidR="0075187A" w:rsidRPr="0075187A" w:rsidRDefault="0075187A" w:rsidP="0075187A">
      <w:pPr>
        <w:spacing w:after="120" w:line="240" w:lineRule="auto"/>
        <w:rPr>
          <w:rFonts w:ascii="Times New Roman" w:eastAsia="Times New Roman" w:hAnsi="Times New Roman" w:cs="Times New Roman"/>
          <w:b/>
          <w:sz w:val="24"/>
          <w:szCs w:val="24"/>
        </w:rPr>
      </w:pPr>
      <w:r w:rsidRPr="0075187A">
        <w:rPr>
          <w:rFonts w:ascii="Times New Roman" w:eastAsia="Times New Roman" w:hAnsi="Times New Roman" w:cs="Times New Roman"/>
          <w:b/>
          <w:sz w:val="24"/>
          <w:szCs w:val="24"/>
        </w:rPr>
        <w:t xml:space="preserve">                                                                                                                                      </w:t>
      </w:r>
      <w:r w:rsidRPr="0075187A">
        <w:rPr>
          <w:rFonts w:ascii="Times New Roman" w:eastAsia="Times New Roman" w:hAnsi="Times New Roman" w:cs="Times New Roman"/>
          <w:sz w:val="24"/>
          <w:szCs w:val="24"/>
        </w:rPr>
        <w:t>( рублей)</w:t>
      </w:r>
    </w:p>
    <w:tbl>
      <w:tblPr>
        <w:tblW w:w="10348" w:type="dxa"/>
        <w:tblInd w:w="-601" w:type="dxa"/>
        <w:tblLook w:val="04A0" w:firstRow="1" w:lastRow="0" w:firstColumn="1" w:lastColumn="0" w:noHBand="0" w:noVBand="1"/>
      </w:tblPr>
      <w:tblGrid>
        <w:gridCol w:w="3652"/>
        <w:gridCol w:w="576"/>
        <w:gridCol w:w="484"/>
        <w:gridCol w:w="535"/>
        <w:gridCol w:w="1453"/>
        <w:gridCol w:w="576"/>
        <w:gridCol w:w="1596"/>
        <w:gridCol w:w="1476"/>
      </w:tblGrid>
      <w:tr w:rsidR="0075187A" w:rsidRPr="0075187A" w14:paraId="39C4A39C" w14:textId="77777777" w:rsidTr="004E53D8">
        <w:trPr>
          <w:trHeight w:val="750"/>
        </w:trPr>
        <w:tc>
          <w:tcPr>
            <w:tcW w:w="3652"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61D71059"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 xml:space="preserve">Наименование </w:t>
            </w:r>
          </w:p>
        </w:tc>
        <w:tc>
          <w:tcPr>
            <w:tcW w:w="576" w:type="dxa"/>
            <w:tcBorders>
              <w:top w:val="single" w:sz="8" w:space="0" w:color="auto"/>
              <w:left w:val="nil"/>
              <w:bottom w:val="single" w:sz="8" w:space="0" w:color="auto"/>
              <w:right w:val="single" w:sz="8" w:space="0" w:color="auto"/>
            </w:tcBorders>
            <w:shd w:val="clear" w:color="auto" w:fill="auto"/>
            <w:vAlign w:val="bottom"/>
            <w:hideMark/>
          </w:tcPr>
          <w:p w14:paraId="129B1ED2"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Гл</w:t>
            </w:r>
          </w:p>
        </w:tc>
        <w:tc>
          <w:tcPr>
            <w:tcW w:w="484" w:type="dxa"/>
            <w:tcBorders>
              <w:top w:val="single" w:sz="8" w:space="0" w:color="auto"/>
              <w:left w:val="nil"/>
              <w:bottom w:val="single" w:sz="8" w:space="0" w:color="auto"/>
              <w:right w:val="single" w:sz="8" w:space="0" w:color="auto"/>
            </w:tcBorders>
            <w:shd w:val="clear" w:color="auto" w:fill="auto"/>
            <w:vAlign w:val="bottom"/>
            <w:hideMark/>
          </w:tcPr>
          <w:p w14:paraId="63FA14C3"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Рз</w:t>
            </w:r>
          </w:p>
        </w:tc>
        <w:tc>
          <w:tcPr>
            <w:tcW w:w="535" w:type="dxa"/>
            <w:tcBorders>
              <w:top w:val="single" w:sz="8" w:space="0" w:color="auto"/>
              <w:left w:val="nil"/>
              <w:bottom w:val="single" w:sz="8" w:space="0" w:color="auto"/>
              <w:right w:val="single" w:sz="8" w:space="0" w:color="auto"/>
            </w:tcBorders>
            <w:shd w:val="clear" w:color="auto" w:fill="auto"/>
            <w:vAlign w:val="bottom"/>
            <w:hideMark/>
          </w:tcPr>
          <w:p w14:paraId="0BFB58B5"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ПР</w:t>
            </w:r>
          </w:p>
        </w:tc>
        <w:tc>
          <w:tcPr>
            <w:tcW w:w="1453" w:type="dxa"/>
            <w:tcBorders>
              <w:top w:val="single" w:sz="8" w:space="0" w:color="auto"/>
              <w:left w:val="nil"/>
              <w:bottom w:val="single" w:sz="8" w:space="0" w:color="auto"/>
              <w:right w:val="single" w:sz="8" w:space="0" w:color="auto"/>
            </w:tcBorders>
            <w:shd w:val="clear" w:color="auto" w:fill="auto"/>
            <w:vAlign w:val="bottom"/>
            <w:hideMark/>
          </w:tcPr>
          <w:p w14:paraId="4486BF64"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ЦСР</w:t>
            </w:r>
          </w:p>
        </w:tc>
        <w:tc>
          <w:tcPr>
            <w:tcW w:w="576" w:type="dxa"/>
            <w:tcBorders>
              <w:top w:val="single" w:sz="8" w:space="0" w:color="auto"/>
              <w:left w:val="nil"/>
              <w:bottom w:val="single" w:sz="8" w:space="0" w:color="auto"/>
              <w:right w:val="single" w:sz="8" w:space="0" w:color="auto"/>
            </w:tcBorders>
            <w:shd w:val="clear" w:color="auto" w:fill="auto"/>
            <w:vAlign w:val="bottom"/>
            <w:hideMark/>
          </w:tcPr>
          <w:p w14:paraId="00693C8B"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ВР</w:t>
            </w:r>
          </w:p>
        </w:tc>
        <w:tc>
          <w:tcPr>
            <w:tcW w:w="1596" w:type="dxa"/>
            <w:tcBorders>
              <w:top w:val="single" w:sz="8" w:space="0" w:color="auto"/>
              <w:left w:val="nil"/>
              <w:bottom w:val="single" w:sz="8" w:space="0" w:color="auto"/>
              <w:right w:val="single" w:sz="8" w:space="0" w:color="auto"/>
            </w:tcBorders>
            <w:shd w:val="clear" w:color="auto" w:fill="auto"/>
            <w:vAlign w:val="bottom"/>
            <w:hideMark/>
          </w:tcPr>
          <w:p w14:paraId="60445279"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 xml:space="preserve">       Утверждено</w:t>
            </w:r>
          </w:p>
        </w:tc>
        <w:tc>
          <w:tcPr>
            <w:tcW w:w="1476" w:type="dxa"/>
            <w:tcBorders>
              <w:top w:val="single" w:sz="8" w:space="0" w:color="auto"/>
              <w:left w:val="nil"/>
              <w:bottom w:val="single" w:sz="8" w:space="0" w:color="auto"/>
              <w:right w:val="single" w:sz="8" w:space="0" w:color="auto"/>
            </w:tcBorders>
          </w:tcPr>
          <w:p w14:paraId="381CCBB8"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p>
          <w:p w14:paraId="43C018F3"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p>
          <w:p w14:paraId="3B8A0A94"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Исполнено</w:t>
            </w:r>
          </w:p>
        </w:tc>
      </w:tr>
      <w:tr w:rsidR="0075187A" w:rsidRPr="0075187A" w14:paraId="74124766" w14:textId="77777777" w:rsidTr="004E53D8">
        <w:trPr>
          <w:trHeight w:val="315"/>
        </w:trPr>
        <w:tc>
          <w:tcPr>
            <w:tcW w:w="3652" w:type="dxa"/>
            <w:tcBorders>
              <w:top w:val="nil"/>
              <w:left w:val="single" w:sz="8" w:space="0" w:color="auto"/>
              <w:bottom w:val="single" w:sz="8" w:space="0" w:color="auto"/>
              <w:right w:val="single" w:sz="8" w:space="0" w:color="auto"/>
            </w:tcBorders>
            <w:shd w:val="clear" w:color="auto" w:fill="auto"/>
            <w:hideMark/>
          </w:tcPr>
          <w:p w14:paraId="47C57B54"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1</w:t>
            </w:r>
          </w:p>
        </w:tc>
        <w:tc>
          <w:tcPr>
            <w:tcW w:w="576" w:type="dxa"/>
            <w:tcBorders>
              <w:top w:val="nil"/>
              <w:left w:val="nil"/>
              <w:bottom w:val="single" w:sz="8" w:space="0" w:color="auto"/>
              <w:right w:val="single" w:sz="8" w:space="0" w:color="auto"/>
            </w:tcBorders>
            <w:shd w:val="clear" w:color="auto" w:fill="auto"/>
            <w:vAlign w:val="bottom"/>
            <w:hideMark/>
          </w:tcPr>
          <w:p w14:paraId="7E190F51"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2</w:t>
            </w:r>
          </w:p>
        </w:tc>
        <w:tc>
          <w:tcPr>
            <w:tcW w:w="484" w:type="dxa"/>
            <w:tcBorders>
              <w:top w:val="nil"/>
              <w:left w:val="nil"/>
              <w:bottom w:val="single" w:sz="8" w:space="0" w:color="auto"/>
              <w:right w:val="single" w:sz="8" w:space="0" w:color="auto"/>
            </w:tcBorders>
            <w:shd w:val="clear" w:color="auto" w:fill="auto"/>
            <w:vAlign w:val="bottom"/>
            <w:hideMark/>
          </w:tcPr>
          <w:p w14:paraId="226D9369"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3</w:t>
            </w:r>
          </w:p>
        </w:tc>
        <w:tc>
          <w:tcPr>
            <w:tcW w:w="535" w:type="dxa"/>
            <w:tcBorders>
              <w:top w:val="nil"/>
              <w:left w:val="nil"/>
              <w:bottom w:val="single" w:sz="8" w:space="0" w:color="auto"/>
              <w:right w:val="single" w:sz="8" w:space="0" w:color="auto"/>
            </w:tcBorders>
            <w:shd w:val="clear" w:color="auto" w:fill="auto"/>
            <w:vAlign w:val="bottom"/>
            <w:hideMark/>
          </w:tcPr>
          <w:p w14:paraId="60BCD5B8"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4</w:t>
            </w:r>
          </w:p>
        </w:tc>
        <w:tc>
          <w:tcPr>
            <w:tcW w:w="1453" w:type="dxa"/>
            <w:tcBorders>
              <w:top w:val="nil"/>
              <w:left w:val="nil"/>
              <w:bottom w:val="single" w:sz="8" w:space="0" w:color="auto"/>
              <w:right w:val="single" w:sz="8" w:space="0" w:color="auto"/>
            </w:tcBorders>
            <w:shd w:val="clear" w:color="auto" w:fill="auto"/>
            <w:vAlign w:val="bottom"/>
            <w:hideMark/>
          </w:tcPr>
          <w:p w14:paraId="475FE4FC"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5</w:t>
            </w:r>
          </w:p>
        </w:tc>
        <w:tc>
          <w:tcPr>
            <w:tcW w:w="576" w:type="dxa"/>
            <w:tcBorders>
              <w:top w:val="nil"/>
              <w:left w:val="nil"/>
              <w:bottom w:val="single" w:sz="8" w:space="0" w:color="auto"/>
              <w:right w:val="single" w:sz="8" w:space="0" w:color="auto"/>
            </w:tcBorders>
            <w:shd w:val="clear" w:color="auto" w:fill="auto"/>
            <w:vAlign w:val="bottom"/>
            <w:hideMark/>
          </w:tcPr>
          <w:p w14:paraId="44E07C07"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6</w:t>
            </w:r>
          </w:p>
        </w:tc>
        <w:tc>
          <w:tcPr>
            <w:tcW w:w="1596" w:type="dxa"/>
            <w:tcBorders>
              <w:top w:val="nil"/>
              <w:left w:val="nil"/>
              <w:bottom w:val="single" w:sz="8" w:space="0" w:color="auto"/>
              <w:right w:val="single" w:sz="8" w:space="0" w:color="auto"/>
            </w:tcBorders>
            <w:shd w:val="clear" w:color="auto" w:fill="auto"/>
            <w:vAlign w:val="bottom"/>
            <w:hideMark/>
          </w:tcPr>
          <w:p w14:paraId="7302E245"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7</w:t>
            </w:r>
          </w:p>
        </w:tc>
        <w:tc>
          <w:tcPr>
            <w:tcW w:w="1476" w:type="dxa"/>
            <w:tcBorders>
              <w:top w:val="nil"/>
              <w:left w:val="nil"/>
              <w:bottom w:val="single" w:sz="8" w:space="0" w:color="auto"/>
              <w:right w:val="single" w:sz="8" w:space="0" w:color="auto"/>
            </w:tcBorders>
          </w:tcPr>
          <w:p w14:paraId="50AF6714"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w:t>
            </w:r>
          </w:p>
        </w:tc>
      </w:tr>
      <w:tr w:rsidR="0075187A" w:rsidRPr="0075187A" w14:paraId="48E3F069"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7C4A0BC9" w14:textId="77777777" w:rsidR="0075187A" w:rsidRPr="0075187A" w:rsidRDefault="0075187A" w:rsidP="0075187A">
            <w:pPr>
              <w:spacing w:after="0" w:line="240" w:lineRule="auto"/>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 xml:space="preserve"> Муниципальное учреждение Администрация муниципального образования Чеботаевское сельское поселение Сурского района Ульяновской области</w:t>
            </w:r>
          </w:p>
        </w:tc>
        <w:tc>
          <w:tcPr>
            <w:tcW w:w="576" w:type="dxa"/>
            <w:tcBorders>
              <w:top w:val="nil"/>
              <w:left w:val="nil"/>
              <w:bottom w:val="single" w:sz="8" w:space="0" w:color="auto"/>
              <w:right w:val="single" w:sz="8" w:space="0" w:color="auto"/>
            </w:tcBorders>
            <w:shd w:val="clear" w:color="auto" w:fill="auto"/>
            <w:vAlign w:val="bottom"/>
            <w:hideMark/>
          </w:tcPr>
          <w:p w14:paraId="3FB3286A" w14:textId="77777777" w:rsidR="0075187A" w:rsidRPr="0075187A" w:rsidRDefault="0075187A" w:rsidP="0075187A">
            <w:pPr>
              <w:spacing w:after="0" w:line="240" w:lineRule="auto"/>
              <w:jc w:val="right"/>
              <w:rPr>
                <w:rFonts w:ascii="Times New Roman" w:eastAsia="Times New Roman" w:hAnsi="Times New Roman" w:cs="Times New Roman"/>
                <w:b/>
                <w:bCs/>
                <w:sz w:val="24"/>
                <w:szCs w:val="24"/>
                <w:lang w:eastAsia="ru-RU"/>
              </w:rPr>
            </w:pPr>
            <w:r w:rsidRPr="0075187A">
              <w:rPr>
                <w:rFonts w:ascii="Times New Roman" w:eastAsia="Times New Roman" w:hAnsi="Times New Roman" w:cs="Times New Roman"/>
                <w:b/>
                <w:bCs/>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572230DD" w14:textId="77777777" w:rsidR="0075187A" w:rsidRPr="0075187A" w:rsidRDefault="0075187A" w:rsidP="0075187A">
            <w:pPr>
              <w:spacing w:after="0" w:line="240" w:lineRule="auto"/>
              <w:jc w:val="right"/>
              <w:rPr>
                <w:rFonts w:ascii="Times New Roman" w:eastAsia="Times New Roman" w:hAnsi="Times New Roman" w:cs="Times New Roman"/>
                <w:b/>
                <w:bCs/>
                <w:color w:val="FF0000"/>
                <w:sz w:val="24"/>
                <w:szCs w:val="24"/>
                <w:lang w:eastAsia="ru-RU"/>
              </w:rPr>
            </w:pPr>
            <w:r w:rsidRPr="0075187A">
              <w:rPr>
                <w:rFonts w:ascii="Times New Roman" w:eastAsia="Times New Roman" w:hAnsi="Times New Roman" w:cs="Times New Roman"/>
                <w:b/>
                <w:bCs/>
                <w:color w:val="FF0000"/>
                <w:sz w:val="24"/>
                <w:szCs w:val="24"/>
                <w:lang w:eastAsia="ru-RU"/>
              </w:rPr>
              <w:t> </w:t>
            </w:r>
          </w:p>
        </w:tc>
        <w:tc>
          <w:tcPr>
            <w:tcW w:w="535" w:type="dxa"/>
            <w:tcBorders>
              <w:top w:val="nil"/>
              <w:left w:val="nil"/>
              <w:bottom w:val="single" w:sz="8" w:space="0" w:color="auto"/>
              <w:right w:val="single" w:sz="8" w:space="0" w:color="auto"/>
            </w:tcBorders>
            <w:shd w:val="clear" w:color="auto" w:fill="auto"/>
            <w:vAlign w:val="bottom"/>
            <w:hideMark/>
          </w:tcPr>
          <w:p w14:paraId="55B97DA1" w14:textId="77777777" w:rsidR="0075187A" w:rsidRPr="0075187A" w:rsidRDefault="0075187A" w:rsidP="0075187A">
            <w:pPr>
              <w:spacing w:after="0" w:line="240" w:lineRule="auto"/>
              <w:jc w:val="right"/>
              <w:rPr>
                <w:rFonts w:ascii="Times New Roman" w:eastAsia="Times New Roman" w:hAnsi="Times New Roman" w:cs="Times New Roman"/>
                <w:b/>
                <w:bCs/>
                <w:color w:val="FF0000"/>
                <w:sz w:val="24"/>
                <w:szCs w:val="24"/>
                <w:lang w:eastAsia="ru-RU"/>
              </w:rPr>
            </w:pPr>
            <w:r w:rsidRPr="0075187A">
              <w:rPr>
                <w:rFonts w:ascii="Times New Roman" w:eastAsia="Times New Roman" w:hAnsi="Times New Roman" w:cs="Times New Roman"/>
                <w:b/>
                <w:bCs/>
                <w:color w:val="FF0000"/>
                <w:sz w:val="24"/>
                <w:szCs w:val="24"/>
                <w:lang w:eastAsia="ru-RU"/>
              </w:rPr>
              <w:t> </w:t>
            </w:r>
          </w:p>
        </w:tc>
        <w:tc>
          <w:tcPr>
            <w:tcW w:w="1453" w:type="dxa"/>
            <w:tcBorders>
              <w:top w:val="nil"/>
              <w:left w:val="nil"/>
              <w:bottom w:val="single" w:sz="8" w:space="0" w:color="auto"/>
              <w:right w:val="single" w:sz="8" w:space="0" w:color="auto"/>
            </w:tcBorders>
            <w:shd w:val="clear" w:color="auto" w:fill="auto"/>
            <w:vAlign w:val="bottom"/>
            <w:hideMark/>
          </w:tcPr>
          <w:p w14:paraId="4815602E" w14:textId="77777777" w:rsidR="0075187A" w:rsidRPr="0075187A" w:rsidRDefault="0075187A" w:rsidP="0075187A">
            <w:pPr>
              <w:spacing w:after="0" w:line="240" w:lineRule="auto"/>
              <w:jc w:val="right"/>
              <w:rPr>
                <w:rFonts w:ascii="Times New Roman" w:eastAsia="Times New Roman" w:hAnsi="Times New Roman" w:cs="Times New Roman"/>
                <w:b/>
                <w:bCs/>
                <w:color w:val="FF0000"/>
                <w:sz w:val="24"/>
                <w:szCs w:val="24"/>
                <w:lang w:eastAsia="ru-RU"/>
              </w:rPr>
            </w:pPr>
            <w:r w:rsidRPr="0075187A">
              <w:rPr>
                <w:rFonts w:ascii="Times New Roman" w:eastAsia="Times New Roman" w:hAnsi="Times New Roman" w:cs="Times New Roman"/>
                <w:b/>
                <w:bCs/>
                <w:color w:val="FF0000"/>
                <w:sz w:val="24"/>
                <w:szCs w:val="24"/>
                <w:lang w:eastAsia="ru-RU"/>
              </w:rPr>
              <w:t> </w:t>
            </w:r>
          </w:p>
        </w:tc>
        <w:tc>
          <w:tcPr>
            <w:tcW w:w="576" w:type="dxa"/>
            <w:tcBorders>
              <w:top w:val="nil"/>
              <w:left w:val="nil"/>
              <w:bottom w:val="single" w:sz="8" w:space="0" w:color="auto"/>
              <w:right w:val="single" w:sz="8" w:space="0" w:color="auto"/>
            </w:tcBorders>
            <w:shd w:val="clear" w:color="auto" w:fill="auto"/>
            <w:vAlign w:val="bottom"/>
            <w:hideMark/>
          </w:tcPr>
          <w:p w14:paraId="7717A49E" w14:textId="77777777" w:rsidR="0075187A" w:rsidRPr="0075187A" w:rsidRDefault="0075187A" w:rsidP="0075187A">
            <w:pPr>
              <w:spacing w:after="0" w:line="240" w:lineRule="auto"/>
              <w:jc w:val="right"/>
              <w:rPr>
                <w:rFonts w:ascii="Times New Roman" w:eastAsia="Times New Roman" w:hAnsi="Times New Roman" w:cs="Times New Roman"/>
                <w:b/>
                <w:bCs/>
                <w:color w:val="FF0000"/>
                <w:sz w:val="24"/>
                <w:szCs w:val="24"/>
                <w:lang w:eastAsia="ru-RU"/>
              </w:rPr>
            </w:pPr>
            <w:r w:rsidRPr="0075187A">
              <w:rPr>
                <w:rFonts w:ascii="Times New Roman" w:eastAsia="Times New Roman" w:hAnsi="Times New Roman" w:cs="Times New Roman"/>
                <w:b/>
                <w:bCs/>
                <w:color w:val="FF0000"/>
                <w:sz w:val="24"/>
                <w:szCs w:val="24"/>
                <w:lang w:eastAsia="ru-RU"/>
              </w:rPr>
              <w:t> </w:t>
            </w:r>
          </w:p>
        </w:tc>
        <w:tc>
          <w:tcPr>
            <w:tcW w:w="1596" w:type="dxa"/>
            <w:tcBorders>
              <w:top w:val="nil"/>
              <w:left w:val="nil"/>
              <w:bottom w:val="single" w:sz="8" w:space="0" w:color="auto"/>
              <w:right w:val="single" w:sz="8" w:space="0" w:color="auto"/>
            </w:tcBorders>
            <w:shd w:val="clear" w:color="auto" w:fill="auto"/>
          </w:tcPr>
          <w:p w14:paraId="61132E6B"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p>
          <w:p w14:paraId="37E8A3CD"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p>
          <w:p w14:paraId="72E0BCA5"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p>
          <w:p w14:paraId="32B20997"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p>
          <w:p w14:paraId="7326C53D"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p>
          <w:p w14:paraId="316997C4"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9 792 743,83</w:t>
            </w:r>
          </w:p>
        </w:tc>
        <w:tc>
          <w:tcPr>
            <w:tcW w:w="1476" w:type="dxa"/>
            <w:tcBorders>
              <w:top w:val="nil"/>
              <w:left w:val="nil"/>
              <w:bottom w:val="single" w:sz="8" w:space="0" w:color="auto"/>
              <w:right w:val="single" w:sz="8" w:space="0" w:color="auto"/>
            </w:tcBorders>
          </w:tcPr>
          <w:p w14:paraId="3AF0158B"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p>
          <w:p w14:paraId="27773915"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p>
          <w:p w14:paraId="23D5AE53"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p>
          <w:p w14:paraId="578D7BDF"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p>
          <w:p w14:paraId="69D5EC0E"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p>
          <w:p w14:paraId="4ECDD151"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2 112 569,48</w:t>
            </w:r>
          </w:p>
        </w:tc>
      </w:tr>
      <w:tr w:rsidR="0075187A" w:rsidRPr="0075187A" w14:paraId="77E85704"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6B8AB9C5" w14:textId="77777777" w:rsidR="0075187A" w:rsidRPr="0075187A" w:rsidRDefault="0075187A" w:rsidP="0075187A">
            <w:pPr>
              <w:spacing w:after="0" w:line="240" w:lineRule="auto"/>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Общегосударственные вопросы</w:t>
            </w:r>
          </w:p>
        </w:tc>
        <w:tc>
          <w:tcPr>
            <w:tcW w:w="576" w:type="dxa"/>
            <w:tcBorders>
              <w:top w:val="nil"/>
              <w:left w:val="nil"/>
              <w:bottom w:val="single" w:sz="8" w:space="0" w:color="auto"/>
              <w:right w:val="single" w:sz="8" w:space="0" w:color="auto"/>
            </w:tcBorders>
            <w:shd w:val="clear" w:color="auto" w:fill="auto"/>
            <w:vAlign w:val="bottom"/>
            <w:hideMark/>
          </w:tcPr>
          <w:p w14:paraId="44059B4D"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26239FA2"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01</w:t>
            </w:r>
          </w:p>
        </w:tc>
        <w:tc>
          <w:tcPr>
            <w:tcW w:w="535" w:type="dxa"/>
            <w:tcBorders>
              <w:top w:val="nil"/>
              <w:left w:val="nil"/>
              <w:bottom w:val="single" w:sz="8" w:space="0" w:color="auto"/>
              <w:right w:val="single" w:sz="8" w:space="0" w:color="auto"/>
            </w:tcBorders>
            <w:shd w:val="clear" w:color="auto" w:fill="auto"/>
            <w:vAlign w:val="bottom"/>
            <w:hideMark/>
          </w:tcPr>
          <w:p w14:paraId="3FAFC858"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00 </w:t>
            </w:r>
          </w:p>
        </w:tc>
        <w:tc>
          <w:tcPr>
            <w:tcW w:w="1453" w:type="dxa"/>
            <w:tcBorders>
              <w:top w:val="nil"/>
              <w:left w:val="nil"/>
              <w:bottom w:val="single" w:sz="8" w:space="0" w:color="auto"/>
              <w:right w:val="single" w:sz="8" w:space="0" w:color="auto"/>
            </w:tcBorders>
            <w:shd w:val="clear" w:color="auto" w:fill="auto"/>
            <w:vAlign w:val="bottom"/>
            <w:hideMark/>
          </w:tcPr>
          <w:p w14:paraId="55A59E2D"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 </w:t>
            </w:r>
          </w:p>
        </w:tc>
        <w:tc>
          <w:tcPr>
            <w:tcW w:w="576" w:type="dxa"/>
            <w:tcBorders>
              <w:top w:val="nil"/>
              <w:left w:val="nil"/>
              <w:bottom w:val="single" w:sz="8" w:space="0" w:color="auto"/>
              <w:right w:val="single" w:sz="8" w:space="0" w:color="auto"/>
            </w:tcBorders>
            <w:shd w:val="clear" w:color="auto" w:fill="auto"/>
            <w:vAlign w:val="bottom"/>
            <w:hideMark/>
          </w:tcPr>
          <w:p w14:paraId="4DB205C1"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 </w:t>
            </w:r>
          </w:p>
        </w:tc>
        <w:tc>
          <w:tcPr>
            <w:tcW w:w="1596" w:type="dxa"/>
            <w:tcBorders>
              <w:top w:val="nil"/>
              <w:left w:val="nil"/>
              <w:bottom w:val="single" w:sz="8" w:space="0" w:color="auto"/>
              <w:right w:val="single" w:sz="8" w:space="0" w:color="auto"/>
            </w:tcBorders>
            <w:shd w:val="clear" w:color="auto" w:fill="auto"/>
            <w:vAlign w:val="bottom"/>
          </w:tcPr>
          <w:p w14:paraId="41939C0C" w14:textId="77777777" w:rsidR="0075187A" w:rsidRPr="0075187A" w:rsidRDefault="0075187A" w:rsidP="0075187A">
            <w:pPr>
              <w:spacing w:after="0" w:line="240" w:lineRule="auto"/>
              <w:jc w:val="center"/>
              <w:rPr>
                <w:rFonts w:ascii="Times New Roman" w:eastAsia="Times New Roman" w:hAnsi="Times New Roman" w:cs="Times New Roman"/>
                <w:b/>
                <w:bCs/>
                <w:sz w:val="24"/>
                <w:szCs w:val="24"/>
                <w:lang w:eastAsia="ru-RU"/>
              </w:rPr>
            </w:pPr>
            <w:r w:rsidRPr="0075187A">
              <w:rPr>
                <w:rFonts w:ascii="Times New Roman" w:eastAsia="Times New Roman" w:hAnsi="Times New Roman" w:cs="Times New Roman"/>
                <w:b/>
                <w:bCs/>
                <w:sz w:val="24"/>
                <w:szCs w:val="24"/>
                <w:lang w:eastAsia="ru-RU"/>
              </w:rPr>
              <w:t>5 981 276,43</w:t>
            </w:r>
          </w:p>
        </w:tc>
        <w:tc>
          <w:tcPr>
            <w:tcW w:w="1476" w:type="dxa"/>
            <w:tcBorders>
              <w:top w:val="nil"/>
              <w:left w:val="nil"/>
              <w:bottom w:val="single" w:sz="8" w:space="0" w:color="auto"/>
              <w:right w:val="single" w:sz="8" w:space="0" w:color="auto"/>
            </w:tcBorders>
          </w:tcPr>
          <w:p w14:paraId="56D65784" w14:textId="77777777" w:rsidR="0075187A" w:rsidRPr="0075187A" w:rsidRDefault="0075187A" w:rsidP="0075187A">
            <w:pPr>
              <w:spacing w:after="0" w:line="240" w:lineRule="auto"/>
              <w:jc w:val="center"/>
              <w:rPr>
                <w:rFonts w:ascii="Times New Roman" w:eastAsia="Times New Roman" w:hAnsi="Times New Roman" w:cs="Times New Roman"/>
                <w:b/>
                <w:bCs/>
                <w:sz w:val="24"/>
                <w:szCs w:val="24"/>
                <w:lang w:eastAsia="ru-RU"/>
              </w:rPr>
            </w:pPr>
            <w:r w:rsidRPr="0075187A">
              <w:rPr>
                <w:rFonts w:ascii="Times New Roman" w:eastAsia="Times New Roman" w:hAnsi="Times New Roman" w:cs="Times New Roman"/>
                <w:b/>
                <w:bCs/>
                <w:sz w:val="24"/>
                <w:szCs w:val="24"/>
                <w:lang w:eastAsia="ru-RU"/>
              </w:rPr>
              <w:t>1 235 341,05</w:t>
            </w:r>
          </w:p>
        </w:tc>
      </w:tr>
      <w:tr w:rsidR="0075187A" w:rsidRPr="0075187A" w14:paraId="2EB78536"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275F1C28" w14:textId="77777777" w:rsidR="0075187A" w:rsidRPr="0075187A" w:rsidRDefault="0075187A" w:rsidP="0075187A">
            <w:pPr>
              <w:autoSpaceDE w:val="0"/>
              <w:autoSpaceDN w:val="0"/>
              <w:adjustRightInd w:val="0"/>
              <w:spacing w:after="0" w:line="240" w:lineRule="auto"/>
              <w:rPr>
                <w:rFonts w:ascii="Times New Roman" w:eastAsia="Calibri" w:hAnsi="Times New Roman" w:cs="Times New Roman"/>
                <w:b/>
                <w:bCs/>
                <w:sz w:val="24"/>
                <w:szCs w:val="24"/>
                <w:lang w:eastAsia="ru-RU"/>
              </w:rPr>
            </w:pPr>
            <w:r w:rsidRPr="0075187A">
              <w:rPr>
                <w:rFonts w:ascii="Times New Roman" w:eastAsia="Calibri" w:hAnsi="Times New Roman" w:cs="Times New Roman"/>
                <w:b/>
                <w:bCs/>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p w14:paraId="06C7ECFF" w14:textId="77777777" w:rsidR="0075187A" w:rsidRPr="0075187A" w:rsidRDefault="0075187A" w:rsidP="0075187A">
            <w:pPr>
              <w:spacing w:after="0" w:line="240" w:lineRule="auto"/>
              <w:rPr>
                <w:rFonts w:ascii="Times New Roman" w:eastAsia="Times New Roman" w:hAnsi="Times New Roman" w:cs="Times New Roman"/>
                <w:b/>
                <w:bCs/>
                <w:sz w:val="24"/>
                <w:szCs w:val="24"/>
                <w:lang w:eastAsia="ru-RU"/>
              </w:rPr>
            </w:pPr>
          </w:p>
        </w:tc>
        <w:tc>
          <w:tcPr>
            <w:tcW w:w="576" w:type="dxa"/>
            <w:tcBorders>
              <w:top w:val="nil"/>
              <w:left w:val="nil"/>
              <w:bottom w:val="single" w:sz="8" w:space="0" w:color="auto"/>
              <w:right w:val="single" w:sz="8" w:space="0" w:color="auto"/>
            </w:tcBorders>
            <w:shd w:val="clear" w:color="auto" w:fill="auto"/>
            <w:vAlign w:val="bottom"/>
            <w:hideMark/>
          </w:tcPr>
          <w:p w14:paraId="3EDBAA89"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0C2A1095"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01</w:t>
            </w:r>
          </w:p>
        </w:tc>
        <w:tc>
          <w:tcPr>
            <w:tcW w:w="535" w:type="dxa"/>
            <w:tcBorders>
              <w:top w:val="nil"/>
              <w:left w:val="nil"/>
              <w:bottom w:val="single" w:sz="8" w:space="0" w:color="auto"/>
              <w:right w:val="single" w:sz="8" w:space="0" w:color="auto"/>
            </w:tcBorders>
            <w:shd w:val="clear" w:color="auto" w:fill="auto"/>
            <w:vAlign w:val="bottom"/>
            <w:hideMark/>
          </w:tcPr>
          <w:p w14:paraId="44CACA31"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04</w:t>
            </w:r>
          </w:p>
        </w:tc>
        <w:tc>
          <w:tcPr>
            <w:tcW w:w="1453" w:type="dxa"/>
            <w:tcBorders>
              <w:top w:val="nil"/>
              <w:left w:val="nil"/>
              <w:bottom w:val="single" w:sz="8" w:space="0" w:color="auto"/>
              <w:right w:val="single" w:sz="8" w:space="0" w:color="auto"/>
            </w:tcBorders>
            <w:shd w:val="clear" w:color="auto" w:fill="auto"/>
            <w:vAlign w:val="bottom"/>
            <w:hideMark/>
          </w:tcPr>
          <w:p w14:paraId="32BB9E22"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 </w:t>
            </w:r>
          </w:p>
        </w:tc>
        <w:tc>
          <w:tcPr>
            <w:tcW w:w="576" w:type="dxa"/>
            <w:tcBorders>
              <w:top w:val="nil"/>
              <w:left w:val="nil"/>
              <w:bottom w:val="single" w:sz="8" w:space="0" w:color="auto"/>
              <w:right w:val="single" w:sz="8" w:space="0" w:color="auto"/>
            </w:tcBorders>
            <w:shd w:val="clear" w:color="auto" w:fill="auto"/>
            <w:vAlign w:val="bottom"/>
            <w:hideMark/>
          </w:tcPr>
          <w:p w14:paraId="62AE3A24"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 </w:t>
            </w:r>
          </w:p>
        </w:tc>
        <w:tc>
          <w:tcPr>
            <w:tcW w:w="1596" w:type="dxa"/>
            <w:tcBorders>
              <w:top w:val="nil"/>
              <w:left w:val="nil"/>
              <w:bottom w:val="single" w:sz="8" w:space="0" w:color="auto"/>
              <w:right w:val="single" w:sz="8" w:space="0" w:color="auto"/>
            </w:tcBorders>
            <w:shd w:val="clear" w:color="auto" w:fill="auto"/>
            <w:vAlign w:val="bottom"/>
          </w:tcPr>
          <w:p w14:paraId="50F97555" w14:textId="77777777" w:rsidR="0075187A" w:rsidRPr="0075187A" w:rsidRDefault="0075187A" w:rsidP="0075187A">
            <w:pPr>
              <w:spacing w:after="0" w:line="240" w:lineRule="auto"/>
              <w:jc w:val="center"/>
              <w:rPr>
                <w:rFonts w:ascii="Times New Roman" w:eastAsia="Times New Roman" w:hAnsi="Times New Roman" w:cs="Times New Roman"/>
                <w:b/>
                <w:sz w:val="24"/>
                <w:szCs w:val="24"/>
                <w:lang w:eastAsia="ru-RU"/>
              </w:rPr>
            </w:pPr>
            <w:r w:rsidRPr="0075187A">
              <w:rPr>
                <w:rFonts w:ascii="Times New Roman" w:eastAsia="Times New Roman" w:hAnsi="Times New Roman" w:cs="Times New Roman"/>
                <w:b/>
                <w:sz w:val="24"/>
                <w:szCs w:val="24"/>
                <w:lang w:eastAsia="ru-RU"/>
              </w:rPr>
              <w:t>2 963 750,00</w:t>
            </w:r>
          </w:p>
        </w:tc>
        <w:tc>
          <w:tcPr>
            <w:tcW w:w="1476" w:type="dxa"/>
            <w:tcBorders>
              <w:top w:val="nil"/>
              <w:left w:val="nil"/>
              <w:bottom w:val="single" w:sz="8" w:space="0" w:color="auto"/>
              <w:right w:val="single" w:sz="8" w:space="0" w:color="auto"/>
            </w:tcBorders>
          </w:tcPr>
          <w:p w14:paraId="0D171A32" w14:textId="77777777" w:rsidR="0075187A" w:rsidRPr="0075187A" w:rsidRDefault="0075187A" w:rsidP="0075187A">
            <w:pPr>
              <w:spacing w:after="0" w:line="240" w:lineRule="auto"/>
              <w:jc w:val="center"/>
              <w:rPr>
                <w:rFonts w:ascii="Times New Roman" w:eastAsia="Times New Roman" w:hAnsi="Times New Roman" w:cs="Times New Roman"/>
                <w:b/>
                <w:sz w:val="24"/>
                <w:szCs w:val="24"/>
                <w:lang w:eastAsia="ru-RU"/>
              </w:rPr>
            </w:pPr>
          </w:p>
          <w:p w14:paraId="4A549B3F" w14:textId="77777777" w:rsidR="0075187A" w:rsidRPr="0075187A" w:rsidRDefault="0075187A" w:rsidP="0075187A">
            <w:pPr>
              <w:spacing w:after="0" w:line="240" w:lineRule="auto"/>
              <w:jc w:val="center"/>
              <w:rPr>
                <w:rFonts w:ascii="Times New Roman" w:eastAsia="Times New Roman" w:hAnsi="Times New Roman" w:cs="Times New Roman"/>
                <w:b/>
                <w:sz w:val="24"/>
                <w:szCs w:val="24"/>
                <w:lang w:eastAsia="ru-RU"/>
              </w:rPr>
            </w:pPr>
          </w:p>
          <w:p w14:paraId="2AD4AABC" w14:textId="77777777" w:rsidR="0075187A" w:rsidRPr="0075187A" w:rsidRDefault="0075187A" w:rsidP="0075187A">
            <w:pPr>
              <w:spacing w:after="0" w:line="240" w:lineRule="auto"/>
              <w:jc w:val="center"/>
              <w:rPr>
                <w:rFonts w:ascii="Times New Roman" w:eastAsia="Times New Roman" w:hAnsi="Times New Roman" w:cs="Times New Roman"/>
                <w:b/>
                <w:sz w:val="24"/>
                <w:szCs w:val="24"/>
                <w:lang w:eastAsia="ru-RU"/>
              </w:rPr>
            </w:pPr>
          </w:p>
          <w:p w14:paraId="3BA6C8E3" w14:textId="77777777" w:rsidR="0075187A" w:rsidRPr="0075187A" w:rsidRDefault="0075187A" w:rsidP="0075187A">
            <w:pPr>
              <w:spacing w:after="0" w:line="240" w:lineRule="auto"/>
              <w:jc w:val="center"/>
              <w:rPr>
                <w:rFonts w:ascii="Times New Roman" w:eastAsia="Times New Roman" w:hAnsi="Times New Roman" w:cs="Times New Roman"/>
                <w:b/>
                <w:sz w:val="24"/>
                <w:szCs w:val="24"/>
                <w:lang w:eastAsia="ru-RU"/>
              </w:rPr>
            </w:pPr>
          </w:p>
          <w:p w14:paraId="08757719" w14:textId="77777777" w:rsidR="0075187A" w:rsidRPr="0075187A" w:rsidRDefault="0075187A" w:rsidP="0075187A">
            <w:pPr>
              <w:spacing w:after="0" w:line="240" w:lineRule="auto"/>
              <w:jc w:val="center"/>
              <w:rPr>
                <w:rFonts w:ascii="Times New Roman" w:eastAsia="Times New Roman" w:hAnsi="Times New Roman" w:cs="Times New Roman"/>
                <w:b/>
                <w:sz w:val="24"/>
                <w:szCs w:val="24"/>
                <w:lang w:eastAsia="ru-RU"/>
              </w:rPr>
            </w:pPr>
          </w:p>
          <w:p w14:paraId="1D66AA43" w14:textId="77777777" w:rsidR="0075187A" w:rsidRPr="0075187A" w:rsidRDefault="0075187A" w:rsidP="0075187A">
            <w:pPr>
              <w:spacing w:after="0" w:line="240" w:lineRule="auto"/>
              <w:jc w:val="center"/>
              <w:rPr>
                <w:rFonts w:ascii="Times New Roman" w:eastAsia="Times New Roman" w:hAnsi="Times New Roman" w:cs="Times New Roman"/>
                <w:b/>
                <w:sz w:val="24"/>
                <w:szCs w:val="24"/>
                <w:lang w:eastAsia="ru-RU"/>
              </w:rPr>
            </w:pPr>
          </w:p>
          <w:p w14:paraId="069E9E51" w14:textId="77777777" w:rsidR="0075187A" w:rsidRPr="0075187A" w:rsidRDefault="0075187A" w:rsidP="0075187A">
            <w:pPr>
              <w:spacing w:after="0" w:line="240" w:lineRule="auto"/>
              <w:jc w:val="center"/>
              <w:rPr>
                <w:rFonts w:ascii="Times New Roman" w:eastAsia="Times New Roman" w:hAnsi="Times New Roman" w:cs="Times New Roman"/>
                <w:b/>
                <w:sz w:val="24"/>
                <w:szCs w:val="24"/>
                <w:lang w:eastAsia="ru-RU"/>
              </w:rPr>
            </w:pPr>
          </w:p>
          <w:p w14:paraId="0E2C31F7" w14:textId="77777777" w:rsidR="0075187A" w:rsidRPr="0075187A" w:rsidRDefault="0075187A" w:rsidP="0075187A">
            <w:pPr>
              <w:spacing w:after="0" w:line="240" w:lineRule="auto"/>
              <w:jc w:val="center"/>
              <w:rPr>
                <w:rFonts w:ascii="Times New Roman" w:eastAsia="Times New Roman" w:hAnsi="Times New Roman" w:cs="Times New Roman"/>
                <w:b/>
                <w:sz w:val="24"/>
                <w:szCs w:val="24"/>
                <w:lang w:eastAsia="ru-RU"/>
              </w:rPr>
            </w:pPr>
          </w:p>
          <w:p w14:paraId="50858E78" w14:textId="77777777" w:rsidR="0075187A" w:rsidRPr="0075187A" w:rsidRDefault="0075187A" w:rsidP="0075187A">
            <w:pPr>
              <w:spacing w:after="0" w:line="240" w:lineRule="auto"/>
              <w:jc w:val="center"/>
              <w:rPr>
                <w:rFonts w:ascii="Times New Roman" w:eastAsia="Times New Roman" w:hAnsi="Times New Roman" w:cs="Times New Roman"/>
                <w:b/>
                <w:sz w:val="24"/>
                <w:szCs w:val="24"/>
                <w:lang w:eastAsia="ru-RU"/>
              </w:rPr>
            </w:pPr>
            <w:r w:rsidRPr="0075187A">
              <w:rPr>
                <w:rFonts w:ascii="Times New Roman" w:eastAsia="Times New Roman" w:hAnsi="Times New Roman" w:cs="Times New Roman"/>
                <w:b/>
                <w:sz w:val="24"/>
                <w:szCs w:val="24"/>
                <w:lang w:eastAsia="ru-RU"/>
              </w:rPr>
              <w:t>681 660,55</w:t>
            </w:r>
          </w:p>
        </w:tc>
      </w:tr>
      <w:tr w:rsidR="0075187A" w:rsidRPr="0075187A" w14:paraId="1D28EC9D"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517E2682"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Мероприятия в рамках непрограммных направлений деятельности</w:t>
            </w:r>
          </w:p>
        </w:tc>
        <w:tc>
          <w:tcPr>
            <w:tcW w:w="576" w:type="dxa"/>
            <w:tcBorders>
              <w:top w:val="nil"/>
              <w:left w:val="nil"/>
              <w:bottom w:val="single" w:sz="8" w:space="0" w:color="auto"/>
              <w:right w:val="single" w:sz="8" w:space="0" w:color="auto"/>
            </w:tcBorders>
            <w:shd w:val="clear" w:color="auto" w:fill="auto"/>
            <w:vAlign w:val="bottom"/>
            <w:hideMark/>
          </w:tcPr>
          <w:p w14:paraId="6F982469"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3AB9D285"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01</w:t>
            </w:r>
          </w:p>
        </w:tc>
        <w:tc>
          <w:tcPr>
            <w:tcW w:w="535" w:type="dxa"/>
            <w:tcBorders>
              <w:top w:val="nil"/>
              <w:left w:val="nil"/>
              <w:bottom w:val="single" w:sz="8" w:space="0" w:color="auto"/>
              <w:right w:val="single" w:sz="8" w:space="0" w:color="auto"/>
            </w:tcBorders>
            <w:shd w:val="clear" w:color="auto" w:fill="auto"/>
            <w:vAlign w:val="bottom"/>
            <w:hideMark/>
          </w:tcPr>
          <w:p w14:paraId="05CE1442"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04</w:t>
            </w:r>
          </w:p>
        </w:tc>
        <w:tc>
          <w:tcPr>
            <w:tcW w:w="1453" w:type="dxa"/>
            <w:tcBorders>
              <w:top w:val="nil"/>
              <w:left w:val="nil"/>
              <w:bottom w:val="single" w:sz="8" w:space="0" w:color="auto"/>
              <w:right w:val="single" w:sz="8" w:space="0" w:color="auto"/>
            </w:tcBorders>
            <w:shd w:val="clear" w:color="auto" w:fill="auto"/>
            <w:vAlign w:val="bottom"/>
            <w:hideMark/>
          </w:tcPr>
          <w:p w14:paraId="4DEBD695"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6600000000</w:t>
            </w:r>
          </w:p>
        </w:tc>
        <w:tc>
          <w:tcPr>
            <w:tcW w:w="576" w:type="dxa"/>
            <w:tcBorders>
              <w:top w:val="nil"/>
              <w:left w:val="nil"/>
              <w:bottom w:val="single" w:sz="8" w:space="0" w:color="auto"/>
              <w:right w:val="single" w:sz="8" w:space="0" w:color="auto"/>
            </w:tcBorders>
            <w:shd w:val="clear" w:color="auto" w:fill="auto"/>
            <w:vAlign w:val="bottom"/>
            <w:hideMark/>
          </w:tcPr>
          <w:p w14:paraId="6B93EB37"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 </w:t>
            </w:r>
          </w:p>
        </w:tc>
        <w:tc>
          <w:tcPr>
            <w:tcW w:w="1596" w:type="dxa"/>
            <w:tcBorders>
              <w:top w:val="nil"/>
              <w:left w:val="nil"/>
              <w:bottom w:val="single" w:sz="8" w:space="0" w:color="auto"/>
              <w:right w:val="single" w:sz="8" w:space="0" w:color="auto"/>
            </w:tcBorders>
            <w:shd w:val="clear" w:color="auto" w:fill="auto"/>
            <w:vAlign w:val="bottom"/>
          </w:tcPr>
          <w:p w14:paraId="24B39C10"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2 963 750,00</w:t>
            </w:r>
          </w:p>
        </w:tc>
        <w:tc>
          <w:tcPr>
            <w:tcW w:w="1476" w:type="dxa"/>
            <w:tcBorders>
              <w:top w:val="nil"/>
              <w:left w:val="nil"/>
              <w:bottom w:val="single" w:sz="8" w:space="0" w:color="auto"/>
              <w:right w:val="single" w:sz="8" w:space="0" w:color="auto"/>
            </w:tcBorders>
          </w:tcPr>
          <w:p w14:paraId="1976C7B0"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CD7756A"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0C05279"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681 660,55</w:t>
            </w:r>
          </w:p>
        </w:tc>
      </w:tr>
      <w:tr w:rsidR="0075187A" w:rsidRPr="0075187A" w14:paraId="580B5884"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4609F1DE"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Центральный аппарат</w:t>
            </w:r>
          </w:p>
        </w:tc>
        <w:tc>
          <w:tcPr>
            <w:tcW w:w="576" w:type="dxa"/>
            <w:tcBorders>
              <w:top w:val="nil"/>
              <w:left w:val="nil"/>
              <w:bottom w:val="single" w:sz="8" w:space="0" w:color="auto"/>
              <w:right w:val="single" w:sz="8" w:space="0" w:color="auto"/>
            </w:tcBorders>
            <w:shd w:val="clear" w:color="auto" w:fill="auto"/>
            <w:vAlign w:val="bottom"/>
            <w:hideMark/>
          </w:tcPr>
          <w:p w14:paraId="06909949"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74552B81"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01</w:t>
            </w:r>
          </w:p>
        </w:tc>
        <w:tc>
          <w:tcPr>
            <w:tcW w:w="535" w:type="dxa"/>
            <w:tcBorders>
              <w:top w:val="nil"/>
              <w:left w:val="nil"/>
              <w:bottom w:val="single" w:sz="8" w:space="0" w:color="auto"/>
              <w:right w:val="single" w:sz="8" w:space="0" w:color="auto"/>
            </w:tcBorders>
            <w:shd w:val="clear" w:color="auto" w:fill="auto"/>
            <w:vAlign w:val="bottom"/>
            <w:hideMark/>
          </w:tcPr>
          <w:p w14:paraId="0272F797"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04</w:t>
            </w:r>
          </w:p>
        </w:tc>
        <w:tc>
          <w:tcPr>
            <w:tcW w:w="1453" w:type="dxa"/>
            <w:tcBorders>
              <w:top w:val="nil"/>
              <w:left w:val="nil"/>
              <w:bottom w:val="single" w:sz="8" w:space="0" w:color="auto"/>
              <w:right w:val="single" w:sz="8" w:space="0" w:color="auto"/>
            </w:tcBorders>
            <w:shd w:val="clear" w:color="auto" w:fill="auto"/>
            <w:vAlign w:val="bottom"/>
            <w:hideMark/>
          </w:tcPr>
          <w:p w14:paraId="0F911BEC"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6600010400</w:t>
            </w:r>
          </w:p>
        </w:tc>
        <w:tc>
          <w:tcPr>
            <w:tcW w:w="576" w:type="dxa"/>
            <w:tcBorders>
              <w:top w:val="nil"/>
              <w:left w:val="nil"/>
              <w:bottom w:val="single" w:sz="8" w:space="0" w:color="auto"/>
              <w:right w:val="single" w:sz="8" w:space="0" w:color="auto"/>
            </w:tcBorders>
            <w:shd w:val="clear" w:color="auto" w:fill="auto"/>
            <w:vAlign w:val="bottom"/>
            <w:hideMark/>
          </w:tcPr>
          <w:p w14:paraId="4CE8EBD3"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 </w:t>
            </w:r>
          </w:p>
        </w:tc>
        <w:tc>
          <w:tcPr>
            <w:tcW w:w="1596" w:type="dxa"/>
            <w:tcBorders>
              <w:top w:val="nil"/>
              <w:left w:val="nil"/>
              <w:bottom w:val="single" w:sz="8" w:space="0" w:color="auto"/>
              <w:right w:val="single" w:sz="8" w:space="0" w:color="auto"/>
            </w:tcBorders>
            <w:shd w:val="clear" w:color="auto" w:fill="auto"/>
            <w:vAlign w:val="bottom"/>
          </w:tcPr>
          <w:p w14:paraId="1EABEC40"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2 448 590,00</w:t>
            </w:r>
          </w:p>
        </w:tc>
        <w:tc>
          <w:tcPr>
            <w:tcW w:w="1476" w:type="dxa"/>
            <w:tcBorders>
              <w:top w:val="nil"/>
              <w:left w:val="nil"/>
              <w:bottom w:val="single" w:sz="8" w:space="0" w:color="auto"/>
              <w:right w:val="single" w:sz="8" w:space="0" w:color="auto"/>
            </w:tcBorders>
          </w:tcPr>
          <w:p w14:paraId="44930A9F"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597 935,75</w:t>
            </w:r>
          </w:p>
        </w:tc>
      </w:tr>
      <w:tr w:rsidR="0075187A" w:rsidRPr="0075187A" w14:paraId="2B4DCF3A" w14:textId="77777777" w:rsidTr="004E53D8">
        <w:trPr>
          <w:trHeight w:val="285"/>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464FA93A"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6" w:type="dxa"/>
            <w:tcBorders>
              <w:top w:val="nil"/>
              <w:left w:val="nil"/>
              <w:bottom w:val="single" w:sz="8" w:space="0" w:color="auto"/>
              <w:right w:val="single" w:sz="8" w:space="0" w:color="auto"/>
            </w:tcBorders>
            <w:shd w:val="clear" w:color="auto" w:fill="auto"/>
            <w:vAlign w:val="bottom"/>
            <w:hideMark/>
          </w:tcPr>
          <w:p w14:paraId="791BF7C6"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40FD61BD"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01</w:t>
            </w:r>
          </w:p>
        </w:tc>
        <w:tc>
          <w:tcPr>
            <w:tcW w:w="535" w:type="dxa"/>
            <w:tcBorders>
              <w:top w:val="nil"/>
              <w:left w:val="nil"/>
              <w:bottom w:val="single" w:sz="8" w:space="0" w:color="auto"/>
              <w:right w:val="single" w:sz="8" w:space="0" w:color="auto"/>
            </w:tcBorders>
            <w:shd w:val="clear" w:color="auto" w:fill="auto"/>
            <w:vAlign w:val="bottom"/>
            <w:hideMark/>
          </w:tcPr>
          <w:p w14:paraId="539B5E69"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04</w:t>
            </w:r>
          </w:p>
        </w:tc>
        <w:tc>
          <w:tcPr>
            <w:tcW w:w="1453" w:type="dxa"/>
            <w:tcBorders>
              <w:top w:val="nil"/>
              <w:left w:val="nil"/>
              <w:bottom w:val="single" w:sz="8" w:space="0" w:color="auto"/>
              <w:right w:val="single" w:sz="8" w:space="0" w:color="auto"/>
            </w:tcBorders>
            <w:shd w:val="clear" w:color="auto" w:fill="auto"/>
            <w:vAlign w:val="bottom"/>
            <w:hideMark/>
          </w:tcPr>
          <w:p w14:paraId="0A81B851"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6600010400</w:t>
            </w:r>
          </w:p>
        </w:tc>
        <w:tc>
          <w:tcPr>
            <w:tcW w:w="576" w:type="dxa"/>
            <w:tcBorders>
              <w:top w:val="nil"/>
              <w:left w:val="nil"/>
              <w:bottom w:val="single" w:sz="8" w:space="0" w:color="auto"/>
              <w:right w:val="single" w:sz="8" w:space="0" w:color="auto"/>
            </w:tcBorders>
            <w:shd w:val="clear" w:color="auto" w:fill="auto"/>
            <w:vAlign w:val="bottom"/>
            <w:hideMark/>
          </w:tcPr>
          <w:p w14:paraId="2D88AA8F"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100</w:t>
            </w:r>
          </w:p>
        </w:tc>
        <w:tc>
          <w:tcPr>
            <w:tcW w:w="1596" w:type="dxa"/>
            <w:tcBorders>
              <w:top w:val="nil"/>
              <w:left w:val="nil"/>
              <w:bottom w:val="single" w:sz="8" w:space="0" w:color="auto"/>
              <w:right w:val="single" w:sz="8" w:space="0" w:color="auto"/>
            </w:tcBorders>
            <w:shd w:val="clear" w:color="auto" w:fill="auto"/>
            <w:vAlign w:val="bottom"/>
          </w:tcPr>
          <w:p w14:paraId="6F03ED17"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2 266 590,00</w:t>
            </w:r>
          </w:p>
        </w:tc>
        <w:tc>
          <w:tcPr>
            <w:tcW w:w="1476" w:type="dxa"/>
            <w:tcBorders>
              <w:top w:val="nil"/>
              <w:left w:val="nil"/>
              <w:bottom w:val="single" w:sz="8" w:space="0" w:color="auto"/>
              <w:right w:val="single" w:sz="8" w:space="0" w:color="auto"/>
            </w:tcBorders>
          </w:tcPr>
          <w:p w14:paraId="04AB6D97"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3F97F26D"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562 600,42</w:t>
            </w:r>
          </w:p>
          <w:p w14:paraId="433C1EC2"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474C62D"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3EE3940C"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3BB3792F"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F3CDE55"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0D2A500E"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tc>
      </w:tr>
      <w:tr w:rsidR="0075187A" w:rsidRPr="0075187A" w14:paraId="4659503F"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6313A901"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76" w:type="dxa"/>
            <w:tcBorders>
              <w:top w:val="nil"/>
              <w:left w:val="nil"/>
              <w:bottom w:val="single" w:sz="8" w:space="0" w:color="auto"/>
              <w:right w:val="single" w:sz="8" w:space="0" w:color="auto"/>
            </w:tcBorders>
            <w:shd w:val="clear" w:color="auto" w:fill="auto"/>
            <w:vAlign w:val="bottom"/>
            <w:hideMark/>
          </w:tcPr>
          <w:p w14:paraId="04476967"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42A34652"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01</w:t>
            </w:r>
          </w:p>
        </w:tc>
        <w:tc>
          <w:tcPr>
            <w:tcW w:w="535" w:type="dxa"/>
            <w:tcBorders>
              <w:top w:val="nil"/>
              <w:left w:val="nil"/>
              <w:bottom w:val="single" w:sz="8" w:space="0" w:color="auto"/>
              <w:right w:val="single" w:sz="8" w:space="0" w:color="auto"/>
            </w:tcBorders>
            <w:shd w:val="clear" w:color="auto" w:fill="auto"/>
            <w:vAlign w:val="bottom"/>
            <w:hideMark/>
          </w:tcPr>
          <w:p w14:paraId="0CCD9095"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04</w:t>
            </w:r>
          </w:p>
        </w:tc>
        <w:tc>
          <w:tcPr>
            <w:tcW w:w="1453" w:type="dxa"/>
            <w:tcBorders>
              <w:top w:val="nil"/>
              <w:left w:val="nil"/>
              <w:bottom w:val="single" w:sz="8" w:space="0" w:color="auto"/>
              <w:right w:val="single" w:sz="8" w:space="0" w:color="auto"/>
            </w:tcBorders>
            <w:shd w:val="clear" w:color="auto" w:fill="auto"/>
            <w:vAlign w:val="bottom"/>
            <w:hideMark/>
          </w:tcPr>
          <w:p w14:paraId="453060F8"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6600010400</w:t>
            </w:r>
          </w:p>
        </w:tc>
        <w:tc>
          <w:tcPr>
            <w:tcW w:w="576" w:type="dxa"/>
            <w:tcBorders>
              <w:top w:val="nil"/>
              <w:left w:val="nil"/>
              <w:bottom w:val="single" w:sz="8" w:space="0" w:color="auto"/>
              <w:right w:val="single" w:sz="8" w:space="0" w:color="auto"/>
            </w:tcBorders>
            <w:shd w:val="clear" w:color="auto" w:fill="auto"/>
            <w:vAlign w:val="bottom"/>
            <w:hideMark/>
          </w:tcPr>
          <w:p w14:paraId="6C04F6D0"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200</w:t>
            </w:r>
          </w:p>
        </w:tc>
        <w:tc>
          <w:tcPr>
            <w:tcW w:w="1596" w:type="dxa"/>
            <w:tcBorders>
              <w:top w:val="nil"/>
              <w:left w:val="nil"/>
              <w:bottom w:val="single" w:sz="8" w:space="0" w:color="auto"/>
              <w:right w:val="single" w:sz="8" w:space="0" w:color="auto"/>
            </w:tcBorders>
            <w:shd w:val="clear" w:color="auto" w:fill="auto"/>
            <w:vAlign w:val="bottom"/>
          </w:tcPr>
          <w:p w14:paraId="157D78E9"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172 000,00</w:t>
            </w:r>
          </w:p>
        </w:tc>
        <w:tc>
          <w:tcPr>
            <w:tcW w:w="1476" w:type="dxa"/>
            <w:tcBorders>
              <w:top w:val="nil"/>
              <w:left w:val="nil"/>
              <w:bottom w:val="single" w:sz="8" w:space="0" w:color="auto"/>
              <w:right w:val="single" w:sz="8" w:space="0" w:color="auto"/>
            </w:tcBorders>
          </w:tcPr>
          <w:p w14:paraId="09943320"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157A1A1C"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08486297"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5BFAFA18"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35 335,33</w:t>
            </w:r>
          </w:p>
        </w:tc>
      </w:tr>
      <w:tr w:rsidR="0075187A" w:rsidRPr="0075187A" w14:paraId="138D4CF8"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tcPr>
          <w:p w14:paraId="6B685F72"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Иные бюджетные ассигнования</w:t>
            </w:r>
          </w:p>
        </w:tc>
        <w:tc>
          <w:tcPr>
            <w:tcW w:w="576" w:type="dxa"/>
            <w:tcBorders>
              <w:top w:val="nil"/>
              <w:left w:val="nil"/>
              <w:bottom w:val="single" w:sz="8" w:space="0" w:color="auto"/>
              <w:right w:val="single" w:sz="8" w:space="0" w:color="auto"/>
            </w:tcBorders>
            <w:shd w:val="clear" w:color="auto" w:fill="auto"/>
            <w:vAlign w:val="bottom"/>
          </w:tcPr>
          <w:p w14:paraId="1E227B19"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tcPr>
          <w:p w14:paraId="2BD92A1A"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01</w:t>
            </w:r>
          </w:p>
        </w:tc>
        <w:tc>
          <w:tcPr>
            <w:tcW w:w="535" w:type="dxa"/>
            <w:tcBorders>
              <w:top w:val="nil"/>
              <w:left w:val="nil"/>
              <w:bottom w:val="single" w:sz="8" w:space="0" w:color="auto"/>
              <w:right w:val="single" w:sz="8" w:space="0" w:color="auto"/>
            </w:tcBorders>
            <w:shd w:val="clear" w:color="auto" w:fill="auto"/>
          </w:tcPr>
          <w:p w14:paraId="4530EDE1"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04</w:t>
            </w:r>
          </w:p>
        </w:tc>
        <w:tc>
          <w:tcPr>
            <w:tcW w:w="1453" w:type="dxa"/>
            <w:tcBorders>
              <w:top w:val="nil"/>
              <w:left w:val="nil"/>
              <w:bottom w:val="single" w:sz="8" w:space="0" w:color="auto"/>
              <w:right w:val="single" w:sz="8" w:space="0" w:color="auto"/>
            </w:tcBorders>
            <w:shd w:val="clear" w:color="auto" w:fill="auto"/>
          </w:tcPr>
          <w:p w14:paraId="0122A0B1"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6600010400</w:t>
            </w:r>
          </w:p>
        </w:tc>
        <w:tc>
          <w:tcPr>
            <w:tcW w:w="576" w:type="dxa"/>
            <w:tcBorders>
              <w:top w:val="nil"/>
              <w:left w:val="nil"/>
              <w:bottom w:val="single" w:sz="8" w:space="0" w:color="auto"/>
              <w:right w:val="single" w:sz="8" w:space="0" w:color="auto"/>
            </w:tcBorders>
            <w:shd w:val="clear" w:color="auto" w:fill="auto"/>
          </w:tcPr>
          <w:p w14:paraId="287B5283"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800</w:t>
            </w:r>
          </w:p>
        </w:tc>
        <w:tc>
          <w:tcPr>
            <w:tcW w:w="1596" w:type="dxa"/>
            <w:tcBorders>
              <w:top w:val="nil"/>
              <w:left w:val="nil"/>
              <w:bottom w:val="single" w:sz="8" w:space="0" w:color="auto"/>
              <w:right w:val="single" w:sz="8" w:space="0" w:color="auto"/>
            </w:tcBorders>
            <w:shd w:val="clear" w:color="auto" w:fill="auto"/>
            <w:vAlign w:val="bottom"/>
          </w:tcPr>
          <w:p w14:paraId="1E192583"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10 000,00</w:t>
            </w:r>
          </w:p>
        </w:tc>
        <w:tc>
          <w:tcPr>
            <w:tcW w:w="1476" w:type="dxa"/>
            <w:tcBorders>
              <w:top w:val="nil"/>
              <w:left w:val="nil"/>
              <w:bottom w:val="single" w:sz="8" w:space="0" w:color="auto"/>
              <w:right w:val="single" w:sz="8" w:space="0" w:color="auto"/>
            </w:tcBorders>
          </w:tcPr>
          <w:p w14:paraId="45C0E13A"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w:t>
            </w:r>
          </w:p>
        </w:tc>
      </w:tr>
      <w:tr w:rsidR="0075187A" w:rsidRPr="0075187A" w14:paraId="0C4B3B5A"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2ECE8EA0" w14:textId="77777777" w:rsidR="0075187A" w:rsidRPr="0075187A" w:rsidRDefault="0075187A" w:rsidP="0075187A">
            <w:pPr>
              <w:spacing w:after="0" w:line="240" w:lineRule="auto"/>
              <w:rPr>
                <w:rFonts w:ascii="Times New Roman" w:eastAsia="Times New Roman" w:hAnsi="Times New Roman" w:cs="Times New Roman"/>
                <w:b/>
                <w:sz w:val="24"/>
                <w:szCs w:val="24"/>
                <w:lang w:eastAsia="ru-RU"/>
              </w:rPr>
            </w:pPr>
            <w:r w:rsidRPr="0075187A">
              <w:rPr>
                <w:rFonts w:ascii="Times New Roman" w:eastAsia="Times New Roman" w:hAnsi="Times New Roman" w:cs="Times New Roman"/>
                <w:b/>
                <w:sz w:val="24"/>
                <w:szCs w:val="24"/>
                <w:lang w:eastAsia="ru-RU"/>
              </w:rPr>
              <w:t xml:space="preserve">Глава местной администрации муниципального образования (исполнительно-распорядительного органа </w:t>
            </w:r>
            <w:r w:rsidRPr="0075187A">
              <w:rPr>
                <w:rFonts w:ascii="Times New Roman" w:eastAsia="Times New Roman" w:hAnsi="Times New Roman" w:cs="Times New Roman"/>
                <w:b/>
                <w:sz w:val="24"/>
                <w:szCs w:val="24"/>
                <w:lang w:eastAsia="ru-RU"/>
              </w:rPr>
              <w:lastRenderedPageBreak/>
              <w:t>муниципального образования)</w:t>
            </w:r>
          </w:p>
        </w:tc>
        <w:tc>
          <w:tcPr>
            <w:tcW w:w="576" w:type="dxa"/>
            <w:tcBorders>
              <w:top w:val="nil"/>
              <w:left w:val="nil"/>
              <w:bottom w:val="single" w:sz="8" w:space="0" w:color="auto"/>
              <w:right w:val="single" w:sz="8" w:space="0" w:color="auto"/>
            </w:tcBorders>
            <w:shd w:val="clear" w:color="auto" w:fill="auto"/>
            <w:vAlign w:val="bottom"/>
            <w:hideMark/>
          </w:tcPr>
          <w:p w14:paraId="4542635F" w14:textId="77777777" w:rsidR="0075187A" w:rsidRPr="0075187A" w:rsidRDefault="0075187A" w:rsidP="0075187A">
            <w:pPr>
              <w:spacing w:after="0" w:line="240" w:lineRule="auto"/>
              <w:jc w:val="right"/>
              <w:rPr>
                <w:rFonts w:ascii="Times New Roman" w:eastAsia="Times New Roman" w:hAnsi="Times New Roman" w:cs="Times New Roman"/>
                <w:b/>
                <w:color w:val="000000"/>
                <w:sz w:val="24"/>
                <w:szCs w:val="24"/>
                <w:lang w:eastAsia="ru-RU"/>
              </w:rPr>
            </w:pPr>
            <w:r w:rsidRPr="0075187A">
              <w:rPr>
                <w:rFonts w:ascii="Times New Roman" w:eastAsia="Times New Roman" w:hAnsi="Times New Roman" w:cs="Times New Roman"/>
                <w:b/>
                <w:color w:val="000000"/>
                <w:sz w:val="24"/>
                <w:szCs w:val="24"/>
                <w:lang w:eastAsia="ru-RU"/>
              </w:rPr>
              <w:lastRenderedPageBreak/>
              <w:t>848</w:t>
            </w:r>
          </w:p>
        </w:tc>
        <w:tc>
          <w:tcPr>
            <w:tcW w:w="484" w:type="dxa"/>
            <w:tcBorders>
              <w:top w:val="nil"/>
              <w:left w:val="nil"/>
              <w:bottom w:val="single" w:sz="8" w:space="0" w:color="auto"/>
              <w:right w:val="single" w:sz="8" w:space="0" w:color="auto"/>
            </w:tcBorders>
            <w:shd w:val="clear" w:color="auto" w:fill="auto"/>
            <w:vAlign w:val="bottom"/>
            <w:hideMark/>
          </w:tcPr>
          <w:p w14:paraId="1EEB05C9" w14:textId="77777777" w:rsidR="0075187A" w:rsidRPr="0075187A" w:rsidRDefault="0075187A" w:rsidP="0075187A">
            <w:pPr>
              <w:spacing w:after="0" w:line="240" w:lineRule="auto"/>
              <w:jc w:val="right"/>
              <w:rPr>
                <w:rFonts w:ascii="Times New Roman" w:eastAsia="Times New Roman" w:hAnsi="Times New Roman" w:cs="Times New Roman"/>
                <w:b/>
                <w:color w:val="000000"/>
                <w:sz w:val="24"/>
                <w:szCs w:val="24"/>
                <w:lang w:eastAsia="ru-RU"/>
              </w:rPr>
            </w:pPr>
            <w:r w:rsidRPr="0075187A">
              <w:rPr>
                <w:rFonts w:ascii="Times New Roman" w:eastAsia="Times New Roman" w:hAnsi="Times New Roman" w:cs="Times New Roman"/>
                <w:b/>
                <w:color w:val="000000"/>
                <w:sz w:val="24"/>
                <w:szCs w:val="24"/>
                <w:lang w:eastAsia="ru-RU"/>
              </w:rPr>
              <w:t>01</w:t>
            </w:r>
          </w:p>
        </w:tc>
        <w:tc>
          <w:tcPr>
            <w:tcW w:w="535" w:type="dxa"/>
            <w:tcBorders>
              <w:top w:val="nil"/>
              <w:left w:val="nil"/>
              <w:bottom w:val="single" w:sz="8" w:space="0" w:color="auto"/>
              <w:right w:val="single" w:sz="8" w:space="0" w:color="auto"/>
            </w:tcBorders>
            <w:shd w:val="clear" w:color="auto" w:fill="auto"/>
            <w:vAlign w:val="bottom"/>
            <w:hideMark/>
          </w:tcPr>
          <w:p w14:paraId="3949B46E" w14:textId="77777777" w:rsidR="0075187A" w:rsidRPr="0075187A" w:rsidRDefault="0075187A" w:rsidP="0075187A">
            <w:pPr>
              <w:spacing w:after="0" w:line="240" w:lineRule="auto"/>
              <w:jc w:val="right"/>
              <w:rPr>
                <w:rFonts w:ascii="Times New Roman" w:eastAsia="Times New Roman" w:hAnsi="Times New Roman" w:cs="Times New Roman"/>
                <w:b/>
                <w:color w:val="000000"/>
                <w:sz w:val="24"/>
                <w:szCs w:val="24"/>
                <w:lang w:eastAsia="ru-RU"/>
              </w:rPr>
            </w:pPr>
            <w:r w:rsidRPr="0075187A">
              <w:rPr>
                <w:rFonts w:ascii="Times New Roman" w:eastAsia="Times New Roman" w:hAnsi="Times New Roman" w:cs="Times New Roman"/>
                <w:b/>
                <w:color w:val="000000"/>
                <w:sz w:val="24"/>
                <w:szCs w:val="24"/>
                <w:lang w:eastAsia="ru-RU"/>
              </w:rPr>
              <w:t>04</w:t>
            </w:r>
          </w:p>
        </w:tc>
        <w:tc>
          <w:tcPr>
            <w:tcW w:w="1453" w:type="dxa"/>
            <w:tcBorders>
              <w:top w:val="nil"/>
              <w:left w:val="nil"/>
              <w:bottom w:val="single" w:sz="8" w:space="0" w:color="auto"/>
              <w:right w:val="single" w:sz="8" w:space="0" w:color="auto"/>
            </w:tcBorders>
            <w:shd w:val="clear" w:color="auto" w:fill="auto"/>
            <w:vAlign w:val="bottom"/>
            <w:hideMark/>
          </w:tcPr>
          <w:p w14:paraId="5B9BB394" w14:textId="77777777" w:rsidR="0075187A" w:rsidRPr="0075187A" w:rsidRDefault="0075187A" w:rsidP="0075187A">
            <w:pPr>
              <w:spacing w:after="0" w:line="240" w:lineRule="auto"/>
              <w:jc w:val="right"/>
              <w:rPr>
                <w:rFonts w:ascii="Times New Roman" w:eastAsia="Times New Roman" w:hAnsi="Times New Roman" w:cs="Times New Roman"/>
                <w:b/>
                <w:color w:val="000000"/>
                <w:sz w:val="24"/>
                <w:szCs w:val="24"/>
                <w:lang w:eastAsia="ru-RU"/>
              </w:rPr>
            </w:pPr>
            <w:r w:rsidRPr="0075187A">
              <w:rPr>
                <w:rFonts w:ascii="Times New Roman" w:eastAsia="Times New Roman" w:hAnsi="Times New Roman" w:cs="Times New Roman"/>
                <w:b/>
                <w:color w:val="000000"/>
                <w:sz w:val="24"/>
                <w:szCs w:val="24"/>
                <w:lang w:eastAsia="ru-RU"/>
              </w:rPr>
              <w:t>6600010800</w:t>
            </w:r>
          </w:p>
        </w:tc>
        <w:tc>
          <w:tcPr>
            <w:tcW w:w="576" w:type="dxa"/>
            <w:tcBorders>
              <w:top w:val="nil"/>
              <w:left w:val="nil"/>
              <w:bottom w:val="single" w:sz="8" w:space="0" w:color="auto"/>
              <w:right w:val="single" w:sz="8" w:space="0" w:color="auto"/>
            </w:tcBorders>
            <w:shd w:val="clear" w:color="auto" w:fill="auto"/>
            <w:vAlign w:val="bottom"/>
            <w:hideMark/>
          </w:tcPr>
          <w:p w14:paraId="7F4529E0" w14:textId="77777777" w:rsidR="0075187A" w:rsidRPr="0075187A" w:rsidRDefault="0075187A" w:rsidP="0075187A">
            <w:pPr>
              <w:spacing w:after="0" w:line="240" w:lineRule="auto"/>
              <w:jc w:val="right"/>
              <w:rPr>
                <w:rFonts w:ascii="Times New Roman" w:eastAsia="Times New Roman" w:hAnsi="Times New Roman" w:cs="Times New Roman"/>
                <w:b/>
                <w:color w:val="000000"/>
                <w:sz w:val="24"/>
                <w:szCs w:val="24"/>
                <w:lang w:eastAsia="ru-RU"/>
              </w:rPr>
            </w:pPr>
            <w:r w:rsidRPr="0075187A">
              <w:rPr>
                <w:rFonts w:ascii="Times New Roman" w:eastAsia="Times New Roman" w:hAnsi="Times New Roman" w:cs="Times New Roman"/>
                <w:b/>
                <w:color w:val="000000"/>
                <w:sz w:val="24"/>
                <w:szCs w:val="24"/>
                <w:lang w:eastAsia="ru-RU"/>
              </w:rPr>
              <w:t> </w:t>
            </w:r>
          </w:p>
        </w:tc>
        <w:tc>
          <w:tcPr>
            <w:tcW w:w="1596" w:type="dxa"/>
            <w:tcBorders>
              <w:top w:val="nil"/>
              <w:left w:val="nil"/>
              <w:bottom w:val="single" w:sz="8" w:space="0" w:color="auto"/>
              <w:right w:val="single" w:sz="8" w:space="0" w:color="auto"/>
            </w:tcBorders>
            <w:shd w:val="clear" w:color="auto" w:fill="auto"/>
            <w:vAlign w:val="bottom"/>
          </w:tcPr>
          <w:p w14:paraId="1B6472E9" w14:textId="77777777" w:rsidR="0075187A" w:rsidRPr="0075187A" w:rsidRDefault="0075187A" w:rsidP="0075187A">
            <w:pPr>
              <w:spacing w:after="0" w:line="240" w:lineRule="auto"/>
              <w:jc w:val="center"/>
              <w:rPr>
                <w:rFonts w:ascii="Times New Roman" w:eastAsia="Times New Roman" w:hAnsi="Times New Roman" w:cs="Times New Roman"/>
                <w:b/>
                <w:sz w:val="24"/>
                <w:szCs w:val="24"/>
                <w:lang w:eastAsia="ru-RU"/>
              </w:rPr>
            </w:pPr>
            <w:r w:rsidRPr="0075187A">
              <w:rPr>
                <w:rFonts w:ascii="Times New Roman" w:eastAsia="Times New Roman" w:hAnsi="Times New Roman" w:cs="Times New Roman"/>
                <w:b/>
                <w:sz w:val="24"/>
                <w:szCs w:val="24"/>
                <w:lang w:eastAsia="ru-RU"/>
              </w:rPr>
              <w:t>515 160,00</w:t>
            </w:r>
          </w:p>
        </w:tc>
        <w:tc>
          <w:tcPr>
            <w:tcW w:w="1476" w:type="dxa"/>
            <w:tcBorders>
              <w:top w:val="nil"/>
              <w:left w:val="nil"/>
              <w:bottom w:val="single" w:sz="8" w:space="0" w:color="auto"/>
              <w:right w:val="single" w:sz="8" w:space="0" w:color="auto"/>
            </w:tcBorders>
          </w:tcPr>
          <w:p w14:paraId="779903EC" w14:textId="77777777" w:rsidR="0075187A" w:rsidRPr="0075187A" w:rsidRDefault="0075187A" w:rsidP="0075187A">
            <w:pPr>
              <w:spacing w:after="0" w:line="240" w:lineRule="auto"/>
              <w:jc w:val="center"/>
              <w:rPr>
                <w:rFonts w:ascii="Times New Roman" w:eastAsia="Times New Roman" w:hAnsi="Times New Roman" w:cs="Times New Roman"/>
                <w:b/>
                <w:sz w:val="24"/>
                <w:szCs w:val="24"/>
                <w:lang w:eastAsia="ru-RU"/>
              </w:rPr>
            </w:pPr>
          </w:p>
          <w:p w14:paraId="4438662D" w14:textId="77777777" w:rsidR="0075187A" w:rsidRPr="0075187A" w:rsidRDefault="0075187A" w:rsidP="0075187A">
            <w:pPr>
              <w:spacing w:after="0" w:line="240" w:lineRule="auto"/>
              <w:jc w:val="center"/>
              <w:rPr>
                <w:rFonts w:ascii="Times New Roman" w:eastAsia="Times New Roman" w:hAnsi="Times New Roman" w:cs="Times New Roman"/>
                <w:b/>
                <w:sz w:val="24"/>
                <w:szCs w:val="24"/>
                <w:lang w:eastAsia="ru-RU"/>
              </w:rPr>
            </w:pPr>
          </w:p>
          <w:p w14:paraId="42B4A67D" w14:textId="77777777" w:rsidR="0075187A" w:rsidRPr="0075187A" w:rsidRDefault="0075187A" w:rsidP="0075187A">
            <w:pPr>
              <w:spacing w:after="0" w:line="240" w:lineRule="auto"/>
              <w:jc w:val="center"/>
              <w:rPr>
                <w:rFonts w:ascii="Times New Roman" w:eastAsia="Times New Roman" w:hAnsi="Times New Roman" w:cs="Times New Roman"/>
                <w:b/>
                <w:sz w:val="24"/>
                <w:szCs w:val="24"/>
                <w:lang w:eastAsia="ru-RU"/>
              </w:rPr>
            </w:pPr>
          </w:p>
          <w:p w14:paraId="2763D098" w14:textId="77777777" w:rsidR="0075187A" w:rsidRPr="0075187A" w:rsidRDefault="0075187A" w:rsidP="0075187A">
            <w:pPr>
              <w:spacing w:after="0" w:line="240" w:lineRule="auto"/>
              <w:jc w:val="center"/>
              <w:rPr>
                <w:rFonts w:ascii="Times New Roman" w:eastAsia="Times New Roman" w:hAnsi="Times New Roman" w:cs="Times New Roman"/>
                <w:b/>
                <w:sz w:val="24"/>
                <w:szCs w:val="24"/>
                <w:lang w:eastAsia="ru-RU"/>
              </w:rPr>
            </w:pPr>
          </w:p>
          <w:p w14:paraId="3B462020" w14:textId="77777777" w:rsidR="0075187A" w:rsidRPr="0075187A" w:rsidRDefault="0075187A" w:rsidP="0075187A">
            <w:pPr>
              <w:spacing w:after="0" w:line="240" w:lineRule="auto"/>
              <w:jc w:val="center"/>
              <w:rPr>
                <w:rFonts w:ascii="Times New Roman" w:eastAsia="Times New Roman" w:hAnsi="Times New Roman" w:cs="Times New Roman"/>
                <w:b/>
                <w:sz w:val="24"/>
                <w:szCs w:val="24"/>
                <w:lang w:eastAsia="ru-RU"/>
              </w:rPr>
            </w:pPr>
            <w:r w:rsidRPr="0075187A">
              <w:rPr>
                <w:rFonts w:ascii="Times New Roman" w:eastAsia="Times New Roman" w:hAnsi="Times New Roman" w:cs="Times New Roman"/>
                <w:b/>
                <w:sz w:val="24"/>
                <w:szCs w:val="24"/>
                <w:lang w:eastAsia="ru-RU"/>
              </w:rPr>
              <w:lastRenderedPageBreak/>
              <w:t>83 724,80</w:t>
            </w:r>
          </w:p>
        </w:tc>
      </w:tr>
      <w:tr w:rsidR="0075187A" w:rsidRPr="0075187A" w14:paraId="0FE528E2"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3D30A95D"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6" w:type="dxa"/>
            <w:tcBorders>
              <w:top w:val="nil"/>
              <w:left w:val="nil"/>
              <w:bottom w:val="single" w:sz="8" w:space="0" w:color="auto"/>
              <w:right w:val="single" w:sz="8" w:space="0" w:color="auto"/>
            </w:tcBorders>
            <w:shd w:val="clear" w:color="auto" w:fill="auto"/>
            <w:vAlign w:val="bottom"/>
            <w:hideMark/>
          </w:tcPr>
          <w:p w14:paraId="0EDE1B12"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79C1438C"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01</w:t>
            </w:r>
          </w:p>
        </w:tc>
        <w:tc>
          <w:tcPr>
            <w:tcW w:w="535" w:type="dxa"/>
            <w:tcBorders>
              <w:top w:val="nil"/>
              <w:left w:val="nil"/>
              <w:bottom w:val="single" w:sz="8" w:space="0" w:color="auto"/>
              <w:right w:val="single" w:sz="8" w:space="0" w:color="auto"/>
            </w:tcBorders>
            <w:shd w:val="clear" w:color="auto" w:fill="auto"/>
            <w:vAlign w:val="bottom"/>
            <w:hideMark/>
          </w:tcPr>
          <w:p w14:paraId="0649530A"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04</w:t>
            </w:r>
          </w:p>
        </w:tc>
        <w:tc>
          <w:tcPr>
            <w:tcW w:w="1453" w:type="dxa"/>
            <w:tcBorders>
              <w:top w:val="nil"/>
              <w:left w:val="nil"/>
              <w:bottom w:val="single" w:sz="8" w:space="0" w:color="auto"/>
              <w:right w:val="single" w:sz="8" w:space="0" w:color="auto"/>
            </w:tcBorders>
            <w:shd w:val="clear" w:color="auto" w:fill="auto"/>
            <w:vAlign w:val="bottom"/>
            <w:hideMark/>
          </w:tcPr>
          <w:p w14:paraId="46035FCE"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6600010800</w:t>
            </w:r>
          </w:p>
        </w:tc>
        <w:tc>
          <w:tcPr>
            <w:tcW w:w="576" w:type="dxa"/>
            <w:tcBorders>
              <w:top w:val="nil"/>
              <w:left w:val="nil"/>
              <w:bottom w:val="single" w:sz="8" w:space="0" w:color="auto"/>
              <w:right w:val="single" w:sz="8" w:space="0" w:color="auto"/>
            </w:tcBorders>
            <w:shd w:val="clear" w:color="auto" w:fill="auto"/>
            <w:vAlign w:val="bottom"/>
            <w:hideMark/>
          </w:tcPr>
          <w:p w14:paraId="0A7F2C05"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100</w:t>
            </w:r>
          </w:p>
        </w:tc>
        <w:tc>
          <w:tcPr>
            <w:tcW w:w="1596" w:type="dxa"/>
            <w:tcBorders>
              <w:top w:val="nil"/>
              <w:left w:val="nil"/>
              <w:bottom w:val="single" w:sz="8" w:space="0" w:color="auto"/>
              <w:right w:val="single" w:sz="8" w:space="0" w:color="auto"/>
            </w:tcBorders>
            <w:shd w:val="clear" w:color="auto" w:fill="auto"/>
            <w:vAlign w:val="bottom"/>
          </w:tcPr>
          <w:p w14:paraId="4BC8688C"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515 160,00</w:t>
            </w:r>
          </w:p>
        </w:tc>
        <w:tc>
          <w:tcPr>
            <w:tcW w:w="1476" w:type="dxa"/>
            <w:tcBorders>
              <w:top w:val="nil"/>
              <w:left w:val="nil"/>
              <w:bottom w:val="single" w:sz="8" w:space="0" w:color="auto"/>
              <w:right w:val="single" w:sz="8" w:space="0" w:color="auto"/>
            </w:tcBorders>
          </w:tcPr>
          <w:p w14:paraId="625FAD8E"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0B92139B"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E06CDD0"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612A0B7"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3AC8BEE"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3D81288A"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1EFD125F"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DB690FD"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83 724,80</w:t>
            </w:r>
          </w:p>
        </w:tc>
      </w:tr>
      <w:tr w:rsidR="0075187A" w:rsidRPr="0075187A" w14:paraId="0702DC0D"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655E1A06" w14:textId="77777777" w:rsidR="0075187A" w:rsidRPr="0075187A" w:rsidRDefault="0075187A" w:rsidP="0075187A">
            <w:pPr>
              <w:spacing w:after="0" w:line="240" w:lineRule="auto"/>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Резервные фонды</w:t>
            </w:r>
          </w:p>
        </w:tc>
        <w:tc>
          <w:tcPr>
            <w:tcW w:w="576" w:type="dxa"/>
            <w:tcBorders>
              <w:top w:val="nil"/>
              <w:left w:val="nil"/>
              <w:bottom w:val="single" w:sz="8" w:space="0" w:color="auto"/>
              <w:right w:val="single" w:sz="8" w:space="0" w:color="auto"/>
            </w:tcBorders>
            <w:shd w:val="clear" w:color="auto" w:fill="auto"/>
            <w:vAlign w:val="bottom"/>
            <w:hideMark/>
          </w:tcPr>
          <w:p w14:paraId="661953A9"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74AB616B"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01</w:t>
            </w:r>
          </w:p>
        </w:tc>
        <w:tc>
          <w:tcPr>
            <w:tcW w:w="535" w:type="dxa"/>
            <w:tcBorders>
              <w:top w:val="nil"/>
              <w:left w:val="nil"/>
              <w:bottom w:val="single" w:sz="8" w:space="0" w:color="auto"/>
              <w:right w:val="single" w:sz="8" w:space="0" w:color="auto"/>
            </w:tcBorders>
            <w:shd w:val="clear" w:color="auto" w:fill="auto"/>
            <w:vAlign w:val="bottom"/>
            <w:hideMark/>
          </w:tcPr>
          <w:p w14:paraId="6DC53CB4"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11</w:t>
            </w:r>
          </w:p>
        </w:tc>
        <w:tc>
          <w:tcPr>
            <w:tcW w:w="1453" w:type="dxa"/>
            <w:tcBorders>
              <w:top w:val="nil"/>
              <w:left w:val="nil"/>
              <w:bottom w:val="single" w:sz="8" w:space="0" w:color="auto"/>
              <w:right w:val="single" w:sz="8" w:space="0" w:color="auto"/>
            </w:tcBorders>
            <w:shd w:val="clear" w:color="auto" w:fill="auto"/>
            <w:vAlign w:val="bottom"/>
            <w:hideMark/>
          </w:tcPr>
          <w:p w14:paraId="42B6C8E4"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 </w:t>
            </w:r>
          </w:p>
        </w:tc>
        <w:tc>
          <w:tcPr>
            <w:tcW w:w="576" w:type="dxa"/>
            <w:tcBorders>
              <w:top w:val="nil"/>
              <w:left w:val="nil"/>
              <w:bottom w:val="single" w:sz="8" w:space="0" w:color="auto"/>
              <w:right w:val="single" w:sz="8" w:space="0" w:color="auto"/>
            </w:tcBorders>
            <w:shd w:val="clear" w:color="auto" w:fill="auto"/>
            <w:vAlign w:val="bottom"/>
            <w:hideMark/>
          </w:tcPr>
          <w:p w14:paraId="7945A446"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 </w:t>
            </w:r>
          </w:p>
        </w:tc>
        <w:tc>
          <w:tcPr>
            <w:tcW w:w="1596" w:type="dxa"/>
            <w:tcBorders>
              <w:top w:val="nil"/>
              <w:left w:val="nil"/>
              <w:bottom w:val="single" w:sz="8" w:space="0" w:color="auto"/>
              <w:right w:val="single" w:sz="8" w:space="0" w:color="auto"/>
            </w:tcBorders>
            <w:shd w:val="clear" w:color="auto" w:fill="auto"/>
            <w:vAlign w:val="bottom"/>
          </w:tcPr>
          <w:p w14:paraId="7FBBFC46" w14:textId="77777777" w:rsidR="0075187A" w:rsidRPr="0075187A" w:rsidRDefault="0075187A" w:rsidP="0075187A">
            <w:pPr>
              <w:spacing w:after="0" w:line="240" w:lineRule="auto"/>
              <w:jc w:val="center"/>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50 000,00</w:t>
            </w:r>
          </w:p>
        </w:tc>
        <w:tc>
          <w:tcPr>
            <w:tcW w:w="1476" w:type="dxa"/>
            <w:tcBorders>
              <w:top w:val="nil"/>
              <w:left w:val="nil"/>
              <w:bottom w:val="single" w:sz="8" w:space="0" w:color="auto"/>
              <w:right w:val="single" w:sz="8" w:space="0" w:color="auto"/>
            </w:tcBorders>
          </w:tcPr>
          <w:p w14:paraId="69CA0A87" w14:textId="77777777" w:rsidR="0075187A" w:rsidRPr="0075187A" w:rsidRDefault="0075187A" w:rsidP="0075187A">
            <w:pPr>
              <w:spacing w:after="0" w:line="240" w:lineRule="auto"/>
              <w:jc w:val="center"/>
              <w:rPr>
                <w:rFonts w:ascii="Times New Roman" w:eastAsia="Times New Roman" w:hAnsi="Times New Roman" w:cs="Times New Roman"/>
                <w:b/>
                <w:color w:val="000000"/>
                <w:sz w:val="24"/>
                <w:szCs w:val="24"/>
                <w:lang w:eastAsia="ru-RU"/>
              </w:rPr>
            </w:pPr>
            <w:r w:rsidRPr="0075187A">
              <w:rPr>
                <w:rFonts w:ascii="Times New Roman" w:eastAsia="Times New Roman" w:hAnsi="Times New Roman" w:cs="Times New Roman"/>
                <w:b/>
                <w:color w:val="000000"/>
                <w:sz w:val="24"/>
                <w:szCs w:val="24"/>
                <w:lang w:eastAsia="ru-RU"/>
              </w:rPr>
              <w:t>-</w:t>
            </w:r>
          </w:p>
        </w:tc>
      </w:tr>
      <w:tr w:rsidR="0075187A" w:rsidRPr="0075187A" w14:paraId="2D717562"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13C08DA1"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Мероприятия в рамках непрограммных направлений деятельности</w:t>
            </w:r>
          </w:p>
        </w:tc>
        <w:tc>
          <w:tcPr>
            <w:tcW w:w="576" w:type="dxa"/>
            <w:tcBorders>
              <w:top w:val="nil"/>
              <w:left w:val="nil"/>
              <w:bottom w:val="single" w:sz="8" w:space="0" w:color="auto"/>
              <w:right w:val="single" w:sz="8" w:space="0" w:color="auto"/>
            </w:tcBorders>
            <w:shd w:val="clear" w:color="auto" w:fill="auto"/>
            <w:vAlign w:val="bottom"/>
            <w:hideMark/>
          </w:tcPr>
          <w:p w14:paraId="5D062816"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503CC296"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01</w:t>
            </w:r>
          </w:p>
        </w:tc>
        <w:tc>
          <w:tcPr>
            <w:tcW w:w="535" w:type="dxa"/>
            <w:tcBorders>
              <w:top w:val="nil"/>
              <w:left w:val="nil"/>
              <w:bottom w:val="single" w:sz="8" w:space="0" w:color="auto"/>
              <w:right w:val="single" w:sz="8" w:space="0" w:color="auto"/>
            </w:tcBorders>
            <w:shd w:val="clear" w:color="auto" w:fill="auto"/>
            <w:vAlign w:val="bottom"/>
            <w:hideMark/>
          </w:tcPr>
          <w:p w14:paraId="4601D23A"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11</w:t>
            </w:r>
          </w:p>
        </w:tc>
        <w:tc>
          <w:tcPr>
            <w:tcW w:w="1453" w:type="dxa"/>
            <w:tcBorders>
              <w:top w:val="nil"/>
              <w:left w:val="nil"/>
              <w:bottom w:val="single" w:sz="8" w:space="0" w:color="auto"/>
              <w:right w:val="single" w:sz="8" w:space="0" w:color="auto"/>
            </w:tcBorders>
            <w:shd w:val="clear" w:color="auto" w:fill="auto"/>
            <w:vAlign w:val="bottom"/>
            <w:hideMark/>
          </w:tcPr>
          <w:p w14:paraId="4EEADDD3"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6600000000</w:t>
            </w:r>
          </w:p>
        </w:tc>
        <w:tc>
          <w:tcPr>
            <w:tcW w:w="576" w:type="dxa"/>
            <w:tcBorders>
              <w:top w:val="nil"/>
              <w:left w:val="nil"/>
              <w:bottom w:val="single" w:sz="8" w:space="0" w:color="auto"/>
              <w:right w:val="single" w:sz="8" w:space="0" w:color="auto"/>
            </w:tcBorders>
            <w:shd w:val="clear" w:color="auto" w:fill="auto"/>
            <w:vAlign w:val="bottom"/>
            <w:hideMark/>
          </w:tcPr>
          <w:p w14:paraId="234CD0EE"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 </w:t>
            </w:r>
          </w:p>
        </w:tc>
        <w:tc>
          <w:tcPr>
            <w:tcW w:w="1596" w:type="dxa"/>
            <w:tcBorders>
              <w:top w:val="nil"/>
              <w:left w:val="nil"/>
              <w:bottom w:val="single" w:sz="8" w:space="0" w:color="auto"/>
              <w:right w:val="single" w:sz="8" w:space="0" w:color="auto"/>
            </w:tcBorders>
            <w:shd w:val="clear" w:color="auto" w:fill="auto"/>
            <w:vAlign w:val="bottom"/>
          </w:tcPr>
          <w:p w14:paraId="54F7F5CE"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50 000,00</w:t>
            </w:r>
          </w:p>
        </w:tc>
        <w:tc>
          <w:tcPr>
            <w:tcW w:w="1476" w:type="dxa"/>
            <w:tcBorders>
              <w:top w:val="nil"/>
              <w:left w:val="nil"/>
              <w:bottom w:val="single" w:sz="8" w:space="0" w:color="auto"/>
              <w:right w:val="single" w:sz="8" w:space="0" w:color="auto"/>
            </w:tcBorders>
          </w:tcPr>
          <w:p w14:paraId="479DB448"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0819FCD6"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68054693"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w:t>
            </w:r>
          </w:p>
        </w:tc>
      </w:tr>
      <w:tr w:rsidR="0075187A" w:rsidRPr="0075187A" w14:paraId="62A26121"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74B0ED5E"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Резервные фонды местных администраций</w:t>
            </w:r>
          </w:p>
        </w:tc>
        <w:tc>
          <w:tcPr>
            <w:tcW w:w="576" w:type="dxa"/>
            <w:tcBorders>
              <w:top w:val="nil"/>
              <w:left w:val="nil"/>
              <w:bottom w:val="single" w:sz="8" w:space="0" w:color="auto"/>
              <w:right w:val="single" w:sz="8" w:space="0" w:color="auto"/>
            </w:tcBorders>
            <w:shd w:val="clear" w:color="auto" w:fill="auto"/>
            <w:vAlign w:val="bottom"/>
            <w:hideMark/>
          </w:tcPr>
          <w:p w14:paraId="428F14E7"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0621AF2C"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01</w:t>
            </w:r>
          </w:p>
        </w:tc>
        <w:tc>
          <w:tcPr>
            <w:tcW w:w="535" w:type="dxa"/>
            <w:tcBorders>
              <w:top w:val="nil"/>
              <w:left w:val="nil"/>
              <w:bottom w:val="single" w:sz="8" w:space="0" w:color="auto"/>
              <w:right w:val="single" w:sz="8" w:space="0" w:color="auto"/>
            </w:tcBorders>
            <w:shd w:val="clear" w:color="auto" w:fill="auto"/>
            <w:vAlign w:val="bottom"/>
            <w:hideMark/>
          </w:tcPr>
          <w:p w14:paraId="5549E8E0"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11</w:t>
            </w:r>
          </w:p>
        </w:tc>
        <w:tc>
          <w:tcPr>
            <w:tcW w:w="1453" w:type="dxa"/>
            <w:tcBorders>
              <w:top w:val="nil"/>
              <w:left w:val="nil"/>
              <w:bottom w:val="single" w:sz="8" w:space="0" w:color="auto"/>
              <w:right w:val="single" w:sz="8" w:space="0" w:color="auto"/>
            </w:tcBorders>
            <w:shd w:val="clear" w:color="auto" w:fill="auto"/>
            <w:vAlign w:val="bottom"/>
            <w:hideMark/>
          </w:tcPr>
          <w:p w14:paraId="0F77B491"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6600060010</w:t>
            </w:r>
          </w:p>
        </w:tc>
        <w:tc>
          <w:tcPr>
            <w:tcW w:w="576" w:type="dxa"/>
            <w:tcBorders>
              <w:top w:val="nil"/>
              <w:left w:val="nil"/>
              <w:bottom w:val="single" w:sz="8" w:space="0" w:color="auto"/>
              <w:right w:val="single" w:sz="8" w:space="0" w:color="auto"/>
            </w:tcBorders>
            <w:shd w:val="clear" w:color="auto" w:fill="auto"/>
            <w:vAlign w:val="bottom"/>
            <w:hideMark/>
          </w:tcPr>
          <w:p w14:paraId="7E56D452"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 </w:t>
            </w:r>
          </w:p>
        </w:tc>
        <w:tc>
          <w:tcPr>
            <w:tcW w:w="1596" w:type="dxa"/>
            <w:tcBorders>
              <w:top w:val="nil"/>
              <w:left w:val="nil"/>
              <w:bottom w:val="single" w:sz="8" w:space="0" w:color="auto"/>
              <w:right w:val="single" w:sz="8" w:space="0" w:color="auto"/>
            </w:tcBorders>
            <w:shd w:val="clear" w:color="auto" w:fill="auto"/>
            <w:vAlign w:val="bottom"/>
          </w:tcPr>
          <w:p w14:paraId="641C5016"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50 000,00</w:t>
            </w:r>
          </w:p>
        </w:tc>
        <w:tc>
          <w:tcPr>
            <w:tcW w:w="1476" w:type="dxa"/>
            <w:tcBorders>
              <w:top w:val="nil"/>
              <w:left w:val="nil"/>
              <w:bottom w:val="single" w:sz="8" w:space="0" w:color="auto"/>
              <w:right w:val="single" w:sz="8" w:space="0" w:color="auto"/>
            </w:tcBorders>
          </w:tcPr>
          <w:p w14:paraId="2D395767"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0BDAC41E"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w:t>
            </w:r>
          </w:p>
        </w:tc>
      </w:tr>
      <w:tr w:rsidR="0075187A" w:rsidRPr="0075187A" w14:paraId="04396847"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0A750B9A"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Иные бюджетные ассигнования</w:t>
            </w:r>
          </w:p>
        </w:tc>
        <w:tc>
          <w:tcPr>
            <w:tcW w:w="576" w:type="dxa"/>
            <w:tcBorders>
              <w:top w:val="nil"/>
              <w:left w:val="nil"/>
              <w:bottom w:val="single" w:sz="8" w:space="0" w:color="auto"/>
              <w:right w:val="single" w:sz="8" w:space="0" w:color="auto"/>
            </w:tcBorders>
            <w:shd w:val="clear" w:color="auto" w:fill="auto"/>
            <w:vAlign w:val="bottom"/>
            <w:hideMark/>
          </w:tcPr>
          <w:p w14:paraId="474AD9E7"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1D964D49"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01</w:t>
            </w:r>
          </w:p>
        </w:tc>
        <w:tc>
          <w:tcPr>
            <w:tcW w:w="535" w:type="dxa"/>
            <w:tcBorders>
              <w:top w:val="nil"/>
              <w:left w:val="nil"/>
              <w:bottom w:val="single" w:sz="8" w:space="0" w:color="auto"/>
              <w:right w:val="single" w:sz="8" w:space="0" w:color="auto"/>
            </w:tcBorders>
            <w:shd w:val="clear" w:color="auto" w:fill="auto"/>
            <w:vAlign w:val="bottom"/>
            <w:hideMark/>
          </w:tcPr>
          <w:p w14:paraId="2A1F9F3F"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11</w:t>
            </w:r>
          </w:p>
        </w:tc>
        <w:tc>
          <w:tcPr>
            <w:tcW w:w="1453" w:type="dxa"/>
            <w:tcBorders>
              <w:top w:val="nil"/>
              <w:left w:val="nil"/>
              <w:bottom w:val="single" w:sz="8" w:space="0" w:color="auto"/>
              <w:right w:val="single" w:sz="8" w:space="0" w:color="auto"/>
            </w:tcBorders>
            <w:shd w:val="clear" w:color="auto" w:fill="auto"/>
            <w:hideMark/>
          </w:tcPr>
          <w:p w14:paraId="1A2CF06E"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color w:val="000000"/>
                <w:sz w:val="24"/>
                <w:szCs w:val="24"/>
                <w:lang w:eastAsia="ru-RU"/>
              </w:rPr>
              <w:t>6600060010</w:t>
            </w:r>
          </w:p>
        </w:tc>
        <w:tc>
          <w:tcPr>
            <w:tcW w:w="576" w:type="dxa"/>
            <w:tcBorders>
              <w:top w:val="nil"/>
              <w:left w:val="nil"/>
              <w:bottom w:val="single" w:sz="8" w:space="0" w:color="auto"/>
              <w:right w:val="single" w:sz="8" w:space="0" w:color="auto"/>
            </w:tcBorders>
            <w:shd w:val="clear" w:color="auto" w:fill="auto"/>
            <w:vAlign w:val="bottom"/>
            <w:hideMark/>
          </w:tcPr>
          <w:p w14:paraId="49107CCF"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800</w:t>
            </w:r>
          </w:p>
        </w:tc>
        <w:tc>
          <w:tcPr>
            <w:tcW w:w="1596" w:type="dxa"/>
            <w:tcBorders>
              <w:top w:val="nil"/>
              <w:left w:val="nil"/>
              <w:bottom w:val="single" w:sz="8" w:space="0" w:color="auto"/>
              <w:right w:val="single" w:sz="8" w:space="0" w:color="auto"/>
            </w:tcBorders>
            <w:shd w:val="clear" w:color="auto" w:fill="auto"/>
            <w:vAlign w:val="bottom"/>
          </w:tcPr>
          <w:p w14:paraId="1890EAAB"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50 000,00</w:t>
            </w:r>
          </w:p>
        </w:tc>
        <w:tc>
          <w:tcPr>
            <w:tcW w:w="1476" w:type="dxa"/>
            <w:tcBorders>
              <w:top w:val="nil"/>
              <w:left w:val="nil"/>
              <w:bottom w:val="single" w:sz="8" w:space="0" w:color="auto"/>
              <w:right w:val="single" w:sz="8" w:space="0" w:color="auto"/>
            </w:tcBorders>
          </w:tcPr>
          <w:p w14:paraId="0A8750F4"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w:t>
            </w:r>
          </w:p>
        </w:tc>
      </w:tr>
      <w:tr w:rsidR="0075187A" w:rsidRPr="0075187A" w14:paraId="5B1A6369"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296211C9"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Резервные средства</w:t>
            </w:r>
          </w:p>
        </w:tc>
        <w:tc>
          <w:tcPr>
            <w:tcW w:w="576" w:type="dxa"/>
            <w:tcBorders>
              <w:top w:val="nil"/>
              <w:left w:val="nil"/>
              <w:bottom w:val="single" w:sz="8" w:space="0" w:color="auto"/>
              <w:right w:val="single" w:sz="8" w:space="0" w:color="auto"/>
            </w:tcBorders>
            <w:shd w:val="clear" w:color="auto" w:fill="auto"/>
            <w:vAlign w:val="bottom"/>
            <w:hideMark/>
          </w:tcPr>
          <w:p w14:paraId="32510305"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68ED96BA"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01</w:t>
            </w:r>
          </w:p>
        </w:tc>
        <w:tc>
          <w:tcPr>
            <w:tcW w:w="535" w:type="dxa"/>
            <w:tcBorders>
              <w:top w:val="nil"/>
              <w:left w:val="nil"/>
              <w:bottom w:val="single" w:sz="8" w:space="0" w:color="auto"/>
              <w:right w:val="single" w:sz="8" w:space="0" w:color="auto"/>
            </w:tcBorders>
            <w:shd w:val="clear" w:color="auto" w:fill="auto"/>
            <w:vAlign w:val="bottom"/>
            <w:hideMark/>
          </w:tcPr>
          <w:p w14:paraId="7DBC5B72"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11</w:t>
            </w:r>
          </w:p>
        </w:tc>
        <w:tc>
          <w:tcPr>
            <w:tcW w:w="1453" w:type="dxa"/>
            <w:tcBorders>
              <w:top w:val="nil"/>
              <w:left w:val="nil"/>
              <w:bottom w:val="single" w:sz="8" w:space="0" w:color="auto"/>
              <w:right w:val="single" w:sz="8" w:space="0" w:color="auto"/>
            </w:tcBorders>
            <w:shd w:val="clear" w:color="auto" w:fill="auto"/>
            <w:hideMark/>
          </w:tcPr>
          <w:p w14:paraId="3E0D2A9C"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color w:val="000000"/>
                <w:sz w:val="24"/>
                <w:szCs w:val="24"/>
                <w:lang w:eastAsia="ru-RU"/>
              </w:rPr>
              <w:t>6600060010</w:t>
            </w:r>
          </w:p>
        </w:tc>
        <w:tc>
          <w:tcPr>
            <w:tcW w:w="576" w:type="dxa"/>
            <w:tcBorders>
              <w:top w:val="nil"/>
              <w:left w:val="nil"/>
              <w:bottom w:val="single" w:sz="8" w:space="0" w:color="auto"/>
              <w:right w:val="single" w:sz="8" w:space="0" w:color="auto"/>
            </w:tcBorders>
            <w:shd w:val="clear" w:color="auto" w:fill="auto"/>
            <w:vAlign w:val="bottom"/>
            <w:hideMark/>
          </w:tcPr>
          <w:p w14:paraId="1A2888CD"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870</w:t>
            </w:r>
          </w:p>
        </w:tc>
        <w:tc>
          <w:tcPr>
            <w:tcW w:w="1596" w:type="dxa"/>
            <w:tcBorders>
              <w:top w:val="nil"/>
              <w:left w:val="nil"/>
              <w:bottom w:val="single" w:sz="8" w:space="0" w:color="auto"/>
              <w:right w:val="single" w:sz="8" w:space="0" w:color="auto"/>
            </w:tcBorders>
            <w:shd w:val="clear" w:color="auto" w:fill="auto"/>
            <w:vAlign w:val="bottom"/>
            <w:hideMark/>
          </w:tcPr>
          <w:p w14:paraId="2014EA0E"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50 000,00</w:t>
            </w:r>
          </w:p>
        </w:tc>
        <w:tc>
          <w:tcPr>
            <w:tcW w:w="1476" w:type="dxa"/>
            <w:tcBorders>
              <w:top w:val="nil"/>
              <w:left w:val="nil"/>
              <w:bottom w:val="single" w:sz="8" w:space="0" w:color="auto"/>
              <w:right w:val="single" w:sz="8" w:space="0" w:color="auto"/>
            </w:tcBorders>
          </w:tcPr>
          <w:p w14:paraId="5D63DCCC"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w:t>
            </w:r>
          </w:p>
        </w:tc>
      </w:tr>
      <w:tr w:rsidR="0075187A" w:rsidRPr="0075187A" w14:paraId="16E53872"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1E64A32A" w14:textId="77777777" w:rsidR="0075187A" w:rsidRPr="0075187A" w:rsidRDefault="0075187A" w:rsidP="0075187A">
            <w:pPr>
              <w:spacing w:after="0" w:line="240" w:lineRule="auto"/>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Другие общегосударственные расходы</w:t>
            </w:r>
          </w:p>
        </w:tc>
        <w:tc>
          <w:tcPr>
            <w:tcW w:w="576" w:type="dxa"/>
            <w:tcBorders>
              <w:top w:val="nil"/>
              <w:left w:val="nil"/>
              <w:bottom w:val="single" w:sz="8" w:space="0" w:color="auto"/>
              <w:right w:val="single" w:sz="8" w:space="0" w:color="auto"/>
            </w:tcBorders>
            <w:shd w:val="clear" w:color="auto" w:fill="auto"/>
            <w:vAlign w:val="bottom"/>
            <w:hideMark/>
          </w:tcPr>
          <w:p w14:paraId="15D44AF1"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0C4BBA5F"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01</w:t>
            </w:r>
          </w:p>
        </w:tc>
        <w:tc>
          <w:tcPr>
            <w:tcW w:w="535" w:type="dxa"/>
            <w:tcBorders>
              <w:top w:val="nil"/>
              <w:left w:val="nil"/>
              <w:bottom w:val="single" w:sz="8" w:space="0" w:color="auto"/>
              <w:right w:val="single" w:sz="8" w:space="0" w:color="auto"/>
            </w:tcBorders>
            <w:shd w:val="clear" w:color="auto" w:fill="auto"/>
            <w:vAlign w:val="bottom"/>
            <w:hideMark/>
          </w:tcPr>
          <w:p w14:paraId="5039988A"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13</w:t>
            </w:r>
          </w:p>
        </w:tc>
        <w:tc>
          <w:tcPr>
            <w:tcW w:w="1453" w:type="dxa"/>
            <w:tcBorders>
              <w:top w:val="nil"/>
              <w:left w:val="nil"/>
              <w:bottom w:val="single" w:sz="8" w:space="0" w:color="auto"/>
              <w:right w:val="single" w:sz="8" w:space="0" w:color="auto"/>
            </w:tcBorders>
            <w:shd w:val="clear" w:color="auto" w:fill="auto"/>
            <w:vAlign w:val="bottom"/>
            <w:hideMark/>
          </w:tcPr>
          <w:p w14:paraId="4C9DD1A8"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 </w:t>
            </w:r>
          </w:p>
        </w:tc>
        <w:tc>
          <w:tcPr>
            <w:tcW w:w="576" w:type="dxa"/>
            <w:tcBorders>
              <w:top w:val="nil"/>
              <w:left w:val="nil"/>
              <w:bottom w:val="single" w:sz="8" w:space="0" w:color="auto"/>
              <w:right w:val="single" w:sz="8" w:space="0" w:color="auto"/>
            </w:tcBorders>
            <w:shd w:val="clear" w:color="auto" w:fill="auto"/>
            <w:vAlign w:val="bottom"/>
            <w:hideMark/>
          </w:tcPr>
          <w:p w14:paraId="5D80E69B"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 </w:t>
            </w:r>
          </w:p>
        </w:tc>
        <w:tc>
          <w:tcPr>
            <w:tcW w:w="1596" w:type="dxa"/>
            <w:tcBorders>
              <w:top w:val="nil"/>
              <w:left w:val="nil"/>
              <w:bottom w:val="single" w:sz="8" w:space="0" w:color="auto"/>
              <w:right w:val="single" w:sz="8" w:space="0" w:color="auto"/>
            </w:tcBorders>
            <w:shd w:val="clear" w:color="auto" w:fill="auto"/>
            <w:vAlign w:val="bottom"/>
          </w:tcPr>
          <w:p w14:paraId="351BBA93" w14:textId="77777777" w:rsidR="0075187A" w:rsidRPr="0075187A" w:rsidRDefault="0075187A" w:rsidP="0075187A">
            <w:pPr>
              <w:spacing w:after="0" w:line="240" w:lineRule="auto"/>
              <w:jc w:val="center"/>
              <w:rPr>
                <w:rFonts w:ascii="Times New Roman" w:eastAsia="Times New Roman" w:hAnsi="Times New Roman" w:cs="Times New Roman"/>
                <w:b/>
                <w:bCs/>
                <w:sz w:val="24"/>
                <w:szCs w:val="24"/>
                <w:lang w:eastAsia="ru-RU"/>
              </w:rPr>
            </w:pPr>
            <w:r w:rsidRPr="0075187A">
              <w:rPr>
                <w:rFonts w:ascii="Times New Roman" w:eastAsia="Times New Roman" w:hAnsi="Times New Roman" w:cs="Times New Roman"/>
                <w:b/>
                <w:bCs/>
                <w:sz w:val="24"/>
                <w:szCs w:val="24"/>
                <w:lang w:eastAsia="ru-RU"/>
              </w:rPr>
              <w:t>2 967 526,43</w:t>
            </w:r>
          </w:p>
        </w:tc>
        <w:tc>
          <w:tcPr>
            <w:tcW w:w="1476" w:type="dxa"/>
            <w:tcBorders>
              <w:top w:val="nil"/>
              <w:left w:val="nil"/>
              <w:bottom w:val="single" w:sz="8" w:space="0" w:color="auto"/>
              <w:right w:val="single" w:sz="8" w:space="0" w:color="auto"/>
            </w:tcBorders>
          </w:tcPr>
          <w:p w14:paraId="03D17352" w14:textId="77777777" w:rsidR="0075187A" w:rsidRPr="0075187A" w:rsidRDefault="0075187A" w:rsidP="0075187A">
            <w:pPr>
              <w:spacing w:after="0" w:line="240" w:lineRule="auto"/>
              <w:jc w:val="center"/>
              <w:rPr>
                <w:rFonts w:ascii="Times New Roman" w:eastAsia="Times New Roman" w:hAnsi="Times New Roman" w:cs="Times New Roman"/>
                <w:b/>
                <w:bCs/>
                <w:sz w:val="24"/>
                <w:szCs w:val="24"/>
                <w:lang w:eastAsia="ru-RU"/>
              </w:rPr>
            </w:pPr>
          </w:p>
          <w:p w14:paraId="1541C312" w14:textId="77777777" w:rsidR="0075187A" w:rsidRPr="0075187A" w:rsidRDefault="0075187A" w:rsidP="0075187A">
            <w:pPr>
              <w:spacing w:after="0" w:line="240" w:lineRule="auto"/>
              <w:jc w:val="center"/>
              <w:rPr>
                <w:rFonts w:ascii="Times New Roman" w:eastAsia="Times New Roman" w:hAnsi="Times New Roman" w:cs="Times New Roman"/>
                <w:b/>
                <w:bCs/>
                <w:sz w:val="24"/>
                <w:szCs w:val="24"/>
                <w:lang w:eastAsia="ru-RU"/>
              </w:rPr>
            </w:pPr>
            <w:r w:rsidRPr="0075187A">
              <w:rPr>
                <w:rFonts w:ascii="Times New Roman" w:eastAsia="Times New Roman" w:hAnsi="Times New Roman" w:cs="Times New Roman"/>
                <w:b/>
                <w:bCs/>
                <w:sz w:val="24"/>
                <w:szCs w:val="24"/>
                <w:lang w:eastAsia="ru-RU"/>
              </w:rPr>
              <w:t>553 680,50</w:t>
            </w:r>
          </w:p>
        </w:tc>
      </w:tr>
      <w:tr w:rsidR="0075187A" w:rsidRPr="0075187A" w14:paraId="2AB6537C"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72B33C03" w14:textId="77777777" w:rsidR="0075187A" w:rsidRPr="0075187A" w:rsidRDefault="0075187A" w:rsidP="0075187A">
            <w:pPr>
              <w:spacing w:after="0" w:line="240" w:lineRule="auto"/>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sz w:val="24"/>
                <w:szCs w:val="24"/>
                <w:lang w:eastAsia="ru-RU"/>
              </w:rPr>
              <w:t>Мероприятия в рамках непрограммных направлений деятельности</w:t>
            </w:r>
          </w:p>
        </w:tc>
        <w:tc>
          <w:tcPr>
            <w:tcW w:w="576" w:type="dxa"/>
            <w:tcBorders>
              <w:top w:val="nil"/>
              <w:left w:val="nil"/>
              <w:bottom w:val="single" w:sz="8" w:space="0" w:color="auto"/>
              <w:right w:val="single" w:sz="8" w:space="0" w:color="auto"/>
            </w:tcBorders>
            <w:shd w:val="clear" w:color="auto" w:fill="auto"/>
            <w:vAlign w:val="bottom"/>
            <w:hideMark/>
          </w:tcPr>
          <w:p w14:paraId="61122DAF"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116F7050" w14:textId="77777777" w:rsidR="0075187A" w:rsidRPr="0075187A" w:rsidRDefault="0075187A" w:rsidP="0075187A">
            <w:pPr>
              <w:spacing w:after="0" w:line="240" w:lineRule="auto"/>
              <w:jc w:val="right"/>
              <w:rPr>
                <w:rFonts w:ascii="Times New Roman" w:eastAsia="Times New Roman" w:hAnsi="Times New Roman" w:cs="Times New Roman"/>
                <w:bCs/>
                <w:color w:val="000000"/>
                <w:sz w:val="24"/>
                <w:szCs w:val="24"/>
                <w:lang w:eastAsia="ru-RU"/>
              </w:rPr>
            </w:pPr>
            <w:r w:rsidRPr="0075187A">
              <w:rPr>
                <w:rFonts w:ascii="Times New Roman" w:eastAsia="Times New Roman" w:hAnsi="Times New Roman" w:cs="Times New Roman"/>
                <w:bCs/>
                <w:color w:val="000000"/>
                <w:sz w:val="24"/>
                <w:szCs w:val="24"/>
                <w:lang w:eastAsia="ru-RU"/>
              </w:rPr>
              <w:t>01</w:t>
            </w:r>
          </w:p>
        </w:tc>
        <w:tc>
          <w:tcPr>
            <w:tcW w:w="535" w:type="dxa"/>
            <w:tcBorders>
              <w:top w:val="nil"/>
              <w:left w:val="nil"/>
              <w:bottom w:val="single" w:sz="8" w:space="0" w:color="auto"/>
              <w:right w:val="single" w:sz="8" w:space="0" w:color="auto"/>
            </w:tcBorders>
            <w:shd w:val="clear" w:color="auto" w:fill="auto"/>
            <w:vAlign w:val="bottom"/>
            <w:hideMark/>
          </w:tcPr>
          <w:p w14:paraId="7B346974" w14:textId="77777777" w:rsidR="0075187A" w:rsidRPr="0075187A" w:rsidRDefault="0075187A" w:rsidP="0075187A">
            <w:pPr>
              <w:spacing w:after="0" w:line="240" w:lineRule="auto"/>
              <w:jc w:val="right"/>
              <w:rPr>
                <w:rFonts w:ascii="Times New Roman" w:eastAsia="Times New Roman" w:hAnsi="Times New Roman" w:cs="Times New Roman"/>
                <w:bCs/>
                <w:color w:val="000000"/>
                <w:sz w:val="24"/>
                <w:szCs w:val="24"/>
                <w:lang w:eastAsia="ru-RU"/>
              </w:rPr>
            </w:pPr>
            <w:r w:rsidRPr="0075187A">
              <w:rPr>
                <w:rFonts w:ascii="Times New Roman" w:eastAsia="Times New Roman" w:hAnsi="Times New Roman" w:cs="Times New Roman"/>
                <w:bCs/>
                <w:color w:val="000000"/>
                <w:sz w:val="24"/>
                <w:szCs w:val="24"/>
                <w:lang w:eastAsia="ru-RU"/>
              </w:rPr>
              <w:t>13</w:t>
            </w:r>
          </w:p>
        </w:tc>
        <w:tc>
          <w:tcPr>
            <w:tcW w:w="1453" w:type="dxa"/>
            <w:tcBorders>
              <w:top w:val="nil"/>
              <w:left w:val="nil"/>
              <w:bottom w:val="single" w:sz="8" w:space="0" w:color="auto"/>
              <w:right w:val="single" w:sz="8" w:space="0" w:color="auto"/>
            </w:tcBorders>
            <w:shd w:val="clear" w:color="auto" w:fill="auto"/>
            <w:vAlign w:val="bottom"/>
            <w:hideMark/>
          </w:tcPr>
          <w:p w14:paraId="24BE706B" w14:textId="77777777" w:rsidR="0075187A" w:rsidRPr="0075187A" w:rsidRDefault="0075187A" w:rsidP="0075187A">
            <w:pPr>
              <w:spacing w:after="0" w:line="240" w:lineRule="auto"/>
              <w:jc w:val="right"/>
              <w:rPr>
                <w:rFonts w:ascii="Times New Roman" w:eastAsia="Times New Roman" w:hAnsi="Times New Roman" w:cs="Times New Roman"/>
                <w:bCs/>
                <w:color w:val="000000"/>
                <w:sz w:val="24"/>
                <w:szCs w:val="24"/>
                <w:lang w:eastAsia="ru-RU"/>
              </w:rPr>
            </w:pPr>
            <w:r w:rsidRPr="0075187A">
              <w:rPr>
                <w:rFonts w:ascii="Times New Roman" w:eastAsia="Times New Roman" w:hAnsi="Times New Roman" w:cs="Times New Roman"/>
                <w:color w:val="000000"/>
                <w:sz w:val="24"/>
                <w:szCs w:val="24"/>
                <w:lang w:eastAsia="ru-RU"/>
              </w:rPr>
              <w:t>6600000000</w:t>
            </w:r>
          </w:p>
        </w:tc>
        <w:tc>
          <w:tcPr>
            <w:tcW w:w="576" w:type="dxa"/>
            <w:tcBorders>
              <w:top w:val="nil"/>
              <w:left w:val="nil"/>
              <w:bottom w:val="single" w:sz="8" w:space="0" w:color="auto"/>
              <w:right w:val="single" w:sz="8" w:space="0" w:color="auto"/>
            </w:tcBorders>
            <w:shd w:val="clear" w:color="auto" w:fill="auto"/>
            <w:vAlign w:val="bottom"/>
            <w:hideMark/>
          </w:tcPr>
          <w:p w14:paraId="38EB744A" w14:textId="77777777" w:rsidR="0075187A" w:rsidRPr="0075187A" w:rsidRDefault="0075187A" w:rsidP="0075187A">
            <w:pPr>
              <w:spacing w:after="0" w:line="240" w:lineRule="auto"/>
              <w:jc w:val="right"/>
              <w:rPr>
                <w:rFonts w:ascii="Times New Roman" w:eastAsia="Times New Roman" w:hAnsi="Times New Roman" w:cs="Times New Roman"/>
                <w:bCs/>
                <w:color w:val="000000"/>
                <w:sz w:val="24"/>
                <w:szCs w:val="24"/>
                <w:lang w:eastAsia="ru-RU"/>
              </w:rPr>
            </w:pPr>
          </w:p>
        </w:tc>
        <w:tc>
          <w:tcPr>
            <w:tcW w:w="1596" w:type="dxa"/>
            <w:tcBorders>
              <w:top w:val="nil"/>
              <w:left w:val="nil"/>
              <w:bottom w:val="single" w:sz="8" w:space="0" w:color="auto"/>
              <w:right w:val="single" w:sz="8" w:space="0" w:color="auto"/>
            </w:tcBorders>
            <w:shd w:val="clear" w:color="auto" w:fill="auto"/>
            <w:vAlign w:val="bottom"/>
          </w:tcPr>
          <w:p w14:paraId="3BD9164C"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2 967 526,43</w:t>
            </w:r>
          </w:p>
        </w:tc>
        <w:tc>
          <w:tcPr>
            <w:tcW w:w="1476" w:type="dxa"/>
            <w:tcBorders>
              <w:top w:val="nil"/>
              <w:left w:val="nil"/>
              <w:bottom w:val="single" w:sz="8" w:space="0" w:color="auto"/>
              <w:right w:val="single" w:sz="8" w:space="0" w:color="auto"/>
            </w:tcBorders>
          </w:tcPr>
          <w:p w14:paraId="12392C2B"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366016D5"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1F58BF79"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553 680,50</w:t>
            </w:r>
          </w:p>
        </w:tc>
      </w:tr>
      <w:tr w:rsidR="0075187A" w:rsidRPr="0075187A" w14:paraId="2F8B8D08"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2FAD7D50" w14:textId="77777777" w:rsidR="0075187A" w:rsidRPr="0075187A" w:rsidRDefault="0075187A" w:rsidP="0075187A">
            <w:pPr>
              <w:spacing w:after="0" w:line="240" w:lineRule="auto"/>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Определение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576" w:type="dxa"/>
            <w:tcBorders>
              <w:top w:val="nil"/>
              <w:left w:val="nil"/>
              <w:bottom w:val="single" w:sz="8" w:space="0" w:color="auto"/>
              <w:right w:val="single" w:sz="8" w:space="0" w:color="auto"/>
            </w:tcBorders>
            <w:shd w:val="clear" w:color="auto" w:fill="auto"/>
            <w:vAlign w:val="bottom"/>
            <w:hideMark/>
          </w:tcPr>
          <w:p w14:paraId="2DAD218F"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65ED26F7" w14:textId="77777777" w:rsidR="0075187A" w:rsidRPr="0075187A" w:rsidRDefault="0075187A" w:rsidP="0075187A">
            <w:pPr>
              <w:spacing w:after="0" w:line="240" w:lineRule="auto"/>
              <w:jc w:val="right"/>
              <w:rPr>
                <w:rFonts w:ascii="Times New Roman" w:eastAsia="Times New Roman" w:hAnsi="Times New Roman" w:cs="Times New Roman"/>
                <w:bCs/>
                <w:color w:val="000000"/>
                <w:sz w:val="24"/>
                <w:szCs w:val="24"/>
                <w:lang w:eastAsia="ru-RU"/>
              </w:rPr>
            </w:pPr>
            <w:r w:rsidRPr="0075187A">
              <w:rPr>
                <w:rFonts w:ascii="Times New Roman" w:eastAsia="Times New Roman" w:hAnsi="Times New Roman" w:cs="Times New Roman"/>
                <w:bCs/>
                <w:color w:val="000000"/>
                <w:sz w:val="24"/>
                <w:szCs w:val="24"/>
                <w:lang w:eastAsia="ru-RU"/>
              </w:rPr>
              <w:t>01</w:t>
            </w:r>
          </w:p>
        </w:tc>
        <w:tc>
          <w:tcPr>
            <w:tcW w:w="535" w:type="dxa"/>
            <w:tcBorders>
              <w:top w:val="nil"/>
              <w:left w:val="nil"/>
              <w:bottom w:val="single" w:sz="8" w:space="0" w:color="auto"/>
              <w:right w:val="single" w:sz="8" w:space="0" w:color="auto"/>
            </w:tcBorders>
            <w:shd w:val="clear" w:color="auto" w:fill="auto"/>
            <w:vAlign w:val="bottom"/>
            <w:hideMark/>
          </w:tcPr>
          <w:p w14:paraId="55FCBE86" w14:textId="77777777" w:rsidR="0075187A" w:rsidRPr="0075187A" w:rsidRDefault="0075187A" w:rsidP="0075187A">
            <w:pPr>
              <w:spacing w:after="0" w:line="240" w:lineRule="auto"/>
              <w:jc w:val="right"/>
              <w:rPr>
                <w:rFonts w:ascii="Times New Roman" w:eastAsia="Times New Roman" w:hAnsi="Times New Roman" w:cs="Times New Roman"/>
                <w:bCs/>
                <w:color w:val="000000"/>
                <w:sz w:val="24"/>
                <w:szCs w:val="24"/>
                <w:lang w:eastAsia="ru-RU"/>
              </w:rPr>
            </w:pPr>
            <w:r w:rsidRPr="0075187A">
              <w:rPr>
                <w:rFonts w:ascii="Times New Roman" w:eastAsia="Times New Roman" w:hAnsi="Times New Roman" w:cs="Times New Roman"/>
                <w:bCs/>
                <w:color w:val="000000"/>
                <w:sz w:val="24"/>
                <w:szCs w:val="24"/>
                <w:lang w:eastAsia="ru-RU"/>
              </w:rPr>
              <w:t>13</w:t>
            </w:r>
          </w:p>
        </w:tc>
        <w:tc>
          <w:tcPr>
            <w:tcW w:w="1453" w:type="dxa"/>
            <w:tcBorders>
              <w:top w:val="nil"/>
              <w:left w:val="nil"/>
              <w:bottom w:val="single" w:sz="8" w:space="0" w:color="auto"/>
              <w:right w:val="single" w:sz="8" w:space="0" w:color="auto"/>
            </w:tcBorders>
            <w:shd w:val="clear" w:color="auto" w:fill="auto"/>
            <w:vAlign w:val="bottom"/>
            <w:hideMark/>
          </w:tcPr>
          <w:p w14:paraId="5C2610FD" w14:textId="77777777" w:rsidR="0075187A" w:rsidRPr="0075187A" w:rsidRDefault="0075187A" w:rsidP="0075187A">
            <w:pPr>
              <w:spacing w:after="0" w:line="240" w:lineRule="auto"/>
              <w:jc w:val="right"/>
              <w:rPr>
                <w:rFonts w:ascii="Times New Roman" w:eastAsia="Times New Roman" w:hAnsi="Times New Roman" w:cs="Times New Roman"/>
                <w:bCs/>
                <w:color w:val="000000"/>
                <w:sz w:val="24"/>
                <w:szCs w:val="24"/>
                <w:lang w:eastAsia="ru-RU"/>
              </w:rPr>
            </w:pPr>
            <w:r w:rsidRPr="0075187A">
              <w:rPr>
                <w:rFonts w:ascii="Times New Roman" w:eastAsia="Times New Roman" w:hAnsi="Times New Roman" w:cs="Times New Roman"/>
                <w:bCs/>
                <w:color w:val="000000"/>
                <w:sz w:val="24"/>
                <w:szCs w:val="24"/>
                <w:lang w:eastAsia="ru-RU"/>
              </w:rPr>
              <w:t>6600071020</w:t>
            </w:r>
          </w:p>
        </w:tc>
        <w:tc>
          <w:tcPr>
            <w:tcW w:w="576" w:type="dxa"/>
            <w:tcBorders>
              <w:top w:val="nil"/>
              <w:left w:val="nil"/>
              <w:bottom w:val="single" w:sz="8" w:space="0" w:color="auto"/>
              <w:right w:val="single" w:sz="8" w:space="0" w:color="auto"/>
            </w:tcBorders>
            <w:shd w:val="clear" w:color="auto" w:fill="auto"/>
            <w:vAlign w:val="bottom"/>
            <w:hideMark/>
          </w:tcPr>
          <w:p w14:paraId="3B66B2D8" w14:textId="77777777" w:rsidR="0075187A" w:rsidRPr="0075187A" w:rsidRDefault="0075187A" w:rsidP="0075187A">
            <w:pPr>
              <w:spacing w:after="0" w:line="240" w:lineRule="auto"/>
              <w:jc w:val="right"/>
              <w:rPr>
                <w:rFonts w:ascii="Times New Roman" w:eastAsia="Times New Roman" w:hAnsi="Times New Roman" w:cs="Times New Roman"/>
                <w:bCs/>
                <w:color w:val="000000"/>
                <w:sz w:val="24"/>
                <w:szCs w:val="24"/>
                <w:lang w:eastAsia="ru-RU"/>
              </w:rPr>
            </w:pPr>
          </w:p>
        </w:tc>
        <w:tc>
          <w:tcPr>
            <w:tcW w:w="1596" w:type="dxa"/>
            <w:tcBorders>
              <w:top w:val="nil"/>
              <w:left w:val="nil"/>
              <w:bottom w:val="single" w:sz="8" w:space="0" w:color="auto"/>
              <w:right w:val="single" w:sz="8" w:space="0" w:color="auto"/>
            </w:tcBorders>
            <w:shd w:val="clear" w:color="auto" w:fill="auto"/>
            <w:vAlign w:val="bottom"/>
            <w:hideMark/>
          </w:tcPr>
          <w:p w14:paraId="6DE7E8C0"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576,00</w:t>
            </w:r>
          </w:p>
        </w:tc>
        <w:tc>
          <w:tcPr>
            <w:tcW w:w="1476" w:type="dxa"/>
            <w:tcBorders>
              <w:top w:val="nil"/>
              <w:left w:val="nil"/>
              <w:bottom w:val="single" w:sz="8" w:space="0" w:color="auto"/>
              <w:right w:val="single" w:sz="8" w:space="0" w:color="auto"/>
            </w:tcBorders>
          </w:tcPr>
          <w:p w14:paraId="74D8F73F"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42922280"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7B4250A7"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3A1D13CD"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088D6024"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32ADEF30"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55BDE16C"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707DD608"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2688DD08"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6B943393"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w:t>
            </w:r>
          </w:p>
        </w:tc>
      </w:tr>
      <w:tr w:rsidR="0075187A" w:rsidRPr="0075187A" w14:paraId="1B52071B"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17AE44D9"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6" w:type="dxa"/>
            <w:tcBorders>
              <w:top w:val="nil"/>
              <w:left w:val="nil"/>
              <w:bottom w:val="single" w:sz="8" w:space="0" w:color="auto"/>
              <w:right w:val="single" w:sz="8" w:space="0" w:color="auto"/>
            </w:tcBorders>
            <w:shd w:val="clear" w:color="auto" w:fill="auto"/>
            <w:vAlign w:val="bottom"/>
            <w:hideMark/>
          </w:tcPr>
          <w:p w14:paraId="1394039D"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305B5C27" w14:textId="77777777" w:rsidR="0075187A" w:rsidRPr="0075187A" w:rsidRDefault="0075187A" w:rsidP="0075187A">
            <w:pPr>
              <w:spacing w:after="0" w:line="240" w:lineRule="auto"/>
              <w:jc w:val="right"/>
              <w:rPr>
                <w:rFonts w:ascii="Times New Roman" w:eastAsia="Times New Roman" w:hAnsi="Times New Roman" w:cs="Times New Roman"/>
                <w:bCs/>
                <w:color w:val="000000"/>
                <w:sz w:val="24"/>
                <w:szCs w:val="24"/>
                <w:lang w:eastAsia="ru-RU"/>
              </w:rPr>
            </w:pPr>
            <w:r w:rsidRPr="0075187A">
              <w:rPr>
                <w:rFonts w:ascii="Times New Roman" w:eastAsia="Times New Roman" w:hAnsi="Times New Roman" w:cs="Times New Roman"/>
                <w:bCs/>
                <w:color w:val="000000"/>
                <w:sz w:val="24"/>
                <w:szCs w:val="24"/>
                <w:lang w:eastAsia="ru-RU"/>
              </w:rPr>
              <w:t>01</w:t>
            </w:r>
          </w:p>
        </w:tc>
        <w:tc>
          <w:tcPr>
            <w:tcW w:w="535" w:type="dxa"/>
            <w:tcBorders>
              <w:top w:val="nil"/>
              <w:left w:val="nil"/>
              <w:bottom w:val="single" w:sz="8" w:space="0" w:color="auto"/>
              <w:right w:val="single" w:sz="8" w:space="0" w:color="auto"/>
            </w:tcBorders>
            <w:shd w:val="clear" w:color="auto" w:fill="auto"/>
            <w:vAlign w:val="bottom"/>
            <w:hideMark/>
          </w:tcPr>
          <w:p w14:paraId="3BEB0DE6" w14:textId="77777777" w:rsidR="0075187A" w:rsidRPr="0075187A" w:rsidRDefault="0075187A" w:rsidP="0075187A">
            <w:pPr>
              <w:spacing w:after="0" w:line="240" w:lineRule="auto"/>
              <w:jc w:val="right"/>
              <w:rPr>
                <w:rFonts w:ascii="Times New Roman" w:eastAsia="Times New Roman" w:hAnsi="Times New Roman" w:cs="Times New Roman"/>
                <w:bCs/>
                <w:color w:val="000000"/>
                <w:sz w:val="24"/>
                <w:szCs w:val="24"/>
                <w:lang w:eastAsia="ru-RU"/>
              </w:rPr>
            </w:pPr>
            <w:r w:rsidRPr="0075187A">
              <w:rPr>
                <w:rFonts w:ascii="Times New Roman" w:eastAsia="Times New Roman" w:hAnsi="Times New Roman" w:cs="Times New Roman"/>
                <w:bCs/>
                <w:color w:val="000000"/>
                <w:sz w:val="24"/>
                <w:szCs w:val="24"/>
                <w:lang w:eastAsia="ru-RU"/>
              </w:rPr>
              <w:t>13</w:t>
            </w:r>
          </w:p>
        </w:tc>
        <w:tc>
          <w:tcPr>
            <w:tcW w:w="1453" w:type="dxa"/>
            <w:tcBorders>
              <w:top w:val="nil"/>
              <w:left w:val="nil"/>
              <w:bottom w:val="single" w:sz="8" w:space="0" w:color="auto"/>
              <w:right w:val="single" w:sz="8" w:space="0" w:color="auto"/>
            </w:tcBorders>
            <w:shd w:val="clear" w:color="auto" w:fill="auto"/>
            <w:vAlign w:val="bottom"/>
            <w:hideMark/>
          </w:tcPr>
          <w:p w14:paraId="43810034" w14:textId="77777777" w:rsidR="0075187A" w:rsidRPr="0075187A" w:rsidRDefault="0075187A" w:rsidP="0075187A">
            <w:pPr>
              <w:spacing w:after="0" w:line="240" w:lineRule="auto"/>
              <w:jc w:val="right"/>
              <w:rPr>
                <w:rFonts w:ascii="Times New Roman" w:eastAsia="Times New Roman" w:hAnsi="Times New Roman" w:cs="Times New Roman"/>
                <w:bCs/>
                <w:color w:val="000000"/>
                <w:sz w:val="24"/>
                <w:szCs w:val="24"/>
                <w:lang w:eastAsia="ru-RU"/>
              </w:rPr>
            </w:pPr>
            <w:r w:rsidRPr="0075187A">
              <w:rPr>
                <w:rFonts w:ascii="Times New Roman" w:eastAsia="Times New Roman" w:hAnsi="Times New Roman" w:cs="Times New Roman"/>
                <w:bCs/>
                <w:color w:val="000000"/>
                <w:sz w:val="24"/>
                <w:szCs w:val="24"/>
                <w:lang w:eastAsia="ru-RU"/>
              </w:rPr>
              <w:t>6600071020</w:t>
            </w:r>
          </w:p>
        </w:tc>
        <w:tc>
          <w:tcPr>
            <w:tcW w:w="576" w:type="dxa"/>
            <w:tcBorders>
              <w:top w:val="nil"/>
              <w:left w:val="nil"/>
              <w:bottom w:val="single" w:sz="8" w:space="0" w:color="auto"/>
              <w:right w:val="single" w:sz="8" w:space="0" w:color="auto"/>
            </w:tcBorders>
            <w:shd w:val="clear" w:color="auto" w:fill="auto"/>
            <w:vAlign w:val="bottom"/>
            <w:hideMark/>
          </w:tcPr>
          <w:p w14:paraId="46F1A7F4" w14:textId="77777777" w:rsidR="0075187A" w:rsidRPr="0075187A" w:rsidRDefault="0075187A" w:rsidP="0075187A">
            <w:pPr>
              <w:spacing w:after="0" w:line="240" w:lineRule="auto"/>
              <w:jc w:val="right"/>
              <w:rPr>
                <w:rFonts w:ascii="Times New Roman" w:eastAsia="Times New Roman" w:hAnsi="Times New Roman" w:cs="Times New Roman"/>
                <w:bCs/>
                <w:color w:val="000000"/>
                <w:sz w:val="24"/>
                <w:szCs w:val="24"/>
                <w:lang w:eastAsia="ru-RU"/>
              </w:rPr>
            </w:pPr>
            <w:r w:rsidRPr="0075187A">
              <w:rPr>
                <w:rFonts w:ascii="Times New Roman" w:eastAsia="Times New Roman" w:hAnsi="Times New Roman" w:cs="Times New Roman"/>
                <w:bCs/>
                <w:color w:val="000000"/>
                <w:sz w:val="24"/>
                <w:szCs w:val="24"/>
                <w:lang w:eastAsia="ru-RU"/>
              </w:rPr>
              <w:t>100</w:t>
            </w:r>
          </w:p>
        </w:tc>
        <w:tc>
          <w:tcPr>
            <w:tcW w:w="1596" w:type="dxa"/>
            <w:tcBorders>
              <w:top w:val="nil"/>
              <w:left w:val="nil"/>
              <w:bottom w:val="single" w:sz="8" w:space="0" w:color="auto"/>
              <w:right w:val="single" w:sz="8" w:space="0" w:color="auto"/>
            </w:tcBorders>
            <w:shd w:val="clear" w:color="auto" w:fill="auto"/>
            <w:vAlign w:val="bottom"/>
            <w:hideMark/>
          </w:tcPr>
          <w:p w14:paraId="3FC5060B"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396,00</w:t>
            </w:r>
          </w:p>
        </w:tc>
        <w:tc>
          <w:tcPr>
            <w:tcW w:w="1476" w:type="dxa"/>
            <w:tcBorders>
              <w:top w:val="nil"/>
              <w:left w:val="nil"/>
              <w:bottom w:val="single" w:sz="8" w:space="0" w:color="auto"/>
              <w:right w:val="single" w:sz="8" w:space="0" w:color="auto"/>
            </w:tcBorders>
          </w:tcPr>
          <w:p w14:paraId="0485BC00"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198A03F9"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5EC7353B"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w:t>
            </w:r>
          </w:p>
        </w:tc>
      </w:tr>
      <w:tr w:rsidR="0075187A" w:rsidRPr="0075187A" w14:paraId="148917B2"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34E75526" w14:textId="77777777" w:rsidR="0075187A" w:rsidRPr="0075187A" w:rsidRDefault="0075187A" w:rsidP="0075187A">
            <w:pPr>
              <w:spacing w:after="0" w:line="240" w:lineRule="auto"/>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Закупка товаров, работ и услуг для обеспечения  государственных( муниципальных) нужд</w:t>
            </w:r>
          </w:p>
        </w:tc>
        <w:tc>
          <w:tcPr>
            <w:tcW w:w="576" w:type="dxa"/>
            <w:tcBorders>
              <w:top w:val="nil"/>
              <w:left w:val="nil"/>
              <w:bottom w:val="single" w:sz="8" w:space="0" w:color="auto"/>
              <w:right w:val="single" w:sz="8" w:space="0" w:color="auto"/>
            </w:tcBorders>
            <w:shd w:val="clear" w:color="auto" w:fill="auto"/>
            <w:vAlign w:val="bottom"/>
            <w:hideMark/>
          </w:tcPr>
          <w:p w14:paraId="29BA7171"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709EBF55" w14:textId="77777777" w:rsidR="0075187A" w:rsidRPr="0075187A" w:rsidRDefault="0075187A" w:rsidP="0075187A">
            <w:pPr>
              <w:spacing w:after="0" w:line="240" w:lineRule="auto"/>
              <w:jc w:val="right"/>
              <w:rPr>
                <w:rFonts w:ascii="Times New Roman" w:eastAsia="Times New Roman" w:hAnsi="Times New Roman" w:cs="Times New Roman"/>
                <w:bCs/>
                <w:color w:val="000000"/>
                <w:sz w:val="24"/>
                <w:szCs w:val="24"/>
                <w:lang w:eastAsia="ru-RU"/>
              </w:rPr>
            </w:pPr>
            <w:r w:rsidRPr="0075187A">
              <w:rPr>
                <w:rFonts w:ascii="Times New Roman" w:eastAsia="Times New Roman" w:hAnsi="Times New Roman" w:cs="Times New Roman"/>
                <w:bCs/>
                <w:color w:val="000000"/>
                <w:sz w:val="24"/>
                <w:szCs w:val="24"/>
                <w:lang w:eastAsia="ru-RU"/>
              </w:rPr>
              <w:t>01</w:t>
            </w:r>
          </w:p>
        </w:tc>
        <w:tc>
          <w:tcPr>
            <w:tcW w:w="535" w:type="dxa"/>
            <w:tcBorders>
              <w:top w:val="nil"/>
              <w:left w:val="nil"/>
              <w:bottom w:val="single" w:sz="8" w:space="0" w:color="auto"/>
              <w:right w:val="single" w:sz="8" w:space="0" w:color="auto"/>
            </w:tcBorders>
            <w:shd w:val="clear" w:color="auto" w:fill="auto"/>
            <w:vAlign w:val="bottom"/>
            <w:hideMark/>
          </w:tcPr>
          <w:p w14:paraId="151F246E" w14:textId="77777777" w:rsidR="0075187A" w:rsidRPr="0075187A" w:rsidRDefault="0075187A" w:rsidP="0075187A">
            <w:pPr>
              <w:spacing w:after="0" w:line="240" w:lineRule="auto"/>
              <w:jc w:val="right"/>
              <w:rPr>
                <w:rFonts w:ascii="Times New Roman" w:eastAsia="Times New Roman" w:hAnsi="Times New Roman" w:cs="Times New Roman"/>
                <w:bCs/>
                <w:color w:val="000000"/>
                <w:sz w:val="24"/>
                <w:szCs w:val="24"/>
                <w:lang w:eastAsia="ru-RU"/>
              </w:rPr>
            </w:pPr>
            <w:r w:rsidRPr="0075187A">
              <w:rPr>
                <w:rFonts w:ascii="Times New Roman" w:eastAsia="Times New Roman" w:hAnsi="Times New Roman" w:cs="Times New Roman"/>
                <w:bCs/>
                <w:color w:val="000000"/>
                <w:sz w:val="24"/>
                <w:szCs w:val="24"/>
                <w:lang w:eastAsia="ru-RU"/>
              </w:rPr>
              <w:t>13</w:t>
            </w:r>
          </w:p>
        </w:tc>
        <w:tc>
          <w:tcPr>
            <w:tcW w:w="1453" w:type="dxa"/>
            <w:tcBorders>
              <w:top w:val="nil"/>
              <w:left w:val="nil"/>
              <w:bottom w:val="single" w:sz="8" w:space="0" w:color="auto"/>
              <w:right w:val="single" w:sz="8" w:space="0" w:color="auto"/>
            </w:tcBorders>
            <w:shd w:val="clear" w:color="auto" w:fill="auto"/>
            <w:vAlign w:val="bottom"/>
            <w:hideMark/>
          </w:tcPr>
          <w:p w14:paraId="66C54FDF" w14:textId="77777777" w:rsidR="0075187A" w:rsidRPr="0075187A" w:rsidRDefault="0075187A" w:rsidP="0075187A">
            <w:pPr>
              <w:spacing w:after="0" w:line="240" w:lineRule="auto"/>
              <w:jc w:val="right"/>
              <w:rPr>
                <w:rFonts w:ascii="Times New Roman" w:eastAsia="Times New Roman" w:hAnsi="Times New Roman" w:cs="Times New Roman"/>
                <w:bCs/>
                <w:color w:val="000000"/>
                <w:sz w:val="24"/>
                <w:szCs w:val="24"/>
                <w:lang w:eastAsia="ru-RU"/>
              </w:rPr>
            </w:pPr>
            <w:r w:rsidRPr="0075187A">
              <w:rPr>
                <w:rFonts w:ascii="Times New Roman" w:eastAsia="Times New Roman" w:hAnsi="Times New Roman" w:cs="Times New Roman"/>
                <w:bCs/>
                <w:color w:val="000000"/>
                <w:sz w:val="24"/>
                <w:szCs w:val="24"/>
                <w:lang w:eastAsia="ru-RU"/>
              </w:rPr>
              <w:t>6600071020</w:t>
            </w:r>
          </w:p>
        </w:tc>
        <w:tc>
          <w:tcPr>
            <w:tcW w:w="576" w:type="dxa"/>
            <w:tcBorders>
              <w:top w:val="nil"/>
              <w:left w:val="nil"/>
              <w:bottom w:val="single" w:sz="8" w:space="0" w:color="auto"/>
              <w:right w:val="single" w:sz="8" w:space="0" w:color="auto"/>
            </w:tcBorders>
            <w:shd w:val="clear" w:color="auto" w:fill="auto"/>
            <w:vAlign w:val="bottom"/>
            <w:hideMark/>
          </w:tcPr>
          <w:p w14:paraId="3A961BE4" w14:textId="77777777" w:rsidR="0075187A" w:rsidRPr="0075187A" w:rsidRDefault="0075187A" w:rsidP="0075187A">
            <w:pPr>
              <w:spacing w:after="0" w:line="240" w:lineRule="auto"/>
              <w:jc w:val="right"/>
              <w:rPr>
                <w:rFonts w:ascii="Times New Roman" w:eastAsia="Times New Roman" w:hAnsi="Times New Roman" w:cs="Times New Roman"/>
                <w:bCs/>
                <w:color w:val="000000"/>
                <w:sz w:val="24"/>
                <w:szCs w:val="24"/>
                <w:lang w:eastAsia="ru-RU"/>
              </w:rPr>
            </w:pPr>
            <w:r w:rsidRPr="0075187A">
              <w:rPr>
                <w:rFonts w:ascii="Times New Roman" w:eastAsia="Times New Roman" w:hAnsi="Times New Roman" w:cs="Times New Roman"/>
                <w:bCs/>
                <w:color w:val="000000"/>
                <w:sz w:val="24"/>
                <w:szCs w:val="24"/>
                <w:lang w:eastAsia="ru-RU"/>
              </w:rPr>
              <w:t>200</w:t>
            </w:r>
          </w:p>
        </w:tc>
        <w:tc>
          <w:tcPr>
            <w:tcW w:w="1596" w:type="dxa"/>
            <w:tcBorders>
              <w:top w:val="nil"/>
              <w:left w:val="nil"/>
              <w:bottom w:val="single" w:sz="8" w:space="0" w:color="auto"/>
              <w:right w:val="single" w:sz="8" w:space="0" w:color="auto"/>
            </w:tcBorders>
            <w:shd w:val="clear" w:color="auto" w:fill="auto"/>
            <w:vAlign w:val="bottom"/>
            <w:hideMark/>
          </w:tcPr>
          <w:p w14:paraId="2BB8D9AA"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180,00</w:t>
            </w:r>
          </w:p>
        </w:tc>
        <w:tc>
          <w:tcPr>
            <w:tcW w:w="1476" w:type="dxa"/>
            <w:tcBorders>
              <w:top w:val="nil"/>
              <w:left w:val="nil"/>
              <w:bottom w:val="single" w:sz="8" w:space="0" w:color="auto"/>
              <w:right w:val="single" w:sz="8" w:space="0" w:color="auto"/>
            </w:tcBorders>
          </w:tcPr>
          <w:p w14:paraId="6D830E72"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57CE1463"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17F1063D"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w:t>
            </w:r>
          </w:p>
        </w:tc>
      </w:tr>
      <w:tr w:rsidR="0075187A" w:rsidRPr="0075187A" w14:paraId="26A0E14F"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6A5ED0B8"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межбюджетные трансферты, перечисляемые из бюджетов поселений на решение вопросов местного значения: составление, исполнение бюджета поселения, осуществление контроля за его </w:t>
            </w:r>
            <w:r w:rsidRPr="0075187A">
              <w:rPr>
                <w:rFonts w:ascii="Times New Roman" w:eastAsia="Times New Roman" w:hAnsi="Times New Roman" w:cs="Times New Roman"/>
                <w:sz w:val="24"/>
                <w:szCs w:val="24"/>
                <w:lang w:eastAsia="ru-RU"/>
              </w:rPr>
              <w:lastRenderedPageBreak/>
              <w:t>исполнением, составление отчета об исполнении бюджета поселения</w:t>
            </w:r>
          </w:p>
        </w:tc>
        <w:tc>
          <w:tcPr>
            <w:tcW w:w="576" w:type="dxa"/>
            <w:tcBorders>
              <w:top w:val="nil"/>
              <w:left w:val="nil"/>
              <w:bottom w:val="single" w:sz="8" w:space="0" w:color="auto"/>
              <w:right w:val="single" w:sz="8" w:space="0" w:color="auto"/>
            </w:tcBorders>
            <w:shd w:val="clear" w:color="auto" w:fill="auto"/>
            <w:vAlign w:val="bottom"/>
            <w:hideMark/>
          </w:tcPr>
          <w:p w14:paraId="527A0081"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lastRenderedPageBreak/>
              <w:t>848</w:t>
            </w:r>
          </w:p>
        </w:tc>
        <w:tc>
          <w:tcPr>
            <w:tcW w:w="484" w:type="dxa"/>
            <w:tcBorders>
              <w:top w:val="nil"/>
              <w:left w:val="nil"/>
              <w:bottom w:val="single" w:sz="8" w:space="0" w:color="auto"/>
              <w:right w:val="single" w:sz="8" w:space="0" w:color="auto"/>
            </w:tcBorders>
            <w:shd w:val="clear" w:color="auto" w:fill="auto"/>
            <w:vAlign w:val="bottom"/>
            <w:hideMark/>
          </w:tcPr>
          <w:p w14:paraId="2D7230A7"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01</w:t>
            </w:r>
          </w:p>
        </w:tc>
        <w:tc>
          <w:tcPr>
            <w:tcW w:w="535" w:type="dxa"/>
            <w:tcBorders>
              <w:top w:val="nil"/>
              <w:left w:val="nil"/>
              <w:bottom w:val="single" w:sz="8" w:space="0" w:color="auto"/>
              <w:right w:val="single" w:sz="8" w:space="0" w:color="auto"/>
            </w:tcBorders>
            <w:shd w:val="clear" w:color="auto" w:fill="auto"/>
            <w:vAlign w:val="bottom"/>
            <w:hideMark/>
          </w:tcPr>
          <w:p w14:paraId="10C13DB4"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13</w:t>
            </w:r>
          </w:p>
        </w:tc>
        <w:tc>
          <w:tcPr>
            <w:tcW w:w="1453" w:type="dxa"/>
            <w:tcBorders>
              <w:top w:val="nil"/>
              <w:left w:val="nil"/>
              <w:bottom w:val="single" w:sz="8" w:space="0" w:color="auto"/>
              <w:right w:val="single" w:sz="8" w:space="0" w:color="auto"/>
            </w:tcBorders>
            <w:shd w:val="clear" w:color="auto" w:fill="auto"/>
            <w:vAlign w:val="bottom"/>
            <w:hideMark/>
          </w:tcPr>
          <w:p w14:paraId="6068DD5C"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6600060230</w:t>
            </w:r>
          </w:p>
        </w:tc>
        <w:tc>
          <w:tcPr>
            <w:tcW w:w="576" w:type="dxa"/>
            <w:tcBorders>
              <w:top w:val="nil"/>
              <w:left w:val="nil"/>
              <w:bottom w:val="single" w:sz="8" w:space="0" w:color="auto"/>
              <w:right w:val="single" w:sz="8" w:space="0" w:color="auto"/>
            </w:tcBorders>
            <w:shd w:val="clear" w:color="auto" w:fill="auto"/>
            <w:vAlign w:val="bottom"/>
            <w:hideMark/>
          </w:tcPr>
          <w:p w14:paraId="3200EA64"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500</w:t>
            </w:r>
          </w:p>
        </w:tc>
        <w:tc>
          <w:tcPr>
            <w:tcW w:w="1596" w:type="dxa"/>
            <w:tcBorders>
              <w:top w:val="nil"/>
              <w:left w:val="nil"/>
              <w:bottom w:val="single" w:sz="8" w:space="0" w:color="auto"/>
              <w:right w:val="single" w:sz="8" w:space="0" w:color="auto"/>
            </w:tcBorders>
            <w:shd w:val="clear" w:color="auto" w:fill="auto"/>
            <w:vAlign w:val="bottom"/>
            <w:hideMark/>
          </w:tcPr>
          <w:p w14:paraId="682CBB3E"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266 720,00</w:t>
            </w:r>
          </w:p>
        </w:tc>
        <w:tc>
          <w:tcPr>
            <w:tcW w:w="1476" w:type="dxa"/>
            <w:tcBorders>
              <w:top w:val="nil"/>
              <w:left w:val="nil"/>
              <w:bottom w:val="single" w:sz="8" w:space="0" w:color="auto"/>
              <w:right w:val="single" w:sz="8" w:space="0" w:color="auto"/>
            </w:tcBorders>
          </w:tcPr>
          <w:p w14:paraId="17182D37"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158B5BD8"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1E4F1E2D"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5C455A5F"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6BA8C6ED"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44E458D3"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073071B2"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68866160"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0652840F"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66 678,00</w:t>
            </w:r>
          </w:p>
        </w:tc>
      </w:tr>
      <w:tr w:rsidR="0075187A" w:rsidRPr="0075187A" w14:paraId="6D12A7E9"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04F04D79"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lastRenderedPageBreak/>
              <w:t>Межбюджетные трансферты, перечисляемые из бюджетов поселений на решение вопросов местного значения: по осуществлению закупок для обеспечения муниципальных нужд</w:t>
            </w:r>
          </w:p>
        </w:tc>
        <w:tc>
          <w:tcPr>
            <w:tcW w:w="576" w:type="dxa"/>
            <w:tcBorders>
              <w:top w:val="nil"/>
              <w:left w:val="nil"/>
              <w:bottom w:val="single" w:sz="8" w:space="0" w:color="auto"/>
              <w:right w:val="single" w:sz="8" w:space="0" w:color="auto"/>
            </w:tcBorders>
            <w:shd w:val="clear" w:color="auto" w:fill="auto"/>
            <w:vAlign w:val="bottom"/>
            <w:hideMark/>
          </w:tcPr>
          <w:p w14:paraId="11D8D029"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45B66706"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01</w:t>
            </w:r>
          </w:p>
        </w:tc>
        <w:tc>
          <w:tcPr>
            <w:tcW w:w="535" w:type="dxa"/>
            <w:tcBorders>
              <w:top w:val="nil"/>
              <w:left w:val="nil"/>
              <w:bottom w:val="single" w:sz="8" w:space="0" w:color="auto"/>
              <w:right w:val="single" w:sz="8" w:space="0" w:color="auto"/>
            </w:tcBorders>
            <w:shd w:val="clear" w:color="auto" w:fill="auto"/>
            <w:vAlign w:val="bottom"/>
            <w:hideMark/>
          </w:tcPr>
          <w:p w14:paraId="019B1884"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13</w:t>
            </w:r>
          </w:p>
        </w:tc>
        <w:tc>
          <w:tcPr>
            <w:tcW w:w="1453" w:type="dxa"/>
            <w:tcBorders>
              <w:top w:val="nil"/>
              <w:left w:val="nil"/>
              <w:bottom w:val="single" w:sz="8" w:space="0" w:color="auto"/>
              <w:right w:val="single" w:sz="8" w:space="0" w:color="auto"/>
            </w:tcBorders>
            <w:shd w:val="clear" w:color="auto" w:fill="auto"/>
            <w:vAlign w:val="bottom"/>
            <w:hideMark/>
          </w:tcPr>
          <w:p w14:paraId="3608306F"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6600060240</w:t>
            </w:r>
          </w:p>
        </w:tc>
        <w:tc>
          <w:tcPr>
            <w:tcW w:w="576" w:type="dxa"/>
            <w:tcBorders>
              <w:top w:val="nil"/>
              <w:left w:val="nil"/>
              <w:bottom w:val="single" w:sz="8" w:space="0" w:color="auto"/>
              <w:right w:val="single" w:sz="8" w:space="0" w:color="auto"/>
            </w:tcBorders>
            <w:shd w:val="clear" w:color="auto" w:fill="auto"/>
            <w:vAlign w:val="bottom"/>
            <w:hideMark/>
          </w:tcPr>
          <w:p w14:paraId="7336D9CE"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500</w:t>
            </w:r>
          </w:p>
        </w:tc>
        <w:tc>
          <w:tcPr>
            <w:tcW w:w="1596" w:type="dxa"/>
            <w:tcBorders>
              <w:top w:val="nil"/>
              <w:left w:val="nil"/>
              <w:bottom w:val="single" w:sz="8" w:space="0" w:color="auto"/>
              <w:right w:val="single" w:sz="8" w:space="0" w:color="auto"/>
            </w:tcBorders>
            <w:shd w:val="clear" w:color="auto" w:fill="auto"/>
            <w:vAlign w:val="bottom"/>
            <w:hideMark/>
          </w:tcPr>
          <w:p w14:paraId="1A4EA415"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500,00</w:t>
            </w:r>
          </w:p>
        </w:tc>
        <w:tc>
          <w:tcPr>
            <w:tcW w:w="1476" w:type="dxa"/>
            <w:tcBorders>
              <w:top w:val="nil"/>
              <w:left w:val="nil"/>
              <w:bottom w:val="single" w:sz="8" w:space="0" w:color="auto"/>
              <w:right w:val="single" w:sz="8" w:space="0" w:color="auto"/>
            </w:tcBorders>
          </w:tcPr>
          <w:p w14:paraId="55F97100"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5D70EFC1"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50AAA863"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3E0ABFAC"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3D67FDEE"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59856222"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500,00</w:t>
            </w:r>
          </w:p>
        </w:tc>
      </w:tr>
      <w:tr w:rsidR="0075187A" w:rsidRPr="0075187A" w14:paraId="3ABF096E"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7FC0959E"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Межбюджетные трансферты, перечисляемые из бюджетов  поселений на решение вопросов местного значения: по осуществлению внешнего муниципального финансового контроля</w:t>
            </w:r>
          </w:p>
        </w:tc>
        <w:tc>
          <w:tcPr>
            <w:tcW w:w="576" w:type="dxa"/>
            <w:tcBorders>
              <w:top w:val="nil"/>
              <w:left w:val="nil"/>
              <w:bottom w:val="single" w:sz="8" w:space="0" w:color="auto"/>
              <w:right w:val="single" w:sz="8" w:space="0" w:color="auto"/>
            </w:tcBorders>
            <w:shd w:val="clear" w:color="auto" w:fill="auto"/>
            <w:vAlign w:val="bottom"/>
            <w:hideMark/>
          </w:tcPr>
          <w:p w14:paraId="1A38D7E5"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11BF2BA9"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01</w:t>
            </w:r>
          </w:p>
        </w:tc>
        <w:tc>
          <w:tcPr>
            <w:tcW w:w="535" w:type="dxa"/>
            <w:tcBorders>
              <w:top w:val="nil"/>
              <w:left w:val="nil"/>
              <w:bottom w:val="single" w:sz="8" w:space="0" w:color="auto"/>
              <w:right w:val="single" w:sz="8" w:space="0" w:color="auto"/>
            </w:tcBorders>
            <w:shd w:val="clear" w:color="auto" w:fill="auto"/>
            <w:vAlign w:val="bottom"/>
            <w:hideMark/>
          </w:tcPr>
          <w:p w14:paraId="6DFAA019"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13</w:t>
            </w:r>
          </w:p>
        </w:tc>
        <w:tc>
          <w:tcPr>
            <w:tcW w:w="1453" w:type="dxa"/>
            <w:tcBorders>
              <w:top w:val="nil"/>
              <w:left w:val="nil"/>
              <w:bottom w:val="single" w:sz="8" w:space="0" w:color="auto"/>
              <w:right w:val="single" w:sz="8" w:space="0" w:color="auto"/>
            </w:tcBorders>
            <w:shd w:val="clear" w:color="auto" w:fill="auto"/>
            <w:vAlign w:val="bottom"/>
            <w:hideMark/>
          </w:tcPr>
          <w:p w14:paraId="42DCD7A4"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6600060250</w:t>
            </w:r>
          </w:p>
        </w:tc>
        <w:tc>
          <w:tcPr>
            <w:tcW w:w="576" w:type="dxa"/>
            <w:tcBorders>
              <w:top w:val="nil"/>
              <w:left w:val="nil"/>
              <w:bottom w:val="single" w:sz="8" w:space="0" w:color="auto"/>
              <w:right w:val="single" w:sz="8" w:space="0" w:color="auto"/>
            </w:tcBorders>
            <w:shd w:val="clear" w:color="auto" w:fill="auto"/>
            <w:vAlign w:val="bottom"/>
            <w:hideMark/>
          </w:tcPr>
          <w:p w14:paraId="2D499276"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500</w:t>
            </w:r>
          </w:p>
        </w:tc>
        <w:tc>
          <w:tcPr>
            <w:tcW w:w="1596" w:type="dxa"/>
            <w:tcBorders>
              <w:top w:val="nil"/>
              <w:left w:val="nil"/>
              <w:bottom w:val="single" w:sz="8" w:space="0" w:color="auto"/>
              <w:right w:val="single" w:sz="8" w:space="0" w:color="auto"/>
            </w:tcBorders>
            <w:shd w:val="clear" w:color="auto" w:fill="auto"/>
            <w:vAlign w:val="bottom"/>
            <w:hideMark/>
          </w:tcPr>
          <w:p w14:paraId="7A847136"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3 000,00</w:t>
            </w:r>
          </w:p>
        </w:tc>
        <w:tc>
          <w:tcPr>
            <w:tcW w:w="1476" w:type="dxa"/>
            <w:tcBorders>
              <w:top w:val="nil"/>
              <w:left w:val="nil"/>
              <w:bottom w:val="single" w:sz="8" w:space="0" w:color="auto"/>
              <w:right w:val="single" w:sz="8" w:space="0" w:color="auto"/>
            </w:tcBorders>
          </w:tcPr>
          <w:p w14:paraId="45F8153C"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595378EF"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7253565E"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0225436C"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6A982FAB"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6B699E1E"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4DE3E46D"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w:t>
            </w:r>
          </w:p>
        </w:tc>
      </w:tr>
      <w:tr w:rsidR="0075187A" w:rsidRPr="0075187A" w14:paraId="4D178F10"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4DD9A703" w14:textId="77777777" w:rsidR="0075187A" w:rsidRPr="0075187A" w:rsidRDefault="0075187A" w:rsidP="0075187A">
            <w:pPr>
              <w:spacing w:after="0" w:line="240" w:lineRule="auto"/>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межбюджетные трансферты, перечисляемые из бюджетов поселений на решение вопросов местного значения: по организации досуга и  обеспечения жителей поселений услугами организации культуры</w:t>
            </w:r>
          </w:p>
        </w:tc>
        <w:tc>
          <w:tcPr>
            <w:tcW w:w="576" w:type="dxa"/>
            <w:tcBorders>
              <w:top w:val="nil"/>
              <w:left w:val="nil"/>
              <w:bottom w:val="single" w:sz="8" w:space="0" w:color="auto"/>
              <w:right w:val="single" w:sz="8" w:space="0" w:color="auto"/>
            </w:tcBorders>
            <w:shd w:val="clear" w:color="auto" w:fill="auto"/>
            <w:vAlign w:val="bottom"/>
            <w:hideMark/>
          </w:tcPr>
          <w:p w14:paraId="31E90711"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53C0DD02"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01</w:t>
            </w:r>
          </w:p>
        </w:tc>
        <w:tc>
          <w:tcPr>
            <w:tcW w:w="535" w:type="dxa"/>
            <w:tcBorders>
              <w:top w:val="nil"/>
              <w:left w:val="nil"/>
              <w:bottom w:val="single" w:sz="8" w:space="0" w:color="auto"/>
              <w:right w:val="single" w:sz="8" w:space="0" w:color="auto"/>
            </w:tcBorders>
            <w:shd w:val="clear" w:color="auto" w:fill="auto"/>
            <w:vAlign w:val="bottom"/>
            <w:hideMark/>
          </w:tcPr>
          <w:p w14:paraId="28EB7AA8"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13</w:t>
            </w:r>
          </w:p>
        </w:tc>
        <w:tc>
          <w:tcPr>
            <w:tcW w:w="1453" w:type="dxa"/>
            <w:tcBorders>
              <w:top w:val="nil"/>
              <w:left w:val="nil"/>
              <w:bottom w:val="single" w:sz="8" w:space="0" w:color="auto"/>
              <w:right w:val="single" w:sz="8" w:space="0" w:color="auto"/>
            </w:tcBorders>
            <w:shd w:val="clear" w:color="auto" w:fill="auto"/>
            <w:vAlign w:val="bottom"/>
            <w:hideMark/>
          </w:tcPr>
          <w:p w14:paraId="6CCD4C34"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6600060270</w:t>
            </w:r>
          </w:p>
        </w:tc>
        <w:tc>
          <w:tcPr>
            <w:tcW w:w="576" w:type="dxa"/>
            <w:tcBorders>
              <w:top w:val="nil"/>
              <w:left w:val="nil"/>
              <w:bottom w:val="single" w:sz="8" w:space="0" w:color="auto"/>
              <w:right w:val="single" w:sz="8" w:space="0" w:color="auto"/>
            </w:tcBorders>
            <w:shd w:val="clear" w:color="auto" w:fill="auto"/>
            <w:vAlign w:val="bottom"/>
            <w:hideMark/>
          </w:tcPr>
          <w:p w14:paraId="1AF16A8B"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500</w:t>
            </w:r>
          </w:p>
        </w:tc>
        <w:tc>
          <w:tcPr>
            <w:tcW w:w="1596" w:type="dxa"/>
            <w:tcBorders>
              <w:top w:val="nil"/>
              <w:left w:val="nil"/>
              <w:bottom w:val="single" w:sz="8" w:space="0" w:color="auto"/>
              <w:right w:val="single" w:sz="8" w:space="0" w:color="auto"/>
            </w:tcBorders>
            <w:shd w:val="clear" w:color="auto" w:fill="auto"/>
            <w:vAlign w:val="bottom"/>
          </w:tcPr>
          <w:p w14:paraId="3A910F84"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1 703 410,00</w:t>
            </w:r>
          </w:p>
        </w:tc>
        <w:tc>
          <w:tcPr>
            <w:tcW w:w="1476" w:type="dxa"/>
            <w:tcBorders>
              <w:top w:val="nil"/>
              <w:left w:val="nil"/>
              <w:bottom w:val="single" w:sz="8" w:space="0" w:color="auto"/>
              <w:right w:val="single" w:sz="8" w:space="0" w:color="auto"/>
            </w:tcBorders>
          </w:tcPr>
          <w:p w14:paraId="6A0D1D8E"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1433D24A"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23172478"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49DEE34A"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06C2639B"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6A73DCFD"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79F1D223"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283 900,00</w:t>
            </w:r>
          </w:p>
        </w:tc>
      </w:tr>
      <w:tr w:rsidR="0075187A" w:rsidRPr="0075187A" w14:paraId="44D658D9"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1BD82684" w14:textId="77777777" w:rsidR="0075187A" w:rsidRPr="0075187A" w:rsidRDefault="0075187A" w:rsidP="0075187A">
            <w:pPr>
              <w:spacing w:after="0" w:line="240" w:lineRule="auto"/>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межбюджетные трансферты, перечисляемые из бюджетов поселений на решение вопросов местного значения: по организации и ведению бухгалтерского учета и отчетности</w:t>
            </w:r>
          </w:p>
        </w:tc>
        <w:tc>
          <w:tcPr>
            <w:tcW w:w="576" w:type="dxa"/>
            <w:tcBorders>
              <w:top w:val="nil"/>
              <w:left w:val="nil"/>
              <w:bottom w:val="single" w:sz="8" w:space="0" w:color="auto"/>
              <w:right w:val="single" w:sz="8" w:space="0" w:color="auto"/>
            </w:tcBorders>
            <w:shd w:val="clear" w:color="auto" w:fill="auto"/>
            <w:vAlign w:val="bottom"/>
            <w:hideMark/>
          </w:tcPr>
          <w:p w14:paraId="4E4A574A"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15039AB6"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01</w:t>
            </w:r>
          </w:p>
        </w:tc>
        <w:tc>
          <w:tcPr>
            <w:tcW w:w="535" w:type="dxa"/>
            <w:tcBorders>
              <w:top w:val="nil"/>
              <w:left w:val="nil"/>
              <w:bottom w:val="single" w:sz="8" w:space="0" w:color="auto"/>
              <w:right w:val="single" w:sz="8" w:space="0" w:color="auto"/>
            </w:tcBorders>
            <w:shd w:val="clear" w:color="auto" w:fill="auto"/>
            <w:vAlign w:val="bottom"/>
            <w:hideMark/>
          </w:tcPr>
          <w:p w14:paraId="4652F003"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13</w:t>
            </w:r>
          </w:p>
        </w:tc>
        <w:tc>
          <w:tcPr>
            <w:tcW w:w="1453" w:type="dxa"/>
            <w:tcBorders>
              <w:top w:val="nil"/>
              <w:left w:val="nil"/>
              <w:bottom w:val="single" w:sz="8" w:space="0" w:color="auto"/>
              <w:right w:val="single" w:sz="8" w:space="0" w:color="auto"/>
            </w:tcBorders>
            <w:shd w:val="clear" w:color="auto" w:fill="auto"/>
            <w:vAlign w:val="bottom"/>
            <w:hideMark/>
          </w:tcPr>
          <w:p w14:paraId="76CE9042"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6600060570</w:t>
            </w:r>
          </w:p>
        </w:tc>
        <w:tc>
          <w:tcPr>
            <w:tcW w:w="576" w:type="dxa"/>
            <w:tcBorders>
              <w:top w:val="nil"/>
              <w:left w:val="nil"/>
              <w:bottom w:val="single" w:sz="8" w:space="0" w:color="auto"/>
              <w:right w:val="single" w:sz="8" w:space="0" w:color="auto"/>
            </w:tcBorders>
            <w:shd w:val="clear" w:color="auto" w:fill="auto"/>
            <w:vAlign w:val="bottom"/>
            <w:hideMark/>
          </w:tcPr>
          <w:p w14:paraId="6D8126C4"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500</w:t>
            </w:r>
          </w:p>
        </w:tc>
        <w:tc>
          <w:tcPr>
            <w:tcW w:w="1596" w:type="dxa"/>
            <w:tcBorders>
              <w:top w:val="nil"/>
              <w:left w:val="nil"/>
              <w:bottom w:val="single" w:sz="8" w:space="0" w:color="auto"/>
              <w:right w:val="single" w:sz="8" w:space="0" w:color="auto"/>
            </w:tcBorders>
            <w:shd w:val="clear" w:color="auto" w:fill="auto"/>
            <w:vAlign w:val="bottom"/>
          </w:tcPr>
          <w:p w14:paraId="0EB91189"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195 112,00</w:t>
            </w:r>
          </w:p>
        </w:tc>
        <w:tc>
          <w:tcPr>
            <w:tcW w:w="1476" w:type="dxa"/>
            <w:tcBorders>
              <w:top w:val="nil"/>
              <w:left w:val="nil"/>
              <w:bottom w:val="single" w:sz="8" w:space="0" w:color="auto"/>
              <w:right w:val="single" w:sz="8" w:space="0" w:color="auto"/>
            </w:tcBorders>
          </w:tcPr>
          <w:p w14:paraId="6CE270A3"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4607FC13"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3B5E3D3E"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29605349"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6F67D03D"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7CACA141"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05B32670"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32 518,00</w:t>
            </w:r>
          </w:p>
        </w:tc>
      </w:tr>
      <w:tr w:rsidR="0075187A" w:rsidRPr="0075187A" w14:paraId="5B2220D2"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6E1B6594" w14:textId="77777777" w:rsidR="0075187A" w:rsidRPr="0075187A" w:rsidRDefault="0075187A" w:rsidP="0075187A">
            <w:pPr>
              <w:spacing w:after="0" w:line="240" w:lineRule="auto"/>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sz w:val="24"/>
                <w:szCs w:val="24"/>
                <w:lang w:eastAsia="ru-RU"/>
              </w:rPr>
              <w:t>Финансирование на решение вопросов местного значения соответствующего пункту 6 части 1 статьи 14 Федерального закона «Об общих принципах местного самоуправления в Российской Федерации»№131-ФЗ от 06.10.2003г.:об общих принципах организации местного самоуправления в Российской Федерации, за исключением организации строительства муниципального жилищного фонда, создания условий для жилищного строительства, осуществления муниципального жилищного контроля</w:t>
            </w:r>
          </w:p>
        </w:tc>
        <w:tc>
          <w:tcPr>
            <w:tcW w:w="576" w:type="dxa"/>
            <w:tcBorders>
              <w:top w:val="nil"/>
              <w:left w:val="nil"/>
              <w:bottom w:val="single" w:sz="8" w:space="0" w:color="auto"/>
              <w:right w:val="single" w:sz="8" w:space="0" w:color="auto"/>
            </w:tcBorders>
            <w:shd w:val="clear" w:color="auto" w:fill="auto"/>
            <w:vAlign w:val="bottom"/>
            <w:hideMark/>
          </w:tcPr>
          <w:p w14:paraId="2C14DC6C"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3758E63D"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01</w:t>
            </w:r>
          </w:p>
        </w:tc>
        <w:tc>
          <w:tcPr>
            <w:tcW w:w="535" w:type="dxa"/>
            <w:tcBorders>
              <w:top w:val="nil"/>
              <w:left w:val="nil"/>
              <w:bottom w:val="single" w:sz="8" w:space="0" w:color="auto"/>
              <w:right w:val="single" w:sz="8" w:space="0" w:color="auto"/>
            </w:tcBorders>
            <w:shd w:val="clear" w:color="auto" w:fill="auto"/>
            <w:vAlign w:val="bottom"/>
            <w:hideMark/>
          </w:tcPr>
          <w:p w14:paraId="6885852E"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13</w:t>
            </w:r>
          </w:p>
        </w:tc>
        <w:tc>
          <w:tcPr>
            <w:tcW w:w="1453" w:type="dxa"/>
            <w:tcBorders>
              <w:top w:val="nil"/>
              <w:left w:val="nil"/>
              <w:bottom w:val="single" w:sz="8" w:space="0" w:color="auto"/>
              <w:right w:val="single" w:sz="8" w:space="0" w:color="auto"/>
            </w:tcBorders>
            <w:shd w:val="clear" w:color="auto" w:fill="auto"/>
            <w:vAlign w:val="bottom"/>
            <w:hideMark/>
          </w:tcPr>
          <w:p w14:paraId="65531970"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6600060340</w:t>
            </w:r>
          </w:p>
        </w:tc>
        <w:tc>
          <w:tcPr>
            <w:tcW w:w="576" w:type="dxa"/>
            <w:tcBorders>
              <w:top w:val="nil"/>
              <w:left w:val="nil"/>
              <w:bottom w:val="single" w:sz="8" w:space="0" w:color="auto"/>
              <w:right w:val="single" w:sz="8" w:space="0" w:color="auto"/>
            </w:tcBorders>
            <w:shd w:val="clear" w:color="auto" w:fill="auto"/>
            <w:vAlign w:val="bottom"/>
            <w:hideMark/>
          </w:tcPr>
          <w:p w14:paraId="4003D4D3"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p>
        </w:tc>
        <w:tc>
          <w:tcPr>
            <w:tcW w:w="1596" w:type="dxa"/>
            <w:tcBorders>
              <w:top w:val="nil"/>
              <w:left w:val="nil"/>
              <w:bottom w:val="single" w:sz="8" w:space="0" w:color="auto"/>
              <w:right w:val="single" w:sz="8" w:space="0" w:color="auto"/>
            </w:tcBorders>
            <w:shd w:val="clear" w:color="auto" w:fill="auto"/>
            <w:vAlign w:val="bottom"/>
          </w:tcPr>
          <w:p w14:paraId="6E087525"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1 185,60</w:t>
            </w:r>
          </w:p>
        </w:tc>
        <w:tc>
          <w:tcPr>
            <w:tcW w:w="1476" w:type="dxa"/>
            <w:tcBorders>
              <w:top w:val="nil"/>
              <w:left w:val="nil"/>
              <w:bottom w:val="single" w:sz="8" w:space="0" w:color="auto"/>
              <w:right w:val="single" w:sz="8" w:space="0" w:color="auto"/>
            </w:tcBorders>
          </w:tcPr>
          <w:p w14:paraId="55830C1E"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1F74C885"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5E3D6630"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74863167"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w:t>
            </w:r>
          </w:p>
        </w:tc>
      </w:tr>
      <w:tr w:rsidR="0075187A" w:rsidRPr="0075187A" w14:paraId="53C29806"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4752016A"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государственными </w:t>
            </w:r>
            <w:r w:rsidRPr="0075187A">
              <w:rPr>
                <w:rFonts w:ascii="Times New Roman" w:eastAsia="Times New Roman" w:hAnsi="Times New Roman" w:cs="Times New Roman"/>
                <w:color w:val="000000"/>
                <w:sz w:val="24"/>
                <w:szCs w:val="24"/>
                <w:lang w:eastAsia="ru-RU"/>
              </w:rPr>
              <w:lastRenderedPageBreak/>
              <w:t>(муниципальными) органами, казенными учреждениями, органами управления государственными внебюджетными фондами.</w:t>
            </w:r>
          </w:p>
        </w:tc>
        <w:tc>
          <w:tcPr>
            <w:tcW w:w="576" w:type="dxa"/>
            <w:tcBorders>
              <w:top w:val="nil"/>
              <w:left w:val="nil"/>
              <w:bottom w:val="single" w:sz="8" w:space="0" w:color="auto"/>
              <w:right w:val="single" w:sz="8" w:space="0" w:color="auto"/>
            </w:tcBorders>
            <w:shd w:val="clear" w:color="auto" w:fill="auto"/>
            <w:vAlign w:val="bottom"/>
            <w:hideMark/>
          </w:tcPr>
          <w:p w14:paraId="300D1347"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lastRenderedPageBreak/>
              <w:t>848</w:t>
            </w:r>
          </w:p>
        </w:tc>
        <w:tc>
          <w:tcPr>
            <w:tcW w:w="484" w:type="dxa"/>
            <w:tcBorders>
              <w:top w:val="nil"/>
              <w:left w:val="nil"/>
              <w:bottom w:val="single" w:sz="8" w:space="0" w:color="auto"/>
              <w:right w:val="single" w:sz="8" w:space="0" w:color="auto"/>
            </w:tcBorders>
            <w:shd w:val="clear" w:color="auto" w:fill="auto"/>
            <w:vAlign w:val="bottom"/>
            <w:hideMark/>
          </w:tcPr>
          <w:p w14:paraId="00A9677C"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01</w:t>
            </w:r>
          </w:p>
        </w:tc>
        <w:tc>
          <w:tcPr>
            <w:tcW w:w="535" w:type="dxa"/>
            <w:tcBorders>
              <w:top w:val="nil"/>
              <w:left w:val="nil"/>
              <w:bottom w:val="single" w:sz="8" w:space="0" w:color="auto"/>
              <w:right w:val="single" w:sz="8" w:space="0" w:color="auto"/>
            </w:tcBorders>
            <w:shd w:val="clear" w:color="auto" w:fill="auto"/>
            <w:vAlign w:val="bottom"/>
            <w:hideMark/>
          </w:tcPr>
          <w:p w14:paraId="7DF3A79B"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13</w:t>
            </w:r>
          </w:p>
        </w:tc>
        <w:tc>
          <w:tcPr>
            <w:tcW w:w="1453" w:type="dxa"/>
            <w:tcBorders>
              <w:top w:val="nil"/>
              <w:left w:val="nil"/>
              <w:bottom w:val="single" w:sz="8" w:space="0" w:color="auto"/>
              <w:right w:val="single" w:sz="8" w:space="0" w:color="auto"/>
            </w:tcBorders>
            <w:shd w:val="clear" w:color="auto" w:fill="auto"/>
            <w:vAlign w:val="bottom"/>
            <w:hideMark/>
          </w:tcPr>
          <w:p w14:paraId="0771E1EB"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6600060340</w:t>
            </w:r>
          </w:p>
        </w:tc>
        <w:tc>
          <w:tcPr>
            <w:tcW w:w="576" w:type="dxa"/>
            <w:tcBorders>
              <w:top w:val="nil"/>
              <w:left w:val="nil"/>
              <w:bottom w:val="single" w:sz="8" w:space="0" w:color="auto"/>
              <w:right w:val="single" w:sz="8" w:space="0" w:color="auto"/>
            </w:tcBorders>
            <w:shd w:val="clear" w:color="auto" w:fill="auto"/>
            <w:vAlign w:val="bottom"/>
            <w:hideMark/>
          </w:tcPr>
          <w:p w14:paraId="36F4B616"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100</w:t>
            </w:r>
          </w:p>
        </w:tc>
        <w:tc>
          <w:tcPr>
            <w:tcW w:w="1596" w:type="dxa"/>
            <w:tcBorders>
              <w:top w:val="nil"/>
              <w:left w:val="nil"/>
              <w:bottom w:val="single" w:sz="8" w:space="0" w:color="auto"/>
              <w:right w:val="single" w:sz="8" w:space="0" w:color="auto"/>
            </w:tcBorders>
            <w:shd w:val="clear" w:color="auto" w:fill="auto"/>
            <w:vAlign w:val="bottom"/>
          </w:tcPr>
          <w:p w14:paraId="64FA28EE"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1 185,60</w:t>
            </w:r>
          </w:p>
        </w:tc>
        <w:tc>
          <w:tcPr>
            <w:tcW w:w="1476" w:type="dxa"/>
            <w:tcBorders>
              <w:top w:val="nil"/>
              <w:left w:val="nil"/>
              <w:bottom w:val="single" w:sz="8" w:space="0" w:color="auto"/>
              <w:right w:val="single" w:sz="8" w:space="0" w:color="auto"/>
            </w:tcBorders>
          </w:tcPr>
          <w:p w14:paraId="6C01227A"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0294915E"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18997E1F"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53881CDE"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27C84492"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48FB594C"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6D9DA4A7"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w:t>
            </w:r>
          </w:p>
        </w:tc>
      </w:tr>
      <w:tr w:rsidR="0075187A" w:rsidRPr="0075187A" w14:paraId="201B138C"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tcPr>
          <w:p w14:paraId="6B4EF3AC"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lastRenderedPageBreak/>
              <w:t>Расходы по договорам гражданско-правового характера</w:t>
            </w:r>
          </w:p>
        </w:tc>
        <w:tc>
          <w:tcPr>
            <w:tcW w:w="576" w:type="dxa"/>
            <w:tcBorders>
              <w:top w:val="nil"/>
              <w:left w:val="nil"/>
              <w:bottom w:val="single" w:sz="8" w:space="0" w:color="auto"/>
              <w:right w:val="single" w:sz="8" w:space="0" w:color="auto"/>
            </w:tcBorders>
            <w:shd w:val="clear" w:color="auto" w:fill="auto"/>
            <w:vAlign w:val="bottom"/>
          </w:tcPr>
          <w:p w14:paraId="4EE6F0FD"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tcPr>
          <w:p w14:paraId="0CB7FC25"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01</w:t>
            </w:r>
          </w:p>
        </w:tc>
        <w:tc>
          <w:tcPr>
            <w:tcW w:w="535" w:type="dxa"/>
            <w:tcBorders>
              <w:top w:val="nil"/>
              <w:left w:val="nil"/>
              <w:bottom w:val="single" w:sz="8" w:space="0" w:color="auto"/>
              <w:right w:val="single" w:sz="8" w:space="0" w:color="auto"/>
            </w:tcBorders>
            <w:shd w:val="clear" w:color="auto" w:fill="auto"/>
            <w:vAlign w:val="bottom"/>
          </w:tcPr>
          <w:p w14:paraId="0950CFF1"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13</w:t>
            </w:r>
          </w:p>
        </w:tc>
        <w:tc>
          <w:tcPr>
            <w:tcW w:w="1453" w:type="dxa"/>
            <w:tcBorders>
              <w:top w:val="nil"/>
              <w:left w:val="nil"/>
              <w:bottom w:val="single" w:sz="8" w:space="0" w:color="auto"/>
              <w:right w:val="single" w:sz="8" w:space="0" w:color="auto"/>
            </w:tcBorders>
            <w:shd w:val="clear" w:color="auto" w:fill="auto"/>
            <w:vAlign w:val="bottom"/>
          </w:tcPr>
          <w:p w14:paraId="7C460260"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6600060720</w:t>
            </w:r>
          </w:p>
        </w:tc>
        <w:tc>
          <w:tcPr>
            <w:tcW w:w="576" w:type="dxa"/>
            <w:tcBorders>
              <w:top w:val="nil"/>
              <w:left w:val="nil"/>
              <w:bottom w:val="single" w:sz="8" w:space="0" w:color="auto"/>
              <w:right w:val="single" w:sz="8" w:space="0" w:color="auto"/>
            </w:tcBorders>
            <w:shd w:val="clear" w:color="auto" w:fill="auto"/>
            <w:vAlign w:val="bottom"/>
          </w:tcPr>
          <w:p w14:paraId="24D61510"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p>
        </w:tc>
        <w:tc>
          <w:tcPr>
            <w:tcW w:w="1596" w:type="dxa"/>
            <w:tcBorders>
              <w:top w:val="nil"/>
              <w:left w:val="nil"/>
              <w:bottom w:val="single" w:sz="8" w:space="0" w:color="auto"/>
              <w:right w:val="single" w:sz="8" w:space="0" w:color="auto"/>
            </w:tcBorders>
            <w:shd w:val="clear" w:color="auto" w:fill="auto"/>
            <w:vAlign w:val="bottom"/>
          </w:tcPr>
          <w:p w14:paraId="43F2C7C7"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586 302,83</w:t>
            </w:r>
          </w:p>
        </w:tc>
        <w:tc>
          <w:tcPr>
            <w:tcW w:w="1476" w:type="dxa"/>
            <w:tcBorders>
              <w:top w:val="nil"/>
              <w:left w:val="nil"/>
              <w:bottom w:val="single" w:sz="8" w:space="0" w:color="auto"/>
              <w:right w:val="single" w:sz="8" w:space="0" w:color="auto"/>
            </w:tcBorders>
          </w:tcPr>
          <w:p w14:paraId="53E6E346"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5BA9E74B"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138 012,00</w:t>
            </w:r>
          </w:p>
        </w:tc>
      </w:tr>
      <w:tr w:rsidR="0075187A" w:rsidRPr="0075187A" w14:paraId="5EE79E70"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tcPr>
          <w:p w14:paraId="49C99988"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Закупка товаров, работ и услуг для обеспечения государственных ( муниципальных) нужд</w:t>
            </w:r>
          </w:p>
        </w:tc>
        <w:tc>
          <w:tcPr>
            <w:tcW w:w="576" w:type="dxa"/>
            <w:tcBorders>
              <w:top w:val="nil"/>
              <w:left w:val="nil"/>
              <w:bottom w:val="single" w:sz="8" w:space="0" w:color="auto"/>
              <w:right w:val="single" w:sz="8" w:space="0" w:color="auto"/>
            </w:tcBorders>
            <w:shd w:val="clear" w:color="auto" w:fill="auto"/>
            <w:vAlign w:val="bottom"/>
          </w:tcPr>
          <w:p w14:paraId="5613CEAC"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tcPr>
          <w:p w14:paraId="50EC7546"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01</w:t>
            </w:r>
          </w:p>
        </w:tc>
        <w:tc>
          <w:tcPr>
            <w:tcW w:w="535" w:type="dxa"/>
            <w:tcBorders>
              <w:top w:val="nil"/>
              <w:left w:val="nil"/>
              <w:bottom w:val="single" w:sz="8" w:space="0" w:color="auto"/>
              <w:right w:val="single" w:sz="8" w:space="0" w:color="auto"/>
            </w:tcBorders>
            <w:shd w:val="clear" w:color="auto" w:fill="auto"/>
            <w:vAlign w:val="bottom"/>
          </w:tcPr>
          <w:p w14:paraId="1A5BE1A3"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13</w:t>
            </w:r>
          </w:p>
        </w:tc>
        <w:tc>
          <w:tcPr>
            <w:tcW w:w="1453" w:type="dxa"/>
            <w:tcBorders>
              <w:top w:val="nil"/>
              <w:left w:val="nil"/>
              <w:bottom w:val="single" w:sz="8" w:space="0" w:color="auto"/>
              <w:right w:val="single" w:sz="8" w:space="0" w:color="auto"/>
            </w:tcBorders>
            <w:shd w:val="clear" w:color="auto" w:fill="auto"/>
            <w:vAlign w:val="bottom"/>
          </w:tcPr>
          <w:p w14:paraId="51EBF092"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6600060720</w:t>
            </w:r>
          </w:p>
        </w:tc>
        <w:tc>
          <w:tcPr>
            <w:tcW w:w="576" w:type="dxa"/>
            <w:tcBorders>
              <w:top w:val="nil"/>
              <w:left w:val="nil"/>
              <w:bottom w:val="single" w:sz="8" w:space="0" w:color="auto"/>
              <w:right w:val="single" w:sz="8" w:space="0" w:color="auto"/>
            </w:tcBorders>
            <w:shd w:val="clear" w:color="auto" w:fill="auto"/>
            <w:vAlign w:val="bottom"/>
          </w:tcPr>
          <w:p w14:paraId="63790061"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200</w:t>
            </w:r>
          </w:p>
        </w:tc>
        <w:tc>
          <w:tcPr>
            <w:tcW w:w="1596" w:type="dxa"/>
            <w:tcBorders>
              <w:top w:val="nil"/>
              <w:left w:val="nil"/>
              <w:bottom w:val="single" w:sz="8" w:space="0" w:color="auto"/>
              <w:right w:val="single" w:sz="8" w:space="0" w:color="auto"/>
            </w:tcBorders>
            <w:shd w:val="clear" w:color="auto" w:fill="auto"/>
            <w:vAlign w:val="bottom"/>
          </w:tcPr>
          <w:p w14:paraId="3410864B"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586 302,83</w:t>
            </w:r>
          </w:p>
        </w:tc>
        <w:tc>
          <w:tcPr>
            <w:tcW w:w="1476" w:type="dxa"/>
            <w:tcBorders>
              <w:top w:val="nil"/>
              <w:left w:val="nil"/>
              <w:bottom w:val="single" w:sz="8" w:space="0" w:color="auto"/>
              <w:right w:val="single" w:sz="8" w:space="0" w:color="auto"/>
            </w:tcBorders>
          </w:tcPr>
          <w:p w14:paraId="78FCCB27"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150A8431"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4F7E0A5E"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31608553"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138 012,00</w:t>
            </w:r>
          </w:p>
        </w:tc>
      </w:tr>
      <w:tr w:rsidR="0075187A" w:rsidRPr="0075187A" w14:paraId="10DAA23A"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tcPr>
          <w:p w14:paraId="76B60DFE"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Содержание транспортных средств</w:t>
            </w:r>
          </w:p>
        </w:tc>
        <w:tc>
          <w:tcPr>
            <w:tcW w:w="576" w:type="dxa"/>
            <w:tcBorders>
              <w:top w:val="nil"/>
              <w:left w:val="nil"/>
              <w:bottom w:val="single" w:sz="8" w:space="0" w:color="auto"/>
              <w:right w:val="single" w:sz="8" w:space="0" w:color="auto"/>
            </w:tcBorders>
            <w:shd w:val="clear" w:color="auto" w:fill="auto"/>
            <w:vAlign w:val="bottom"/>
          </w:tcPr>
          <w:p w14:paraId="4143CB46"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tcPr>
          <w:p w14:paraId="60DA1BF6"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01</w:t>
            </w:r>
          </w:p>
        </w:tc>
        <w:tc>
          <w:tcPr>
            <w:tcW w:w="535" w:type="dxa"/>
            <w:tcBorders>
              <w:top w:val="nil"/>
              <w:left w:val="nil"/>
              <w:bottom w:val="single" w:sz="8" w:space="0" w:color="auto"/>
              <w:right w:val="single" w:sz="8" w:space="0" w:color="auto"/>
            </w:tcBorders>
            <w:shd w:val="clear" w:color="auto" w:fill="auto"/>
            <w:vAlign w:val="bottom"/>
          </w:tcPr>
          <w:p w14:paraId="2A6F9CE9"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13</w:t>
            </w:r>
          </w:p>
        </w:tc>
        <w:tc>
          <w:tcPr>
            <w:tcW w:w="1453" w:type="dxa"/>
            <w:tcBorders>
              <w:top w:val="nil"/>
              <w:left w:val="nil"/>
              <w:bottom w:val="single" w:sz="8" w:space="0" w:color="auto"/>
              <w:right w:val="single" w:sz="8" w:space="0" w:color="auto"/>
            </w:tcBorders>
            <w:shd w:val="clear" w:color="auto" w:fill="auto"/>
            <w:vAlign w:val="bottom"/>
          </w:tcPr>
          <w:p w14:paraId="16E369BE"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6600060730</w:t>
            </w:r>
          </w:p>
        </w:tc>
        <w:tc>
          <w:tcPr>
            <w:tcW w:w="576" w:type="dxa"/>
            <w:tcBorders>
              <w:top w:val="nil"/>
              <w:left w:val="nil"/>
              <w:bottom w:val="single" w:sz="8" w:space="0" w:color="auto"/>
              <w:right w:val="single" w:sz="8" w:space="0" w:color="auto"/>
            </w:tcBorders>
            <w:shd w:val="clear" w:color="auto" w:fill="auto"/>
            <w:vAlign w:val="bottom"/>
          </w:tcPr>
          <w:p w14:paraId="2D5C625C"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p>
        </w:tc>
        <w:tc>
          <w:tcPr>
            <w:tcW w:w="1596" w:type="dxa"/>
            <w:tcBorders>
              <w:top w:val="nil"/>
              <w:left w:val="nil"/>
              <w:bottom w:val="single" w:sz="8" w:space="0" w:color="auto"/>
              <w:right w:val="single" w:sz="8" w:space="0" w:color="auto"/>
            </w:tcBorders>
            <w:shd w:val="clear" w:color="auto" w:fill="auto"/>
            <w:vAlign w:val="bottom"/>
          </w:tcPr>
          <w:p w14:paraId="4C363013"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150 000,00</w:t>
            </w:r>
          </w:p>
        </w:tc>
        <w:tc>
          <w:tcPr>
            <w:tcW w:w="1476" w:type="dxa"/>
            <w:tcBorders>
              <w:top w:val="nil"/>
              <w:left w:val="nil"/>
              <w:bottom w:val="single" w:sz="8" w:space="0" w:color="auto"/>
              <w:right w:val="single" w:sz="8" w:space="0" w:color="auto"/>
            </w:tcBorders>
          </w:tcPr>
          <w:p w14:paraId="55DF1BC6"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6B3950B8"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16 892,50</w:t>
            </w:r>
          </w:p>
        </w:tc>
      </w:tr>
      <w:tr w:rsidR="0075187A" w:rsidRPr="0075187A" w14:paraId="06915AF8"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tcPr>
          <w:p w14:paraId="2E8E3675"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Закупка товаров, работ и услуг для обеспечения государственных ( му-ниципальных) нужд</w:t>
            </w:r>
          </w:p>
        </w:tc>
        <w:tc>
          <w:tcPr>
            <w:tcW w:w="576" w:type="dxa"/>
            <w:tcBorders>
              <w:top w:val="nil"/>
              <w:left w:val="nil"/>
              <w:bottom w:val="single" w:sz="8" w:space="0" w:color="auto"/>
              <w:right w:val="single" w:sz="8" w:space="0" w:color="auto"/>
            </w:tcBorders>
            <w:shd w:val="clear" w:color="auto" w:fill="auto"/>
            <w:vAlign w:val="bottom"/>
          </w:tcPr>
          <w:p w14:paraId="20CBE080"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tcPr>
          <w:p w14:paraId="4870589B"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01</w:t>
            </w:r>
          </w:p>
        </w:tc>
        <w:tc>
          <w:tcPr>
            <w:tcW w:w="535" w:type="dxa"/>
            <w:tcBorders>
              <w:top w:val="nil"/>
              <w:left w:val="nil"/>
              <w:bottom w:val="single" w:sz="8" w:space="0" w:color="auto"/>
              <w:right w:val="single" w:sz="8" w:space="0" w:color="auto"/>
            </w:tcBorders>
            <w:shd w:val="clear" w:color="auto" w:fill="auto"/>
            <w:vAlign w:val="bottom"/>
          </w:tcPr>
          <w:p w14:paraId="1903FE70"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13</w:t>
            </w:r>
          </w:p>
        </w:tc>
        <w:tc>
          <w:tcPr>
            <w:tcW w:w="1453" w:type="dxa"/>
            <w:tcBorders>
              <w:top w:val="nil"/>
              <w:left w:val="nil"/>
              <w:bottom w:val="single" w:sz="8" w:space="0" w:color="auto"/>
              <w:right w:val="single" w:sz="8" w:space="0" w:color="auto"/>
            </w:tcBorders>
            <w:shd w:val="clear" w:color="auto" w:fill="auto"/>
            <w:vAlign w:val="bottom"/>
          </w:tcPr>
          <w:p w14:paraId="4944D725"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6600060730</w:t>
            </w:r>
          </w:p>
        </w:tc>
        <w:tc>
          <w:tcPr>
            <w:tcW w:w="576" w:type="dxa"/>
            <w:tcBorders>
              <w:top w:val="nil"/>
              <w:left w:val="nil"/>
              <w:bottom w:val="single" w:sz="8" w:space="0" w:color="auto"/>
              <w:right w:val="single" w:sz="8" w:space="0" w:color="auto"/>
            </w:tcBorders>
            <w:shd w:val="clear" w:color="auto" w:fill="auto"/>
            <w:vAlign w:val="bottom"/>
          </w:tcPr>
          <w:p w14:paraId="70FE72B7" w14:textId="77777777" w:rsidR="0075187A" w:rsidRPr="0075187A" w:rsidRDefault="0075187A" w:rsidP="0075187A">
            <w:pPr>
              <w:spacing w:after="0" w:line="240" w:lineRule="auto"/>
              <w:jc w:val="right"/>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200</w:t>
            </w:r>
          </w:p>
        </w:tc>
        <w:tc>
          <w:tcPr>
            <w:tcW w:w="1596" w:type="dxa"/>
            <w:tcBorders>
              <w:top w:val="nil"/>
              <w:left w:val="nil"/>
              <w:bottom w:val="single" w:sz="8" w:space="0" w:color="auto"/>
              <w:right w:val="single" w:sz="8" w:space="0" w:color="auto"/>
            </w:tcBorders>
            <w:shd w:val="clear" w:color="auto" w:fill="auto"/>
            <w:vAlign w:val="bottom"/>
          </w:tcPr>
          <w:p w14:paraId="6C83D33C"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150 000,00</w:t>
            </w:r>
          </w:p>
        </w:tc>
        <w:tc>
          <w:tcPr>
            <w:tcW w:w="1476" w:type="dxa"/>
            <w:tcBorders>
              <w:top w:val="nil"/>
              <w:left w:val="nil"/>
              <w:bottom w:val="single" w:sz="8" w:space="0" w:color="auto"/>
              <w:right w:val="single" w:sz="8" w:space="0" w:color="auto"/>
            </w:tcBorders>
          </w:tcPr>
          <w:p w14:paraId="184B8F46"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25C42841"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71490573"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196303B1"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16 892,50</w:t>
            </w:r>
          </w:p>
        </w:tc>
      </w:tr>
      <w:tr w:rsidR="0075187A" w:rsidRPr="0075187A" w14:paraId="2126C417"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115BA261"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Ежемесячные  денежные выплаты лицам, осуществляющим полномочия сельских старост</w:t>
            </w:r>
          </w:p>
        </w:tc>
        <w:tc>
          <w:tcPr>
            <w:tcW w:w="576" w:type="dxa"/>
            <w:tcBorders>
              <w:top w:val="nil"/>
              <w:left w:val="nil"/>
              <w:bottom w:val="single" w:sz="8" w:space="0" w:color="auto"/>
              <w:right w:val="single" w:sz="8" w:space="0" w:color="auto"/>
            </w:tcBorders>
            <w:shd w:val="clear" w:color="auto" w:fill="auto"/>
            <w:vAlign w:val="bottom"/>
            <w:hideMark/>
          </w:tcPr>
          <w:p w14:paraId="03712541"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26AEE311"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01</w:t>
            </w:r>
          </w:p>
        </w:tc>
        <w:tc>
          <w:tcPr>
            <w:tcW w:w="535" w:type="dxa"/>
            <w:tcBorders>
              <w:top w:val="nil"/>
              <w:left w:val="nil"/>
              <w:bottom w:val="single" w:sz="8" w:space="0" w:color="auto"/>
              <w:right w:val="single" w:sz="8" w:space="0" w:color="auto"/>
            </w:tcBorders>
            <w:shd w:val="clear" w:color="auto" w:fill="auto"/>
            <w:vAlign w:val="bottom"/>
            <w:hideMark/>
          </w:tcPr>
          <w:p w14:paraId="1E49BC59"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13</w:t>
            </w:r>
          </w:p>
        </w:tc>
        <w:tc>
          <w:tcPr>
            <w:tcW w:w="1453" w:type="dxa"/>
            <w:tcBorders>
              <w:top w:val="nil"/>
              <w:left w:val="nil"/>
              <w:bottom w:val="single" w:sz="8" w:space="0" w:color="auto"/>
              <w:right w:val="single" w:sz="8" w:space="0" w:color="auto"/>
            </w:tcBorders>
            <w:shd w:val="clear" w:color="auto" w:fill="auto"/>
            <w:vAlign w:val="bottom"/>
            <w:hideMark/>
          </w:tcPr>
          <w:p w14:paraId="0DCB6C84"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6600073080</w:t>
            </w:r>
          </w:p>
        </w:tc>
        <w:tc>
          <w:tcPr>
            <w:tcW w:w="576" w:type="dxa"/>
            <w:tcBorders>
              <w:top w:val="nil"/>
              <w:left w:val="nil"/>
              <w:bottom w:val="single" w:sz="8" w:space="0" w:color="auto"/>
              <w:right w:val="single" w:sz="8" w:space="0" w:color="auto"/>
            </w:tcBorders>
            <w:shd w:val="clear" w:color="auto" w:fill="auto"/>
            <w:vAlign w:val="bottom"/>
            <w:hideMark/>
          </w:tcPr>
          <w:p w14:paraId="500EB0AF"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p>
        </w:tc>
        <w:tc>
          <w:tcPr>
            <w:tcW w:w="1596" w:type="dxa"/>
            <w:tcBorders>
              <w:top w:val="nil"/>
              <w:left w:val="nil"/>
              <w:bottom w:val="single" w:sz="8" w:space="0" w:color="auto"/>
              <w:right w:val="single" w:sz="8" w:space="0" w:color="auto"/>
            </w:tcBorders>
            <w:shd w:val="clear" w:color="auto" w:fill="auto"/>
            <w:vAlign w:val="bottom"/>
          </w:tcPr>
          <w:p w14:paraId="5E9D1445"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60 720,00</w:t>
            </w:r>
          </w:p>
        </w:tc>
        <w:tc>
          <w:tcPr>
            <w:tcW w:w="1476" w:type="dxa"/>
            <w:tcBorders>
              <w:top w:val="nil"/>
              <w:left w:val="nil"/>
              <w:bottom w:val="single" w:sz="8" w:space="0" w:color="auto"/>
              <w:right w:val="single" w:sz="8" w:space="0" w:color="auto"/>
            </w:tcBorders>
          </w:tcPr>
          <w:p w14:paraId="4B1F8E15"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149A8E81"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08599A4C"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70810842"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15 180,00</w:t>
            </w:r>
          </w:p>
        </w:tc>
      </w:tr>
      <w:tr w:rsidR="0075187A" w:rsidRPr="0075187A" w14:paraId="0ACC1B17"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tcPr>
          <w:p w14:paraId="673D606C"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Социальное обеспечение и иные выплаты гражданам</w:t>
            </w:r>
          </w:p>
        </w:tc>
        <w:tc>
          <w:tcPr>
            <w:tcW w:w="576" w:type="dxa"/>
            <w:tcBorders>
              <w:top w:val="nil"/>
              <w:left w:val="nil"/>
              <w:bottom w:val="single" w:sz="8" w:space="0" w:color="auto"/>
              <w:right w:val="single" w:sz="8" w:space="0" w:color="auto"/>
            </w:tcBorders>
            <w:shd w:val="clear" w:color="auto" w:fill="auto"/>
            <w:vAlign w:val="bottom"/>
            <w:hideMark/>
          </w:tcPr>
          <w:p w14:paraId="38A906AC"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4771BC7E"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01</w:t>
            </w:r>
          </w:p>
        </w:tc>
        <w:tc>
          <w:tcPr>
            <w:tcW w:w="535" w:type="dxa"/>
            <w:tcBorders>
              <w:top w:val="nil"/>
              <w:left w:val="nil"/>
              <w:bottom w:val="single" w:sz="8" w:space="0" w:color="auto"/>
              <w:right w:val="single" w:sz="8" w:space="0" w:color="auto"/>
            </w:tcBorders>
            <w:shd w:val="clear" w:color="auto" w:fill="auto"/>
            <w:vAlign w:val="bottom"/>
            <w:hideMark/>
          </w:tcPr>
          <w:p w14:paraId="7158F69A"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13</w:t>
            </w:r>
          </w:p>
        </w:tc>
        <w:tc>
          <w:tcPr>
            <w:tcW w:w="1453" w:type="dxa"/>
            <w:tcBorders>
              <w:top w:val="nil"/>
              <w:left w:val="nil"/>
              <w:bottom w:val="single" w:sz="8" w:space="0" w:color="auto"/>
              <w:right w:val="single" w:sz="8" w:space="0" w:color="auto"/>
            </w:tcBorders>
            <w:shd w:val="clear" w:color="auto" w:fill="auto"/>
            <w:vAlign w:val="bottom"/>
            <w:hideMark/>
          </w:tcPr>
          <w:p w14:paraId="7CF96110"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6600073080</w:t>
            </w:r>
          </w:p>
        </w:tc>
        <w:tc>
          <w:tcPr>
            <w:tcW w:w="576" w:type="dxa"/>
            <w:tcBorders>
              <w:top w:val="nil"/>
              <w:left w:val="nil"/>
              <w:bottom w:val="single" w:sz="8" w:space="0" w:color="auto"/>
              <w:right w:val="single" w:sz="8" w:space="0" w:color="auto"/>
            </w:tcBorders>
            <w:shd w:val="clear" w:color="auto" w:fill="auto"/>
            <w:vAlign w:val="bottom"/>
            <w:hideMark/>
          </w:tcPr>
          <w:p w14:paraId="060D8B0B"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300</w:t>
            </w:r>
          </w:p>
        </w:tc>
        <w:tc>
          <w:tcPr>
            <w:tcW w:w="1596" w:type="dxa"/>
            <w:tcBorders>
              <w:top w:val="nil"/>
              <w:left w:val="nil"/>
              <w:bottom w:val="single" w:sz="8" w:space="0" w:color="auto"/>
              <w:right w:val="single" w:sz="8" w:space="0" w:color="auto"/>
            </w:tcBorders>
            <w:shd w:val="clear" w:color="auto" w:fill="auto"/>
            <w:vAlign w:val="bottom"/>
          </w:tcPr>
          <w:p w14:paraId="509BCB95"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60 720,00</w:t>
            </w:r>
          </w:p>
        </w:tc>
        <w:tc>
          <w:tcPr>
            <w:tcW w:w="1476" w:type="dxa"/>
            <w:tcBorders>
              <w:top w:val="nil"/>
              <w:left w:val="nil"/>
              <w:bottom w:val="single" w:sz="8" w:space="0" w:color="auto"/>
              <w:right w:val="single" w:sz="8" w:space="0" w:color="auto"/>
            </w:tcBorders>
          </w:tcPr>
          <w:p w14:paraId="03DE01E0"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p>
          <w:p w14:paraId="76FAB3AE" w14:textId="77777777" w:rsidR="0075187A" w:rsidRPr="0075187A" w:rsidRDefault="0075187A" w:rsidP="0075187A">
            <w:pPr>
              <w:spacing w:after="0" w:line="240" w:lineRule="auto"/>
              <w:jc w:val="center"/>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15 180,00</w:t>
            </w:r>
          </w:p>
        </w:tc>
      </w:tr>
      <w:tr w:rsidR="0075187A" w:rsidRPr="0075187A" w14:paraId="723E5AB6"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53380504" w14:textId="77777777" w:rsidR="0075187A" w:rsidRPr="0075187A" w:rsidRDefault="0075187A" w:rsidP="0075187A">
            <w:pPr>
              <w:spacing w:after="0" w:line="240" w:lineRule="auto"/>
              <w:rPr>
                <w:rFonts w:ascii="Times New Roman" w:eastAsia="Times New Roman" w:hAnsi="Times New Roman" w:cs="Times New Roman"/>
                <w:b/>
                <w:bCs/>
                <w:sz w:val="24"/>
                <w:szCs w:val="24"/>
                <w:lang w:eastAsia="ru-RU"/>
              </w:rPr>
            </w:pPr>
            <w:r w:rsidRPr="0075187A">
              <w:rPr>
                <w:rFonts w:ascii="Times New Roman" w:eastAsia="Times New Roman" w:hAnsi="Times New Roman" w:cs="Times New Roman"/>
                <w:b/>
                <w:bCs/>
                <w:sz w:val="24"/>
                <w:szCs w:val="24"/>
                <w:lang w:eastAsia="ru-RU"/>
              </w:rPr>
              <w:t>Национальная оборона</w:t>
            </w:r>
          </w:p>
        </w:tc>
        <w:tc>
          <w:tcPr>
            <w:tcW w:w="576" w:type="dxa"/>
            <w:tcBorders>
              <w:top w:val="nil"/>
              <w:left w:val="nil"/>
              <w:bottom w:val="single" w:sz="8" w:space="0" w:color="auto"/>
              <w:right w:val="single" w:sz="8" w:space="0" w:color="auto"/>
            </w:tcBorders>
            <w:shd w:val="clear" w:color="auto" w:fill="auto"/>
            <w:vAlign w:val="bottom"/>
            <w:hideMark/>
          </w:tcPr>
          <w:p w14:paraId="2725451E" w14:textId="77777777" w:rsidR="0075187A" w:rsidRPr="0075187A" w:rsidRDefault="0075187A" w:rsidP="0075187A">
            <w:pPr>
              <w:spacing w:after="0" w:line="240" w:lineRule="auto"/>
              <w:jc w:val="right"/>
              <w:rPr>
                <w:rFonts w:ascii="Times New Roman" w:eastAsia="Times New Roman" w:hAnsi="Times New Roman" w:cs="Times New Roman"/>
                <w:b/>
                <w:bCs/>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5BD9617E" w14:textId="77777777" w:rsidR="0075187A" w:rsidRPr="0075187A" w:rsidRDefault="0075187A" w:rsidP="0075187A">
            <w:pPr>
              <w:spacing w:after="0" w:line="240" w:lineRule="auto"/>
              <w:jc w:val="right"/>
              <w:rPr>
                <w:rFonts w:ascii="Times New Roman" w:eastAsia="Times New Roman" w:hAnsi="Times New Roman" w:cs="Times New Roman"/>
                <w:b/>
                <w:bCs/>
                <w:sz w:val="24"/>
                <w:szCs w:val="24"/>
                <w:lang w:eastAsia="ru-RU"/>
              </w:rPr>
            </w:pPr>
            <w:r w:rsidRPr="0075187A">
              <w:rPr>
                <w:rFonts w:ascii="Times New Roman" w:eastAsia="Times New Roman" w:hAnsi="Times New Roman" w:cs="Times New Roman"/>
                <w:b/>
                <w:bCs/>
                <w:sz w:val="24"/>
                <w:szCs w:val="24"/>
                <w:lang w:eastAsia="ru-RU"/>
              </w:rPr>
              <w:t>02</w:t>
            </w:r>
          </w:p>
        </w:tc>
        <w:tc>
          <w:tcPr>
            <w:tcW w:w="535" w:type="dxa"/>
            <w:tcBorders>
              <w:top w:val="nil"/>
              <w:left w:val="nil"/>
              <w:bottom w:val="single" w:sz="8" w:space="0" w:color="auto"/>
              <w:right w:val="single" w:sz="8" w:space="0" w:color="auto"/>
            </w:tcBorders>
            <w:shd w:val="clear" w:color="auto" w:fill="auto"/>
            <w:vAlign w:val="bottom"/>
            <w:hideMark/>
          </w:tcPr>
          <w:p w14:paraId="3D7E178F" w14:textId="77777777" w:rsidR="0075187A" w:rsidRPr="0075187A" w:rsidRDefault="0075187A" w:rsidP="0075187A">
            <w:pPr>
              <w:spacing w:after="0" w:line="240" w:lineRule="auto"/>
              <w:jc w:val="right"/>
              <w:rPr>
                <w:rFonts w:ascii="Times New Roman" w:eastAsia="Times New Roman" w:hAnsi="Times New Roman" w:cs="Times New Roman"/>
                <w:b/>
                <w:bCs/>
                <w:sz w:val="24"/>
                <w:szCs w:val="24"/>
                <w:lang w:eastAsia="ru-RU"/>
              </w:rPr>
            </w:pPr>
          </w:p>
        </w:tc>
        <w:tc>
          <w:tcPr>
            <w:tcW w:w="1453" w:type="dxa"/>
            <w:tcBorders>
              <w:top w:val="nil"/>
              <w:left w:val="nil"/>
              <w:bottom w:val="single" w:sz="8" w:space="0" w:color="auto"/>
              <w:right w:val="single" w:sz="8" w:space="0" w:color="auto"/>
            </w:tcBorders>
            <w:shd w:val="clear" w:color="auto" w:fill="auto"/>
            <w:vAlign w:val="bottom"/>
            <w:hideMark/>
          </w:tcPr>
          <w:p w14:paraId="295A9B4C" w14:textId="77777777" w:rsidR="0075187A" w:rsidRPr="0075187A" w:rsidRDefault="0075187A" w:rsidP="0075187A">
            <w:pPr>
              <w:spacing w:after="0" w:line="240" w:lineRule="auto"/>
              <w:jc w:val="right"/>
              <w:rPr>
                <w:rFonts w:ascii="Times New Roman" w:eastAsia="Times New Roman" w:hAnsi="Times New Roman" w:cs="Times New Roman"/>
                <w:b/>
                <w:bCs/>
                <w:sz w:val="24"/>
                <w:szCs w:val="24"/>
                <w:lang w:eastAsia="ru-RU"/>
              </w:rPr>
            </w:pPr>
            <w:r w:rsidRPr="0075187A">
              <w:rPr>
                <w:rFonts w:ascii="Times New Roman" w:eastAsia="Times New Roman" w:hAnsi="Times New Roman" w:cs="Times New Roman"/>
                <w:b/>
                <w:bCs/>
                <w:sz w:val="24"/>
                <w:szCs w:val="24"/>
                <w:lang w:eastAsia="ru-RU"/>
              </w:rPr>
              <w:t> </w:t>
            </w:r>
          </w:p>
        </w:tc>
        <w:tc>
          <w:tcPr>
            <w:tcW w:w="576" w:type="dxa"/>
            <w:tcBorders>
              <w:top w:val="nil"/>
              <w:left w:val="nil"/>
              <w:bottom w:val="single" w:sz="8" w:space="0" w:color="auto"/>
              <w:right w:val="single" w:sz="8" w:space="0" w:color="auto"/>
            </w:tcBorders>
            <w:shd w:val="clear" w:color="auto" w:fill="auto"/>
            <w:vAlign w:val="bottom"/>
            <w:hideMark/>
          </w:tcPr>
          <w:p w14:paraId="14047DFE" w14:textId="77777777" w:rsidR="0075187A" w:rsidRPr="0075187A" w:rsidRDefault="0075187A" w:rsidP="0075187A">
            <w:pPr>
              <w:spacing w:after="0" w:line="240" w:lineRule="auto"/>
              <w:jc w:val="right"/>
              <w:rPr>
                <w:rFonts w:ascii="Times New Roman" w:eastAsia="Times New Roman" w:hAnsi="Times New Roman" w:cs="Times New Roman"/>
                <w:b/>
                <w:bCs/>
                <w:sz w:val="24"/>
                <w:szCs w:val="24"/>
                <w:lang w:eastAsia="ru-RU"/>
              </w:rPr>
            </w:pPr>
            <w:r w:rsidRPr="0075187A">
              <w:rPr>
                <w:rFonts w:ascii="Times New Roman" w:eastAsia="Times New Roman" w:hAnsi="Times New Roman" w:cs="Times New Roman"/>
                <w:b/>
                <w:bCs/>
                <w:sz w:val="24"/>
                <w:szCs w:val="24"/>
                <w:lang w:eastAsia="ru-RU"/>
              </w:rPr>
              <w:t> </w:t>
            </w:r>
          </w:p>
        </w:tc>
        <w:tc>
          <w:tcPr>
            <w:tcW w:w="1596" w:type="dxa"/>
            <w:tcBorders>
              <w:top w:val="nil"/>
              <w:left w:val="nil"/>
              <w:bottom w:val="single" w:sz="8" w:space="0" w:color="auto"/>
              <w:right w:val="single" w:sz="8" w:space="0" w:color="auto"/>
            </w:tcBorders>
            <w:shd w:val="clear" w:color="auto" w:fill="auto"/>
            <w:vAlign w:val="bottom"/>
          </w:tcPr>
          <w:p w14:paraId="0B62226A" w14:textId="77777777" w:rsidR="0075187A" w:rsidRPr="0075187A" w:rsidRDefault="0075187A" w:rsidP="0075187A">
            <w:pPr>
              <w:spacing w:after="0" w:line="240" w:lineRule="auto"/>
              <w:jc w:val="center"/>
              <w:rPr>
                <w:rFonts w:ascii="Times New Roman" w:eastAsia="Times New Roman" w:hAnsi="Times New Roman" w:cs="Times New Roman"/>
                <w:b/>
                <w:bCs/>
                <w:sz w:val="24"/>
                <w:szCs w:val="24"/>
                <w:lang w:eastAsia="ru-RU"/>
              </w:rPr>
            </w:pPr>
            <w:r w:rsidRPr="0075187A">
              <w:rPr>
                <w:rFonts w:ascii="Times New Roman" w:eastAsia="Times New Roman" w:hAnsi="Times New Roman" w:cs="Times New Roman"/>
                <w:b/>
                <w:bCs/>
                <w:sz w:val="24"/>
                <w:szCs w:val="24"/>
                <w:lang w:eastAsia="ru-RU"/>
              </w:rPr>
              <w:t>211 540,00</w:t>
            </w:r>
          </w:p>
        </w:tc>
        <w:tc>
          <w:tcPr>
            <w:tcW w:w="1476" w:type="dxa"/>
            <w:tcBorders>
              <w:top w:val="nil"/>
              <w:left w:val="nil"/>
              <w:bottom w:val="single" w:sz="8" w:space="0" w:color="auto"/>
              <w:right w:val="single" w:sz="8" w:space="0" w:color="auto"/>
            </w:tcBorders>
          </w:tcPr>
          <w:p w14:paraId="4ECEE545" w14:textId="77777777" w:rsidR="0075187A" w:rsidRPr="0075187A" w:rsidRDefault="0075187A" w:rsidP="0075187A">
            <w:pPr>
              <w:spacing w:after="0" w:line="240" w:lineRule="auto"/>
              <w:jc w:val="center"/>
              <w:rPr>
                <w:rFonts w:ascii="Times New Roman" w:eastAsia="Times New Roman" w:hAnsi="Times New Roman" w:cs="Times New Roman"/>
                <w:b/>
                <w:bCs/>
                <w:sz w:val="24"/>
                <w:szCs w:val="24"/>
                <w:lang w:eastAsia="ru-RU"/>
              </w:rPr>
            </w:pPr>
            <w:r w:rsidRPr="0075187A">
              <w:rPr>
                <w:rFonts w:ascii="Times New Roman" w:eastAsia="Times New Roman" w:hAnsi="Times New Roman" w:cs="Times New Roman"/>
                <w:b/>
                <w:bCs/>
                <w:sz w:val="24"/>
                <w:szCs w:val="24"/>
                <w:lang w:eastAsia="ru-RU"/>
              </w:rPr>
              <w:t>35 275,08</w:t>
            </w:r>
          </w:p>
        </w:tc>
      </w:tr>
      <w:tr w:rsidR="0075187A" w:rsidRPr="0075187A" w14:paraId="66612462"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5D2ADF5E"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Мобилизационная и вневедомственная подготовка</w:t>
            </w:r>
          </w:p>
        </w:tc>
        <w:tc>
          <w:tcPr>
            <w:tcW w:w="576" w:type="dxa"/>
            <w:tcBorders>
              <w:top w:val="nil"/>
              <w:left w:val="nil"/>
              <w:bottom w:val="single" w:sz="8" w:space="0" w:color="auto"/>
              <w:right w:val="single" w:sz="8" w:space="0" w:color="auto"/>
            </w:tcBorders>
            <w:shd w:val="clear" w:color="auto" w:fill="auto"/>
            <w:vAlign w:val="bottom"/>
            <w:hideMark/>
          </w:tcPr>
          <w:p w14:paraId="50C7FEAD"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23821169"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02</w:t>
            </w:r>
          </w:p>
        </w:tc>
        <w:tc>
          <w:tcPr>
            <w:tcW w:w="535" w:type="dxa"/>
            <w:tcBorders>
              <w:top w:val="nil"/>
              <w:left w:val="nil"/>
              <w:bottom w:val="single" w:sz="8" w:space="0" w:color="auto"/>
              <w:right w:val="single" w:sz="8" w:space="0" w:color="auto"/>
            </w:tcBorders>
            <w:shd w:val="clear" w:color="auto" w:fill="auto"/>
            <w:vAlign w:val="bottom"/>
            <w:hideMark/>
          </w:tcPr>
          <w:p w14:paraId="4FE2A576"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03</w:t>
            </w:r>
          </w:p>
        </w:tc>
        <w:tc>
          <w:tcPr>
            <w:tcW w:w="1453" w:type="dxa"/>
            <w:tcBorders>
              <w:top w:val="nil"/>
              <w:left w:val="nil"/>
              <w:bottom w:val="single" w:sz="8" w:space="0" w:color="auto"/>
              <w:right w:val="single" w:sz="8" w:space="0" w:color="auto"/>
            </w:tcBorders>
            <w:shd w:val="clear" w:color="auto" w:fill="auto"/>
            <w:vAlign w:val="bottom"/>
            <w:hideMark/>
          </w:tcPr>
          <w:p w14:paraId="44F2822C"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w:t>
            </w:r>
          </w:p>
        </w:tc>
        <w:tc>
          <w:tcPr>
            <w:tcW w:w="576" w:type="dxa"/>
            <w:tcBorders>
              <w:top w:val="nil"/>
              <w:left w:val="nil"/>
              <w:bottom w:val="single" w:sz="8" w:space="0" w:color="auto"/>
              <w:right w:val="single" w:sz="8" w:space="0" w:color="auto"/>
            </w:tcBorders>
            <w:shd w:val="clear" w:color="auto" w:fill="auto"/>
            <w:vAlign w:val="bottom"/>
            <w:hideMark/>
          </w:tcPr>
          <w:p w14:paraId="2678B7D0"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w:t>
            </w:r>
          </w:p>
        </w:tc>
        <w:tc>
          <w:tcPr>
            <w:tcW w:w="1596" w:type="dxa"/>
            <w:tcBorders>
              <w:top w:val="nil"/>
              <w:left w:val="nil"/>
              <w:bottom w:val="single" w:sz="8" w:space="0" w:color="auto"/>
              <w:right w:val="single" w:sz="8" w:space="0" w:color="auto"/>
            </w:tcBorders>
            <w:shd w:val="clear" w:color="auto" w:fill="auto"/>
            <w:vAlign w:val="bottom"/>
          </w:tcPr>
          <w:p w14:paraId="00307AA3"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211 540,00</w:t>
            </w:r>
          </w:p>
        </w:tc>
        <w:tc>
          <w:tcPr>
            <w:tcW w:w="1476" w:type="dxa"/>
            <w:tcBorders>
              <w:top w:val="nil"/>
              <w:left w:val="nil"/>
              <w:bottom w:val="single" w:sz="8" w:space="0" w:color="auto"/>
              <w:right w:val="single" w:sz="8" w:space="0" w:color="auto"/>
            </w:tcBorders>
          </w:tcPr>
          <w:p w14:paraId="5EDD6B0C"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F608F2A"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35 275,08</w:t>
            </w:r>
          </w:p>
        </w:tc>
      </w:tr>
      <w:tr w:rsidR="0075187A" w:rsidRPr="0075187A" w14:paraId="13B84DE9"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37BDB39F"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Мероприятия в рамках непрограммных направлений деятельности</w:t>
            </w:r>
          </w:p>
        </w:tc>
        <w:tc>
          <w:tcPr>
            <w:tcW w:w="576" w:type="dxa"/>
            <w:tcBorders>
              <w:top w:val="nil"/>
              <w:left w:val="nil"/>
              <w:bottom w:val="single" w:sz="8" w:space="0" w:color="auto"/>
              <w:right w:val="single" w:sz="8" w:space="0" w:color="auto"/>
            </w:tcBorders>
            <w:shd w:val="clear" w:color="auto" w:fill="auto"/>
            <w:vAlign w:val="bottom"/>
            <w:hideMark/>
          </w:tcPr>
          <w:p w14:paraId="03A0A372"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44AB073C"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02</w:t>
            </w:r>
          </w:p>
        </w:tc>
        <w:tc>
          <w:tcPr>
            <w:tcW w:w="535" w:type="dxa"/>
            <w:tcBorders>
              <w:top w:val="nil"/>
              <w:left w:val="nil"/>
              <w:bottom w:val="single" w:sz="8" w:space="0" w:color="auto"/>
              <w:right w:val="single" w:sz="8" w:space="0" w:color="auto"/>
            </w:tcBorders>
            <w:shd w:val="clear" w:color="auto" w:fill="auto"/>
            <w:vAlign w:val="bottom"/>
            <w:hideMark/>
          </w:tcPr>
          <w:p w14:paraId="704152D3"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03</w:t>
            </w:r>
          </w:p>
        </w:tc>
        <w:tc>
          <w:tcPr>
            <w:tcW w:w="1453" w:type="dxa"/>
            <w:tcBorders>
              <w:top w:val="nil"/>
              <w:left w:val="nil"/>
              <w:bottom w:val="single" w:sz="8" w:space="0" w:color="auto"/>
              <w:right w:val="single" w:sz="8" w:space="0" w:color="auto"/>
            </w:tcBorders>
            <w:shd w:val="clear" w:color="auto" w:fill="auto"/>
            <w:vAlign w:val="bottom"/>
            <w:hideMark/>
          </w:tcPr>
          <w:p w14:paraId="1513542D"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6600000000</w:t>
            </w:r>
          </w:p>
        </w:tc>
        <w:tc>
          <w:tcPr>
            <w:tcW w:w="576" w:type="dxa"/>
            <w:tcBorders>
              <w:top w:val="nil"/>
              <w:left w:val="nil"/>
              <w:bottom w:val="single" w:sz="8" w:space="0" w:color="auto"/>
              <w:right w:val="single" w:sz="8" w:space="0" w:color="auto"/>
            </w:tcBorders>
            <w:shd w:val="clear" w:color="auto" w:fill="auto"/>
            <w:vAlign w:val="bottom"/>
            <w:hideMark/>
          </w:tcPr>
          <w:p w14:paraId="21910F00"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w:t>
            </w:r>
          </w:p>
        </w:tc>
        <w:tc>
          <w:tcPr>
            <w:tcW w:w="1596" w:type="dxa"/>
            <w:tcBorders>
              <w:top w:val="nil"/>
              <w:left w:val="nil"/>
              <w:bottom w:val="single" w:sz="8" w:space="0" w:color="auto"/>
              <w:right w:val="single" w:sz="8" w:space="0" w:color="auto"/>
            </w:tcBorders>
            <w:shd w:val="clear" w:color="auto" w:fill="auto"/>
            <w:vAlign w:val="bottom"/>
          </w:tcPr>
          <w:p w14:paraId="54F945DF"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211 540,00</w:t>
            </w:r>
          </w:p>
        </w:tc>
        <w:tc>
          <w:tcPr>
            <w:tcW w:w="1476" w:type="dxa"/>
            <w:tcBorders>
              <w:top w:val="nil"/>
              <w:left w:val="nil"/>
              <w:bottom w:val="single" w:sz="8" w:space="0" w:color="auto"/>
              <w:right w:val="single" w:sz="8" w:space="0" w:color="auto"/>
            </w:tcBorders>
          </w:tcPr>
          <w:p w14:paraId="79FA51CD"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132124DB"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98F90F0"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35 275,08</w:t>
            </w:r>
          </w:p>
        </w:tc>
      </w:tr>
      <w:tr w:rsidR="0075187A" w:rsidRPr="0075187A" w14:paraId="288C83B3"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2091ADE7"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Осуществление полномочий Российской Федерации в области первичного воинского учета на территориях, где отсутствуют военные комиссариаты</w:t>
            </w:r>
          </w:p>
        </w:tc>
        <w:tc>
          <w:tcPr>
            <w:tcW w:w="576" w:type="dxa"/>
            <w:tcBorders>
              <w:top w:val="nil"/>
              <w:left w:val="nil"/>
              <w:bottom w:val="single" w:sz="8" w:space="0" w:color="auto"/>
              <w:right w:val="single" w:sz="8" w:space="0" w:color="auto"/>
            </w:tcBorders>
            <w:shd w:val="clear" w:color="auto" w:fill="auto"/>
            <w:vAlign w:val="bottom"/>
            <w:hideMark/>
          </w:tcPr>
          <w:p w14:paraId="0FC92A9F"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3374D5FA"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02</w:t>
            </w:r>
          </w:p>
        </w:tc>
        <w:tc>
          <w:tcPr>
            <w:tcW w:w="535" w:type="dxa"/>
            <w:tcBorders>
              <w:top w:val="nil"/>
              <w:left w:val="nil"/>
              <w:bottom w:val="single" w:sz="8" w:space="0" w:color="auto"/>
              <w:right w:val="single" w:sz="8" w:space="0" w:color="auto"/>
            </w:tcBorders>
            <w:shd w:val="clear" w:color="auto" w:fill="auto"/>
            <w:vAlign w:val="bottom"/>
            <w:hideMark/>
          </w:tcPr>
          <w:p w14:paraId="2441A4D9"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03</w:t>
            </w:r>
          </w:p>
        </w:tc>
        <w:tc>
          <w:tcPr>
            <w:tcW w:w="1453" w:type="dxa"/>
            <w:tcBorders>
              <w:top w:val="nil"/>
              <w:left w:val="nil"/>
              <w:bottom w:val="single" w:sz="8" w:space="0" w:color="auto"/>
              <w:right w:val="single" w:sz="8" w:space="0" w:color="auto"/>
            </w:tcBorders>
            <w:shd w:val="clear" w:color="auto" w:fill="auto"/>
            <w:vAlign w:val="bottom"/>
            <w:hideMark/>
          </w:tcPr>
          <w:p w14:paraId="055DE82F"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6600051180</w:t>
            </w:r>
          </w:p>
        </w:tc>
        <w:tc>
          <w:tcPr>
            <w:tcW w:w="576" w:type="dxa"/>
            <w:tcBorders>
              <w:top w:val="nil"/>
              <w:left w:val="nil"/>
              <w:bottom w:val="single" w:sz="8" w:space="0" w:color="auto"/>
              <w:right w:val="single" w:sz="8" w:space="0" w:color="auto"/>
            </w:tcBorders>
            <w:shd w:val="clear" w:color="auto" w:fill="auto"/>
            <w:vAlign w:val="bottom"/>
            <w:hideMark/>
          </w:tcPr>
          <w:p w14:paraId="7EA11442"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p>
        </w:tc>
        <w:tc>
          <w:tcPr>
            <w:tcW w:w="1596" w:type="dxa"/>
            <w:tcBorders>
              <w:top w:val="nil"/>
              <w:left w:val="nil"/>
              <w:bottom w:val="single" w:sz="8" w:space="0" w:color="auto"/>
              <w:right w:val="single" w:sz="8" w:space="0" w:color="auto"/>
            </w:tcBorders>
            <w:shd w:val="clear" w:color="auto" w:fill="auto"/>
            <w:vAlign w:val="bottom"/>
          </w:tcPr>
          <w:p w14:paraId="0493293B"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211 540,00</w:t>
            </w:r>
          </w:p>
        </w:tc>
        <w:tc>
          <w:tcPr>
            <w:tcW w:w="1476" w:type="dxa"/>
            <w:tcBorders>
              <w:top w:val="nil"/>
              <w:left w:val="nil"/>
              <w:bottom w:val="single" w:sz="8" w:space="0" w:color="auto"/>
              <w:right w:val="single" w:sz="8" w:space="0" w:color="auto"/>
            </w:tcBorders>
          </w:tcPr>
          <w:p w14:paraId="1CA17CA6"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A37B954"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6CDC13A"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5E7AB5B2"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24994F86"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35 275,08</w:t>
            </w:r>
          </w:p>
        </w:tc>
      </w:tr>
      <w:tr w:rsidR="0075187A" w:rsidRPr="0075187A" w14:paraId="2AF9129F"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31A53076"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6" w:type="dxa"/>
            <w:tcBorders>
              <w:top w:val="nil"/>
              <w:left w:val="nil"/>
              <w:bottom w:val="single" w:sz="8" w:space="0" w:color="auto"/>
              <w:right w:val="single" w:sz="8" w:space="0" w:color="auto"/>
            </w:tcBorders>
            <w:shd w:val="clear" w:color="auto" w:fill="auto"/>
            <w:vAlign w:val="bottom"/>
            <w:hideMark/>
          </w:tcPr>
          <w:p w14:paraId="2940EED1"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3B169A7F"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02</w:t>
            </w:r>
          </w:p>
        </w:tc>
        <w:tc>
          <w:tcPr>
            <w:tcW w:w="535" w:type="dxa"/>
            <w:tcBorders>
              <w:top w:val="nil"/>
              <w:left w:val="nil"/>
              <w:bottom w:val="single" w:sz="8" w:space="0" w:color="auto"/>
              <w:right w:val="single" w:sz="8" w:space="0" w:color="auto"/>
            </w:tcBorders>
            <w:shd w:val="clear" w:color="auto" w:fill="auto"/>
            <w:vAlign w:val="bottom"/>
            <w:hideMark/>
          </w:tcPr>
          <w:p w14:paraId="6D31DA6B"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03</w:t>
            </w:r>
          </w:p>
        </w:tc>
        <w:tc>
          <w:tcPr>
            <w:tcW w:w="1453" w:type="dxa"/>
            <w:tcBorders>
              <w:top w:val="nil"/>
              <w:left w:val="nil"/>
              <w:bottom w:val="single" w:sz="8" w:space="0" w:color="auto"/>
              <w:right w:val="single" w:sz="8" w:space="0" w:color="auto"/>
            </w:tcBorders>
            <w:shd w:val="clear" w:color="auto" w:fill="auto"/>
            <w:vAlign w:val="bottom"/>
            <w:hideMark/>
          </w:tcPr>
          <w:p w14:paraId="2C95245F"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6600051180</w:t>
            </w:r>
          </w:p>
        </w:tc>
        <w:tc>
          <w:tcPr>
            <w:tcW w:w="576" w:type="dxa"/>
            <w:tcBorders>
              <w:top w:val="nil"/>
              <w:left w:val="nil"/>
              <w:bottom w:val="single" w:sz="8" w:space="0" w:color="auto"/>
              <w:right w:val="single" w:sz="8" w:space="0" w:color="auto"/>
            </w:tcBorders>
            <w:shd w:val="clear" w:color="auto" w:fill="auto"/>
            <w:vAlign w:val="bottom"/>
            <w:hideMark/>
          </w:tcPr>
          <w:p w14:paraId="70A120C2"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100</w:t>
            </w:r>
          </w:p>
        </w:tc>
        <w:tc>
          <w:tcPr>
            <w:tcW w:w="1596" w:type="dxa"/>
            <w:tcBorders>
              <w:top w:val="nil"/>
              <w:left w:val="nil"/>
              <w:bottom w:val="single" w:sz="8" w:space="0" w:color="auto"/>
              <w:right w:val="single" w:sz="8" w:space="0" w:color="auto"/>
            </w:tcBorders>
            <w:shd w:val="clear" w:color="auto" w:fill="auto"/>
            <w:vAlign w:val="bottom"/>
          </w:tcPr>
          <w:p w14:paraId="7072A0EB"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211 540,00</w:t>
            </w:r>
          </w:p>
        </w:tc>
        <w:tc>
          <w:tcPr>
            <w:tcW w:w="1476" w:type="dxa"/>
            <w:tcBorders>
              <w:top w:val="nil"/>
              <w:left w:val="nil"/>
              <w:bottom w:val="single" w:sz="8" w:space="0" w:color="auto"/>
              <w:right w:val="single" w:sz="8" w:space="0" w:color="auto"/>
            </w:tcBorders>
          </w:tcPr>
          <w:p w14:paraId="78944DAE"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C750538"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0561CAB"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296B88A"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B327FF7"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B640DE8"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8765BB0"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FA86A0B"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35 275,08</w:t>
            </w:r>
          </w:p>
        </w:tc>
      </w:tr>
      <w:tr w:rsidR="0075187A" w:rsidRPr="0075187A" w14:paraId="660C9DA5"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304C2385" w14:textId="77777777" w:rsidR="0075187A" w:rsidRPr="0075187A" w:rsidRDefault="0075187A" w:rsidP="0075187A">
            <w:pPr>
              <w:spacing w:after="0" w:line="240" w:lineRule="auto"/>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Национальная безопасность и правоохранительная деятельность</w:t>
            </w:r>
          </w:p>
        </w:tc>
        <w:tc>
          <w:tcPr>
            <w:tcW w:w="576" w:type="dxa"/>
            <w:tcBorders>
              <w:top w:val="nil"/>
              <w:left w:val="nil"/>
              <w:bottom w:val="single" w:sz="8" w:space="0" w:color="auto"/>
              <w:right w:val="single" w:sz="8" w:space="0" w:color="auto"/>
            </w:tcBorders>
            <w:shd w:val="clear" w:color="auto" w:fill="auto"/>
            <w:vAlign w:val="bottom"/>
            <w:hideMark/>
          </w:tcPr>
          <w:p w14:paraId="73FB8346"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12E80C18"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03</w:t>
            </w:r>
          </w:p>
        </w:tc>
        <w:tc>
          <w:tcPr>
            <w:tcW w:w="535" w:type="dxa"/>
            <w:tcBorders>
              <w:top w:val="nil"/>
              <w:left w:val="nil"/>
              <w:bottom w:val="single" w:sz="8" w:space="0" w:color="auto"/>
              <w:right w:val="single" w:sz="8" w:space="0" w:color="auto"/>
            </w:tcBorders>
            <w:shd w:val="clear" w:color="auto" w:fill="auto"/>
            <w:vAlign w:val="bottom"/>
            <w:hideMark/>
          </w:tcPr>
          <w:p w14:paraId="6B24AB57"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 </w:t>
            </w:r>
          </w:p>
        </w:tc>
        <w:tc>
          <w:tcPr>
            <w:tcW w:w="1453" w:type="dxa"/>
            <w:tcBorders>
              <w:top w:val="nil"/>
              <w:left w:val="nil"/>
              <w:bottom w:val="single" w:sz="8" w:space="0" w:color="auto"/>
              <w:right w:val="single" w:sz="8" w:space="0" w:color="auto"/>
            </w:tcBorders>
            <w:shd w:val="clear" w:color="auto" w:fill="auto"/>
            <w:vAlign w:val="bottom"/>
            <w:hideMark/>
          </w:tcPr>
          <w:p w14:paraId="78CE1267"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 </w:t>
            </w:r>
          </w:p>
        </w:tc>
        <w:tc>
          <w:tcPr>
            <w:tcW w:w="576" w:type="dxa"/>
            <w:tcBorders>
              <w:top w:val="nil"/>
              <w:left w:val="nil"/>
              <w:bottom w:val="single" w:sz="8" w:space="0" w:color="auto"/>
              <w:right w:val="single" w:sz="8" w:space="0" w:color="auto"/>
            </w:tcBorders>
            <w:shd w:val="clear" w:color="auto" w:fill="auto"/>
            <w:vAlign w:val="bottom"/>
            <w:hideMark/>
          </w:tcPr>
          <w:p w14:paraId="14A4E58B"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 </w:t>
            </w:r>
          </w:p>
        </w:tc>
        <w:tc>
          <w:tcPr>
            <w:tcW w:w="1596" w:type="dxa"/>
            <w:tcBorders>
              <w:top w:val="nil"/>
              <w:left w:val="nil"/>
              <w:bottom w:val="single" w:sz="8" w:space="0" w:color="auto"/>
              <w:right w:val="single" w:sz="8" w:space="0" w:color="auto"/>
            </w:tcBorders>
            <w:shd w:val="clear" w:color="auto" w:fill="auto"/>
            <w:vAlign w:val="bottom"/>
          </w:tcPr>
          <w:p w14:paraId="1506BD2C" w14:textId="77777777" w:rsidR="0075187A" w:rsidRPr="0075187A" w:rsidRDefault="0075187A" w:rsidP="0075187A">
            <w:pPr>
              <w:spacing w:after="0" w:line="240" w:lineRule="auto"/>
              <w:jc w:val="center"/>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4 185,60</w:t>
            </w:r>
          </w:p>
        </w:tc>
        <w:tc>
          <w:tcPr>
            <w:tcW w:w="1476" w:type="dxa"/>
            <w:tcBorders>
              <w:top w:val="nil"/>
              <w:left w:val="nil"/>
              <w:bottom w:val="single" w:sz="8" w:space="0" w:color="auto"/>
              <w:right w:val="single" w:sz="8" w:space="0" w:color="auto"/>
            </w:tcBorders>
          </w:tcPr>
          <w:p w14:paraId="3E93F2E3" w14:textId="77777777" w:rsidR="0075187A" w:rsidRPr="0075187A" w:rsidRDefault="0075187A" w:rsidP="0075187A">
            <w:pPr>
              <w:spacing w:after="0" w:line="240" w:lineRule="auto"/>
              <w:jc w:val="center"/>
              <w:rPr>
                <w:rFonts w:ascii="Times New Roman" w:eastAsia="Times New Roman" w:hAnsi="Times New Roman" w:cs="Times New Roman"/>
                <w:b/>
                <w:bCs/>
                <w:color w:val="000000"/>
                <w:sz w:val="24"/>
                <w:szCs w:val="24"/>
                <w:lang w:eastAsia="ru-RU"/>
              </w:rPr>
            </w:pPr>
          </w:p>
          <w:p w14:paraId="4CD9C741" w14:textId="77777777" w:rsidR="0075187A" w:rsidRPr="0075187A" w:rsidRDefault="0075187A" w:rsidP="0075187A">
            <w:pPr>
              <w:spacing w:after="0" w:line="240" w:lineRule="auto"/>
              <w:jc w:val="center"/>
              <w:rPr>
                <w:rFonts w:ascii="Times New Roman" w:eastAsia="Times New Roman" w:hAnsi="Times New Roman" w:cs="Times New Roman"/>
                <w:b/>
                <w:bCs/>
                <w:color w:val="000000"/>
                <w:sz w:val="24"/>
                <w:szCs w:val="24"/>
                <w:lang w:eastAsia="ru-RU"/>
              </w:rPr>
            </w:pPr>
          </w:p>
          <w:p w14:paraId="59BDEBD1" w14:textId="77777777" w:rsidR="0075187A" w:rsidRPr="0075187A" w:rsidRDefault="0075187A" w:rsidP="0075187A">
            <w:pPr>
              <w:spacing w:after="0" w:line="240" w:lineRule="auto"/>
              <w:jc w:val="center"/>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w:t>
            </w:r>
          </w:p>
        </w:tc>
      </w:tr>
      <w:tr w:rsidR="0075187A" w:rsidRPr="0075187A" w14:paraId="161B2B0E"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0D08B24A"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Защита населения и территорий от чрезвычайных ситуаций природного и техногенного характера , пожарная безопасность</w:t>
            </w:r>
          </w:p>
        </w:tc>
        <w:tc>
          <w:tcPr>
            <w:tcW w:w="576" w:type="dxa"/>
            <w:tcBorders>
              <w:top w:val="nil"/>
              <w:left w:val="nil"/>
              <w:bottom w:val="single" w:sz="8" w:space="0" w:color="auto"/>
              <w:right w:val="single" w:sz="8" w:space="0" w:color="auto"/>
            </w:tcBorders>
            <w:shd w:val="clear" w:color="auto" w:fill="auto"/>
            <w:vAlign w:val="bottom"/>
            <w:hideMark/>
          </w:tcPr>
          <w:p w14:paraId="21AC7137"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6F800486"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03</w:t>
            </w:r>
          </w:p>
        </w:tc>
        <w:tc>
          <w:tcPr>
            <w:tcW w:w="535" w:type="dxa"/>
            <w:tcBorders>
              <w:top w:val="nil"/>
              <w:left w:val="nil"/>
              <w:bottom w:val="single" w:sz="8" w:space="0" w:color="auto"/>
              <w:right w:val="single" w:sz="8" w:space="0" w:color="auto"/>
            </w:tcBorders>
            <w:shd w:val="clear" w:color="auto" w:fill="auto"/>
            <w:vAlign w:val="bottom"/>
            <w:hideMark/>
          </w:tcPr>
          <w:p w14:paraId="1D3A75B4"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10</w:t>
            </w:r>
          </w:p>
        </w:tc>
        <w:tc>
          <w:tcPr>
            <w:tcW w:w="1453" w:type="dxa"/>
            <w:tcBorders>
              <w:top w:val="nil"/>
              <w:left w:val="nil"/>
              <w:bottom w:val="single" w:sz="8" w:space="0" w:color="auto"/>
              <w:right w:val="single" w:sz="8" w:space="0" w:color="auto"/>
            </w:tcBorders>
            <w:shd w:val="clear" w:color="auto" w:fill="auto"/>
            <w:vAlign w:val="bottom"/>
            <w:hideMark/>
          </w:tcPr>
          <w:p w14:paraId="66C238F4"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 </w:t>
            </w:r>
          </w:p>
        </w:tc>
        <w:tc>
          <w:tcPr>
            <w:tcW w:w="576" w:type="dxa"/>
            <w:tcBorders>
              <w:top w:val="nil"/>
              <w:left w:val="nil"/>
              <w:bottom w:val="single" w:sz="8" w:space="0" w:color="auto"/>
              <w:right w:val="single" w:sz="8" w:space="0" w:color="auto"/>
            </w:tcBorders>
            <w:shd w:val="clear" w:color="auto" w:fill="auto"/>
            <w:vAlign w:val="bottom"/>
            <w:hideMark/>
          </w:tcPr>
          <w:p w14:paraId="440FDC2E"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 </w:t>
            </w:r>
          </w:p>
        </w:tc>
        <w:tc>
          <w:tcPr>
            <w:tcW w:w="1596" w:type="dxa"/>
            <w:tcBorders>
              <w:top w:val="nil"/>
              <w:left w:val="nil"/>
              <w:bottom w:val="single" w:sz="8" w:space="0" w:color="auto"/>
              <w:right w:val="single" w:sz="8" w:space="0" w:color="auto"/>
            </w:tcBorders>
            <w:shd w:val="clear" w:color="auto" w:fill="auto"/>
            <w:vAlign w:val="bottom"/>
          </w:tcPr>
          <w:p w14:paraId="2F7EADFF"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4 185,60</w:t>
            </w:r>
          </w:p>
        </w:tc>
        <w:tc>
          <w:tcPr>
            <w:tcW w:w="1476" w:type="dxa"/>
            <w:tcBorders>
              <w:top w:val="nil"/>
              <w:left w:val="nil"/>
              <w:bottom w:val="single" w:sz="8" w:space="0" w:color="auto"/>
              <w:right w:val="single" w:sz="8" w:space="0" w:color="auto"/>
            </w:tcBorders>
          </w:tcPr>
          <w:p w14:paraId="29E5EEF2"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750C958C"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7ED221AE"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5E62F9EF"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w:t>
            </w:r>
          </w:p>
        </w:tc>
      </w:tr>
      <w:tr w:rsidR="0075187A" w:rsidRPr="0075187A" w14:paraId="6EDE1C09"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2B4F7AC6"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Мероприятия в рамках </w:t>
            </w:r>
            <w:r w:rsidRPr="0075187A">
              <w:rPr>
                <w:rFonts w:ascii="Times New Roman" w:eastAsia="Times New Roman" w:hAnsi="Times New Roman" w:cs="Times New Roman"/>
                <w:sz w:val="24"/>
                <w:szCs w:val="24"/>
                <w:lang w:eastAsia="ru-RU"/>
              </w:rPr>
              <w:lastRenderedPageBreak/>
              <w:t>непрограммных направлений деятельности</w:t>
            </w:r>
          </w:p>
        </w:tc>
        <w:tc>
          <w:tcPr>
            <w:tcW w:w="576" w:type="dxa"/>
            <w:tcBorders>
              <w:top w:val="nil"/>
              <w:left w:val="nil"/>
              <w:bottom w:val="single" w:sz="8" w:space="0" w:color="auto"/>
              <w:right w:val="single" w:sz="8" w:space="0" w:color="auto"/>
            </w:tcBorders>
            <w:shd w:val="clear" w:color="auto" w:fill="auto"/>
            <w:vAlign w:val="bottom"/>
            <w:hideMark/>
          </w:tcPr>
          <w:p w14:paraId="2325CABC"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lastRenderedPageBreak/>
              <w:t>848</w:t>
            </w:r>
          </w:p>
        </w:tc>
        <w:tc>
          <w:tcPr>
            <w:tcW w:w="484" w:type="dxa"/>
            <w:tcBorders>
              <w:top w:val="nil"/>
              <w:left w:val="nil"/>
              <w:bottom w:val="single" w:sz="8" w:space="0" w:color="auto"/>
              <w:right w:val="single" w:sz="8" w:space="0" w:color="auto"/>
            </w:tcBorders>
            <w:shd w:val="clear" w:color="auto" w:fill="auto"/>
            <w:vAlign w:val="bottom"/>
            <w:hideMark/>
          </w:tcPr>
          <w:p w14:paraId="7BDF48BD"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03</w:t>
            </w:r>
          </w:p>
        </w:tc>
        <w:tc>
          <w:tcPr>
            <w:tcW w:w="535" w:type="dxa"/>
            <w:tcBorders>
              <w:top w:val="nil"/>
              <w:left w:val="nil"/>
              <w:bottom w:val="single" w:sz="8" w:space="0" w:color="auto"/>
              <w:right w:val="single" w:sz="8" w:space="0" w:color="auto"/>
            </w:tcBorders>
            <w:shd w:val="clear" w:color="auto" w:fill="auto"/>
            <w:vAlign w:val="bottom"/>
            <w:hideMark/>
          </w:tcPr>
          <w:p w14:paraId="3FF66E93"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10</w:t>
            </w:r>
          </w:p>
        </w:tc>
        <w:tc>
          <w:tcPr>
            <w:tcW w:w="1453" w:type="dxa"/>
            <w:tcBorders>
              <w:top w:val="nil"/>
              <w:left w:val="nil"/>
              <w:bottom w:val="single" w:sz="8" w:space="0" w:color="auto"/>
              <w:right w:val="single" w:sz="8" w:space="0" w:color="auto"/>
            </w:tcBorders>
            <w:shd w:val="clear" w:color="auto" w:fill="auto"/>
            <w:vAlign w:val="bottom"/>
            <w:hideMark/>
          </w:tcPr>
          <w:p w14:paraId="6BFCD73D"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6600000000</w:t>
            </w:r>
          </w:p>
        </w:tc>
        <w:tc>
          <w:tcPr>
            <w:tcW w:w="576" w:type="dxa"/>
            <w:tcBorders>
              <w:top w:val="nil"/>
              <w:left w:val="nil"/>
              <w:bottom w:val="single" w:sz="8" w:space="0" w:color="auto"/>
              <w:right w:val="single" w:sz="8" w:space="0" w:color="auto"/>
            </w:tcBorders>
            <w:shd w:val="clear" w:color="auto" w:fill="auto"/>
            <w:vAlign w:val="bottom"/>
            <w:hideMark/>
          </w:tcPr>
          <w:p w14:paraId="5DDA3732"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 </w:t>
            </w:r>
          </w:p>
        </w:tc>
        <w:tc>
          <w:tcPr>
            <w:tcW w:w="1596" w:type="dxa"/>
            <w:tcBorders>
              <w:top w:val="nil"/>
              <w:left w:val="nil"/>
              <w:bottom w:val="single" w:sz="8" w:space="0" w:color="auto"/>
              <w:right w:val="single" w:sz="8" w:space="0" w:color="auto"/>
            </w:tcBorders>
            <w:shd w:val="clear" w:color="auto" w:fill="auto"/>
            <w:vAlign w:val="bottom"/>
          </w:tcPr>
          <w:p w14:paraId="178452B5"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4 185,60</w:t>
            </w:r>
          </w:p>
        </w:tc>
        <w:tc>
          <w:tcPr>
            <w:tcW w:w="1476" w:type="dxa"/>
            <w:tcBorders>
              <w:top w:val="nil"/>
              <w:left w:val="nil"/>
              <w:bottom w:val="single" w:sz="8" w:space="0" w:color="auto"/>
              <w:right w:val="single" w:sz="8" w:space="0" w:color="auto"/>
            </w:tcBorders>
          </w:tcPr>
          <w:p w14:paraId="4A659F8D"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37A6CE19"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153D61D0"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w:t>
            </w:r>
          </w:p>
        </w:tc>
      </w:tr>
      <w:tr w:rsidR="0075187A" w:rsidRPr="0075187A" w14:paraId="2A4826DE"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59E67D4E"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lastRenderedPageBreak/>
              <w:t>Мерприятия по предупреждению и ликвидации последствий чрезвычайных ситуаций и стихийных бедствий</w:t>
            </w:r>
          </w:p>
        </w:tc>
        <w:tc>
          <w:tcPr>
            <w:tcW w:w="576" w:type="dxa"/>
            <w:tcBorders>
              <w:top w:val="nil"/>
              <w:left w:val="nil"/>
              <w:bottom w:val="single" w:sz="8" w:space="0" w:color="auto"/>
              <w:right w:val="single" w:sz="8" w:space="0" w:color="auto"/>
            </w:tcBorders>
            <w:shd w:val="clear" w:color="auto" w:fill="auto"/>
            <w:vAlign w:val="bottom"/>
            <w:hideMark/>
          </w:tcPr>
          <w:p w14:paraId="7A61F2DF"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1AAF578A"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03</w:t>
            </w:r>
          </w:p>
        </w:tc>
        <w:tc>
          <w:tcPr>
            <w:tcW w:w="535" w:type="dxa"/>
            <w:tcBorders>
              <w:top w:val="nil"/>
              <w:left w:val="nil"/>
              <w:bottom w:val="single" w:sz="8" w:space="0" w:color="auto"/>
              <w:right w:val="single" w:sz="8" w:space="0" w:color="auto"/>
            </w:tcBorders>
            <w:shd w:val="clear" w:color="auto" w:fill="auto"/>
            <w:vAlign w:val="bottom"/>
            <w:hideMark/>
          </w:tcPr>
          <w:p w14:paraId="53BE0CCB"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10</w:t>
            </w:r>
          </w:p>
        </w:tc>
        <w:tc>
          <w:tcPr>
            <w:tcW w:w="1453" w:type="dxa"/>
            <w:tcBorders>
              <w:top w:val="nil"/>
              <w:left w:val="nil"/>
              <w:bottom w:val="single" w:sz="8" w:space="0" w:color="auto"/>
              <w:right w:val="single" w:sz="8" w:space="0" w:color="auto"/>
            </w:tcBorders>
            <w:shd w:val="clear" w:color="auto" w:fill="auto"/>
            <w:vAlign w:val="bottom"/>
            <w:hideMark/>
          </w:tcPr>
          <w:p w14:paraId="3CFDA269"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6600060050</w:t>
            </w:r>
          </w:p>
        </w:tc>
        <w:tc>
          <w:tcPr>
            <w:tcW w:w="576" w:type="dxa"/>
            <w:tcBorders>
              <w:top w:val="nil"/>
              <w:left w:val="nil"/>
              <w:bottom w:val="single" w:sz="8" w:space="0" w:color="auto"/>
              <w:right w:val="single" w:sz="8" w:space="0" w:color="auto"/>
            </w:tcBorders>
            <w:shd w:val="clear" w:color="auto" w:fill="auto"/>
            <w:vAlign w:val="bottom"/>
            <w:hideMark/>
          </w:tcPr>
          <w:p w14:paraId="694C67BD"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p>
        </w:tc>
        <w:tc>
          <w:tcPr>
            <w:tcW w:w="1596" w:type="dxa"/>
            <w:tcBorders>
              <w:top w:val="nil"/>
              <w:left w:val="nil"/>
              <w:bottom w:val="single" w:sz="8" w:space="0" w:color="auto"/>
              <w:right w:val="single" w:sz="8" w:space="0" w:color="auto"/>
            </w:tcBorders>
            <w:shd w:val="clear" w:color="auto" w:fill="auto"/>
            <w:vAlign w:val="bottom"/>
            <w:hideMark/>
          </w:tcPr>
          <w:p w14:paraId="3334B672"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3 000,00</w:t>
            </w:r>
          </w:p>
        </w:tc>
        <w:tc>
          <w:tcPr>
            <w:tcW w:w="1476" w:type="dxa"/>
            <w:tcBorders>
              <w:top w:val="nil"/>
              <w:left w:val="nil"/>
              <w:bottom w:val="single" w:sz="8" w:space="0" w:color="auto"/>
              <w:right w:val="single" w:sz="8" w:space="0" w:color="auto"/>
            </w:tcBorders>
          </w:tcPr>
          <w:p w14:paraId="084805C4"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4E11D538"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1D2D94D8"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78B3F197"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w:t>
            </w:r>
          </w:p>
        </w:tc>
      </w:tr>
      <w:tr w:rsidR="0075187A" w:rsidRPr="0075187A" w14:paraId="069A6031"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2D07D39D"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Предупреждение техногенных аварий и катастроф  в промышленности, строительстве и на транспорте и оперативное принятие первоочередных мер по ликвидации последствий техногенных аварий и катастроф</w:t>
            </w:r>
          </w:p>
        </w:tc>
        <w:tc>
          <w:tcPr>
            <w:tcW w:w="576" w:type="dxa"/>
            <w:tcBorders>
              <w:top w:val="nil"/>
              <w:left w:val="nil"/>
              <w:bottom w:val="single" w:sz="8" w:space="0" w:color="auto"/>
              <w:right w:val="single" w:sz="8" w:space="0" w:color="auto"/>
            </w:tcBorders>
            <w:shd w:val="clear" w:color="auto" w:fill="auto"/>
            <w:vAlign w:val="bottom"/>
            <w:hideMark/>
          </w:tcPr>
          <w:p w14:paraId="204DF405"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69973051"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03</w:t>
            </w:r>
          </w:p>
        </w:tc>
        <w:tc>
          <w:tcPr>
            <w:tcW w:w="535" w:type="dxa"/>
            <w:tcBorders>
              <w:top w:val="nil"/>
              <w:left w:val="nil"/>
              <w:bottom w:val="single" w:sz="8" w:space="0" w:color="auto"/>
              <w:right w:val="single" w:sz="8" w:space="0" w:color="auto"/>
            </w:tcBorders>
            <w:shd w:val="clear" w:color="auto" w:fill="auto"/>
            <w:vAlign w:val="bottom"/>
            <w:hideMark/>
          </w:tcPr>
          <w:p w14:paraId="68257EB9"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10</w:t>
            </w:r>
          </w:p>
        </w:tc>
        <w:tc>
          <w:tcPr>
            <w:tcW w:w="1453" w:type="dxa"/>
            <w:tcBorders>
              <w:top w:val="nil"/>
              <w:left w:val="nil"/>
              <w:bottom w:val="single" w:sz="8" w:space="0" w:color="auto"/>
              <w:right w:val="single" w:sz="8" w:space="0" w:color="auto"/>
            </w:tcBorders>
            <w:shd w:val="clear" w:color="auto" w:fill="auto"/>
            <w:vAlign w:val="bottom"/>
            <w:hideMark/>
          </w:tcPr>
          <w:p w14:paraId="017B5D3F"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sz w:val="24"/>
                <w:szCs w:val="24"/>
                <w:lang w:eastAsia="ru-RU"/>
              </w:rPr>
              <w:t>6600060050</w:t>
            </w:r>
          </w:p>
        </w:tc>
        <w:tc>
          <w:tcPr>
            <w:tcW w:w="576" w:type="dxa"/>
            <w:tcBorders>
              <w:top w:val="nil"/>
              <w:left w:val="nil"/>
              <w:bottom w:val="single" w:sz="8" w:space="0" w:color="auto"/>
              <w:right w:val="single" w:sz="8" w:space="0" w:color="auto"/>
            </w:tcBorders>
            <w:shd w:val="clear" w:color="auto" w:fill="auto"/>
            <w:vAlign w:val="bottom"/>
            <w:hideMark/>
          </w:tcPr>
          <w:p w14:paraId="74B4EBC9"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 </w:t>
            </w:r>
          </w:p>
        </w:tc>
        <w:tc>
          <w:tcPr>
            <w:tcW w:w="1596" w:type="dxa"/>
            <w:tcBorders>
              <w:top w:val="nil"/>
              <w:left w:val="nil"/>
              <w:bottom w:val="single" w:sz="8" w:space="0" w:color="auto"/>
              <w:right w:val="single" w:sz="8" w:space="0" w:color="auto"/>
            </w:tcBorders>
            <w:shd w:val="clear" w:color="auto" w:fill="auto"/>
            <w:vAlign w:val="bottom"/>
            <w:hideMark/>
          </w:tcPr>
          <w:p w14:paraId="5BC67D2C"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3 000,00</w:t>
            </w:r>
          </w:p>
        </w:tc>
        <w:tc>
          <w:tcPr>
            <w:tcW w:w="1476" w:type="dxa"/>
            <w:tcBorders>
              <w:top w:val="nil"/>
              <w:left w:val="nil"/>
              <w:bottom w:val="single" w:sz="8" w:space="0" w:color="auto"/>
              <w:right w:val="single" w:sz="8" w:space="0" w:color="auto"/>
            </w:tcBorders>
          </w:tcPr>
          <w:p w14:paraId="68BCEFCD"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33487E1D"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7F1AF4ED"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4833127F"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6A596947"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0328AC27"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4A610219"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w:t>
            </w:r>
          </w:p>
        </w:tc>
      </w:tr>
      <w:tr w:rsidR="0075187A" w:rsidRPr="0075187A" w14:paraId="42FBAF4D"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6B68D984"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Закупка товаров, работ и услуг для государственных ( муниципальных) нужд</w:t>
            </w:r>
          </w:p>
        </w:tc>
        <w:tc>
          <w:tcPr>
            <w:tcW w:w="576" w:type="dxa"/>
            <w:tcBorders>
              <w:top w:val="nil"/>
              <w:left w:val="nil"/>
              <w:bottom w:val="single" w:sz="8" w:space="0" w:color="auto"/>
              <w:right w:val="single" w:sz="8" w:space="0" w:color="auto"/>
            </w:tcBorders>
            <w:shd w:val="clear" w:color="auto" w:fill="auto"/>
            <w:vAlign w:val="bottom"/>
            <w:hideMark/>
          </w:tcPr>
          <w:p w14:paraId="306D931E"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76B1AA9B"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03</w:t>
            </w:r>
          </w:p>
        </w:tc>
        <w:tc>
          <w:tcPr>
            <w:tcW w:w="535" w:type="dxa"/>
            <w:tcBorders>
              <w:top w:val="nil"/>
              <w:left w:val="nil"/>
              <w:bottom w:val="single" w:sz="8" w:space="0" w:color="auto"/>
              <w:right w:val="single" w:sz="8" w:space="0" w:color="auto"/>
            </w:tcBorders>
            <w:shd w:val="clear" w:color="auto" w:fill="auto"/>
            <w:vAlign w:val="bottom"/>
            <w:hideMark/>
          </w:tcPr>
          <w:p w14:paraId="18EAEBCE"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10</w:t>
            </w:r>
          </w:p>
        </w:tc>
        <w:tc>
          <w:tcPr>
            <w:tcW w:w="1453" w:type="dxa"/>
            <w:tcBorders>
              <w:top w:val="nil"/>
              <w:left w:val="nil"/>
              <w:bottom w:val="single" w:sz="8" w:space="0" w:color="auto"/>
              <w:right w:val="single" w:sz="8" w:space="0" w:color="auto"/>
            </w:tcBorders>
            <w:shd w:val="clear" w:color="auto" w:fill="auto"/>
            <w:vAlign w:val="bottom"/>
            <w:hideMark/>
          </w:tcPr>
          <w:p w14:paraId="0764FC1B"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sz w:val="24"/>
                <w:szCs w:val="24"/>
                <w:lang w:eastAsia="ru-RU"/>
              </w:rPr>
              <w:t>6600060050</w:t>
            </w:r>
          </w:p>
        </w:tc>
        <w:tc>
          <w:tcPr>
            <w:tcW w:w="576" w:type="dxa"/>
            <w:tcBorders>
              <w:top w:val="nil"/>
              <w:left w:val="nil"/>
              <w:bottom w:val="single" w:sz="8" w:space="0" w:color="auto"/>
              <w:right w:val="single" w:sz="8" w:space="0" w:color="auto"/>
            </w:tcBorders>
            <w:shd w:val="clear" w:color="auto" w:fill="auto"/>
            <w:vAlign w:val="bottom"/>
            <w:hideMark/>
          </w:tcPr>
          <w:p w14:paraId="4828491C"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200</w:t>
            </w:r>
          </w:p>
        </w:tc>
        <w:tc>
          <w:tcPr>
            <w:tcW w:w="1596" w:type="dxa"/>
            <w:tcBorders>
              <w:top w:val="nil"/>
              <w:left w:val="nil"/>
              <w:bottom w:val="single" w:sz="8" w:space="0" w:color="auto"/>
              <w:right w:val="single" w:sz="8" w:space="0" w:color="auto"/>
            </w:tcBorders>
            <w:shd w:val="clear" w:color="auto" w:fill="auto"/>
            <w:vAlign w:val="bottom"/>
            <w:hideMark/>
          </w:tcPr>
          <w:p w14:paraId="4C89A4F1"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3 000,00</w:t>
            </w:r>
          </w:p>
        </w:tc>
        <w:tc>
          <w:tcPr>
            <w:tcW w:w="1476" w:type="dxa"/>
            <w:tcBorders>
              <w:top w:val="nil"/>
              <w:left w:val="nil"/>
              <w:bottom w:val="single" w:sz="8" w:space="0" w:color="auto"/>
              <w:right w:val="single" w:sz="8" w:space="0" w:color="auto"/>
            </w:tcBorders>
          </w:tcPr>
          <w:p w14:paraId="57898F5C"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534DA625"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64EBBE98"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w:t>
            </w:r>
          </w:p>
        </w:tc>
      </w:tr>
      <w:tr w:rsidR="0075187A" w:rsidRPr="0075187A" w14:paraId="7C744939"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4C80EDE5"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Финансирование на решение вопросов местного значения соответствующего пункту 4 части 1 статьи 14 Федерального закона «Об общих принципах местного самоуправления в Российской Федерации»№131-ФЗ от 06.10.2003г.:осуществление мероприятий по обеспечению безопасности людей на водных объектах, охране их жизни и здоровья</w:t>
            </w:r>
          </w:p>
        </w:tc>
        <w:tc>
          <w:tcPr>
            <w:tcW w:w="576" w:type="dxa"/>
            <w:tcBorders>
              <w:top w:val="nil"/>
              <w:left w:val="nil"/>
              <w:bottom w:val="single" w:sz="8" w:space="0" w:color="auto"/>
              <w:right w:val="single" w:sz="8" w:space="0" w:color="auto"/>
            </w:tcBorders>
            <w:shd w:val="clear" w:color="auto" w:fill="auto"/>
            <w:vAlign w:val="bottom"/>
            <w:hideMark/>
          </w:tcPr>
          <w:p w14:paraId="09334AA1"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0FC2AD33"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03</w:t>
            </w:r>
          </w:p>
        </w:tc>
        <w:tc>
          <w:tcPr>
            <w:tcW w:w="535" w:type="dxa"/>
            <w:tcBorders>
              <w:top w:val="nil"/>
              <w:left w:val="nil"/>
              <w:bottom w:val="single" w:sz="8" w:space="0" w:color="auto"/>
              <w:right w:val="single" w:sz="8" w:space="0" w:color="auto"/>
            </w:tcBorders>
            <w:shd w:val="clear" w:color="auto" w:fill="auto"/>
            <w:vAlign w:val="bottom"/>
            <w:hideMark/>
          </w:tcPr>
          <w:p w14:paraId="3A7B4589"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10</w:t>
            </w:r>
          </w:p>
        </w:tc>
        <w:tc>
          <w:tcPr>
            <w:tcW w:w="1453" w:type="dxa"/>
            <w:tcBorders>
              <w:top w:val="nil"/>
              <w:left w:val="nil"/>
              <w:bottom w:val="single" w:sz="8" w:space="0" w:color="auto"/>
              <w:right w:val="single" w:sz="8" w:space="0" w:color="auto"/>
            </w:tcBorders>
            <w:shd w:val="clear" w:color="auto" w:fill="auto"/>
            <w:vAlign w:val="bottom"/>
            <w:hideMark/>
          </w:tcPr>
          <w:p w14:paraId="2627619A"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6600060380</w:t>
            </w:r>
          </w:p>
        </w:tc>
        <w:tc>
          <w:tcPr>
            <w:tcW w:w="576" w:type="dxa"/>
            <w:tcBorders>
              <w:top w:val="nil"/>
              <w:left w:val="nil"/>
              <w:bottom w:val="single" w:sz="8" w:space="0" w:color="auto"/>
              <w:right w:val="single" w:sz="8" w:space="0" w:color="auto"/>
            </w:tcBorders>
            <w:shd w:val="clear" w:color="auto" w:fill="auto"/>
            <w:vAlign w:val="bottom"/>
            <w:hideMark/>
          </w:tcPr>
          <w:p w14:paraId="4FD819B3"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tc>
        <w:tc>
          <w:tcPr>
            <w:tcW w:w="1596" w:type="dxa"/>
            <w:tcBorders>
              <w:top w:val="nil"/>
              <w:left w:val="nil"/>
              <w:bottom w:val="single" w:sz="8" w:space="0" w:color="auto"/>
              <w:right w:val="single" w:sz="8" w:space="0" w:color="auto"/>
            </w:tcBorders>
            <w:shd w:val="clear" w:color="auto" w:fill="auto"/>
            <w:vAlign w:val="bottom"/>
          </w:tcPr>
          <w:p w14:paraId="305ED02E"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1 185,60</w:t>
            </w:r>
          </w:p>
        </w:tc>
        <w:tc>
          <w:tcPr>
            <w:tcW w:w="1476" w:type="dxa"/>
            <w:tcBorders>
              <w:top w:val="nil"/>
              <w:left w:val="nil"/>
              <w:bottom w:val="single" w:sz="8" w:space="0" w:color="auto"/>
              <w:right w:val="single" w:sz="8" w:space="0" w:color="auto"/>
            </w:tcBorders>
          </w:tcPr>
          <w:p w14:paraId="40653A9F"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0686AB4D"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77664BA9"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2A71966B"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62A462CE"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576F742B"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69C86EB5"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494C14D5"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06C80B9F"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437276E1"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19475E59"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61FB302E"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w:t>
            </w:r>
          </w:p>
        </w:tc>
      </w:tr>
      <w:tr w:rsidR="0075187A" w:rsidRPr="0075187A" w14:paraId="22057E61"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1429FADC"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6" w:type="dxa"/>
            <w:tcBorders>
              <w:top w:val="nil"/>
              <w:left w:val="nil"/>
              <w:bottom w:val="single" w:sz="8" w:space="0" w:color="auto"/>
              <w:right w:val="single" w:sz="8" w:space="0" w:color="auto"/>
            </w:tcBorders>
            <w:shd w:val="clear" w:color="auto" w:fill="auto"/>
            <w:vAlign w:val="bottom"/>
            <w:hideMark/>
          </w:tcPr>
          <w:p w14:paraId="298973CF"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192C9448"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03</w:t>
            </w:r>
          </w:p>
        </w:tc>
        <w:tc>
          <w:tcPr>
            <w:tcW w:w="535" w:type="dxa"/>
            <w:tcBorders>
              <w:top w:val="nil"/>
              <w:left w:val="nil"/>
              <w:bottom w:val="single" w:sz="8" w:space="0" w:color="auto"/>
              <w:right w:val="single" w:sz="8" w:space="0" w:color="auto"/>
            </w:tcBorders>
            <w:shd w:val="clear" w:color="auto" w:fill="auto"/>
            <w:vAlign w:val="bottom"/>
            <w:hideMark/>
          </w:tcPr>
          <w:p w14:paraId="5E415DF4"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10</w:t>
            </w:r>
          </w:p>
        </w:tc>
        <w:tc>
          <w:tcPr>
            <w:tcW w:w="1453" w:type="dxa"/>
            <w:tcBorders>
              <w:top w:val="nil"/>
              <w:left w:val="nil"/>
              <w:bottom w:val="single" w:sz="8" w:space="0" w:color="auto"/>
              <w:right w:val="single" w:sz="8" w:space="0" w:color="auto"/>
            </w:tcBorders>
            <w:shd w:val="clear" w:color="auto" w:fill="auto"/>
            <w:vAlign w:val="bottom"/>
            <w:hideMark/>
          </w:tcPr>
          <w:p w14:paraId="0CBE44A4"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6600060380</w:t>
            </w:r>
          </w:p>
        </w:tc>
        <w:tc>
          <w:tcPr>
            <w:tcW w:w="576" w:type="dxa"/>
            <w:tcBorders>
              <w:top w:val="nil"/>
              <w:left w:val="nil"/>
              <w:bottom w:val="single" w:sz="8" w:space="0" w:color="auto"/>
              <w:right w:val="single" w:sz="8" w:space="0" w:color="auto"/>
            </w:tcBorders>
            <w:shd w:val="clear" w:color="auto" w:fill="auto"/>
            <w:vAlign w:val="bottom"/>
            <w:hideMark/>
          </w:tcPr>
          <w:p w14:paraId="7A5C09BD"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100</w:t>
            </w:r>
          </w:p>
        </w:tc>
        <w:tc>
          <w:tcPr>
            <w:tcW w:w="1596" w:type="dxa"/>
            <w:tcBorders>
              <w:top w:val="nil"/>
              <w:left w:val="nil"/>
              <w:bottom w:val="single" w:sz="8" w:space="0" w:color="auto"/>
              <w:right w:val="single" w:sz="8" w:space="0" w:color="auto"/>
            </w:tcBorders>
            <w:shd w:val="clear" w:color="auto" w:fill="auto"/>
            <w:vAlign w:val="bottom"/>
          </w:tcPr>
          <w:p w14:paraId="37EE8069"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1 185,60</w:t>
            </w:r>
          </w:p>
        </w:tc>
        <w:tc>
          <w:tcPr>
            <w:tcW w:w="1476" w:type="dxa"/>
            <w:tcBorders>
              <w:top w:val="nil"/>
              <w:left w:val="nil"/>
              <w:bottom w:val="single" w:sz="8" w:space="0" w:color="auto"/>
              <w:right w:val="single" w:sz="8" w:space="0" w:color="auto"/>
            </w:tcBorders>
          </w:tcPr>
          <w:p w14:paraId="53C11396"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31193A5C"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2FE09F3C"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57498308"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3A34B9A0"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13C2024C"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14DEE8EA"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469A218A"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w:t>
            </w:r>
          </w:p>
        </w:tc>
      </w:tr>
      <w:tr w:rsidR="0075187A" w:rsidRPr="0075187A" w14:paraId="2749A7CB"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47CE2182" w14:textId="77777777" w:rsidR="0075187A" w:rsidRPr="0075187A" w:rsidRDefault="0075187A" w:rsidP="0075187A">
            <w:pPr>
              <w:spacing w:after="0" w:line="240" w:lineRule="auto"/>
              <w:rPr>
                <w:rFonts w:ascii="Times New Roman" w:eastAsia="Times New Roman" w:hAnsi="Times New Roman" w:cs="Times New Roman"/>
                <w:b/>
                <w:color w:val="000000"/>
                <w:sz w:val="24"/>
                <w:szCs w:val="24"/>
                <w:lang w:eastAsia="ru-RU"/>
              </w:rPr>
            </w:pPr>
            <w:r w:rsidRPr="0075187A">
              <w:rPr>
                <w:rFonts w:ascii="Times New Roman" w:eastAsia="Times New Roman" w:hAnsi="Times New Roman" w:cs="Times New Roman"/>
                <w:b/>
                <w:color w:val="000000"/>
                <w:sz w:val="24"/>
                <w:szCs w:val="24"/>
                <w:lang w:eastAsia="ru-RU"/>
              </w:rPr>
              <w:t>Национальная экономика</w:t>
            </w:r>
          </w:p>
        </w:tc>
        <w:tc>
          <w:tcPr>
            <w:tcW w:w="576" w:type="dxa"/>
            <w:tcBorders>
              <w:top w:val="nil"/>
              <w:left w:val="nil"/>
              <w:bottom w:val="single" w:sz="8" w:space="0" w:color="auto"/>
              <w:right w:val="single" w:sz="8" w:space="0" w:color="auto"/>
            </w:tcBorders>
            <w:shd w:val="clear" w:color="auto" w:fill="auto"/>
            <w:vAlign w:val="bottom"/>
            <w:hideMark/>
          </w:tcPr>
          <w:p w14:paraId="49E86300" w14:textId="77777777" w:rsidR="0075187A" w:rsidRPr="0075187A" w:rsidRDefault="0075187A" w:rsidP="0075187A">
            <w:pPr>
              <w:spacing w:after="0" w:line="240" w:lineRule="auto"/>
              <w:jc w:val="right"/>
              <w:rPr>
                <w:rFonts w:ascii="Times New Roman" w:eastAsia="Times New Roman" w:hAnsi="Times New Roman" w:cs="Times New Roman"/>
                <w:b/>
                <w:color w:val="000000"/>
                <w:sz w:val="24"/>
                <w:szCs w:val="24"/>
                <w:lang w:eastAsia="ru-RU"/>
              </w:rPr>
            </w:pPr>
            <w:r w:rsidRPr="0075187A">
              <w:rPr>
                <w:rFonts w:ascii="Times New Roman" w:eastAsia="Times New Roman" w:hAnsi="Times New Roman" w:cs="Times New Roman"/>
                <w:b/>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732ACA9E" w14:textId="77777777" w:rsidR="0075187A" w:rsidRPr="0075187A" w:rsidRDefault="0075187A" w:rsidP="0075187A">
            <w:pPr>
              <w:spacing w:after="0" w:line="240" w:lineRule="auto"/>
              <w:jc w:val="right"/>
              <w:rPr>
                <w:rFonts w:ascii="Times New Roman" w:eastAsia="Times New Roman" w:hAnsi="Times New Roman" w:cs="Times New Roman"/>
                <w:b/>
                <w:color w:val="000000"/>
                <w:sz w:val="24"/>
                <w:szCs w:val="24"/>
                <w:lang w:eastAsia="ru-RU"/>
              </w:rPr>
            </w:pPr>
            <w:r w:rsidRPr="0075187A">
              <w:rPr>
                <w:rFonts w:ascii="Times New Roman" w:eastAsia="Times New Roman" w:hAnsi="Times New Roman" w:cs="Times New Roman"/>
                <w:b/>
                <w:color w:val="000000"/>
                <w:sz w:val="24"/>
                <w:szCs w:val="24"/>
                <w:lang w:eastAsia="ru-RU"/>
              </w:rPr>
              <w:t>04</w:t>
            </w:r>
          </w:p>
        </w:tc>
        <w:tc>
          <w:tcPr>
            <w:tcW w:w="535" w:type="dxa"/>
            <w:tcBorders>
              <w:top w:val="nil"/>
              <w:left w:val="nil"/>
              <w:bottom w:val="single" w:sz="8" w:space="0" w:color="auto"/>
              <w:right w:val="single" w:sz="8" w:space="0" w:color="auto"/>
            </w:tcBorders>
            <w:shd w:val="clear" w:color="auto" w:fill="auto"/>
            <w:vAlign w:val="bottom"/>
            <w:hideMark/>
          </w:tcPr>
          <w:p w14:paraId="4BAC0483" w14:textId="77777777" w:rsidR="0075187A" w:rsidRPr="0075187A" w:rsidRDefault="0075187A" w:rsidP="0075187A">
            <w:pPr>
              <w:spacing w:after="0" w:line="240" w:lineRule="auto"/>
              <w:jc w:val="right"/>
              <w:rPr>
                <w:rFonts w:ascii="Times New Roman" w:eastAsia="Times New Roman" w:hAnsi="Times New Roman" w:cs="Times New Roman"/>
                <w:b/>
                <w:color w:val="000000"/>
                <w:sz w:val="24"/>
                <w:szCs w:val="24"/>
                <w:lang w:eastAsia="ru-RU"/>
              </w:rPr>
            </w:pPr>
          </w:p>
        </w:tc>
        <w:tc>
          <w:tcPr>
            <w:tcW w:w="1453" w:type="dxa"/>
            <w:tcBorders>
              <w:top w:val="nil"/>
              <w:left w:val="nil"/>
              <w:bottom w:val="single" w:sz="8" w:space="0" w:color="auto"/>
              <w:right w:val="single" w:sz="8" w:space="0" w:color="auto"/>
            </w:tcBorders>
            <w:shd w:val="clear" w:color="auto" w:fill="auto"/>
            <w:vAlign w:val="bottom"/>
            <w:hideMark/>
          </w:tcPr>
          <w:p w14:paraId="2135EBD6" w14:textId="77777777" w:rsidR="0075187A" w:rsidRPr="0075187A" w:rsidRDefault="0075187A" w:rsidP="0075187A">
            <w:pPr>
              <w:spacing w:after="0" w:line="240" w:lineRule="auto"/>
              <w:jc w:val="right"/>
              <w:rPr>
                <w:rFonts w:ascii="Times New Roman" w:eastAsia="Times New Roman" w:hAnsi="Times New Roman" w:cs="Times New Roman"/>
                <w:b/>
                <w:color w:val="000000"/>
                <w:sz w:val="24"/>
                <w:szCs w:val="24"/>
                <w:lang w:eastAsia="ru-RU"/>
              </w:rPr>
            </w:pPr>
          </w:p>
        </w:tc>
        <w:tc>
          <w:tcPr>
            <w:tcW w:w="576" w:type="dxa"/>
            <w:tcBorders>
              <w:top w:val="nil"/>
              <w:left w:val="nil"/>
              <w:bottom w:val="single" w:sz="8" w:space="0" w:color="auto"/>
              <w:right w:val="single" w:sz="8" w:space="0" w:color="auto"/>
            </w:tcBorders>
            <w:shd w:val="clear" w:color="auto" w:fill="auto"/>
            <w:vAlign w:val="bottom"/>
            <w:hideMark/>
          </w:tcPr>
          <w:p w14:paraId="2CA526D8" w14:textId="77777777" w:rsidR="0075187A" w:rsidRPr="0075187A" w:rsidRDefault="0075187A" w:rsidP="0075187A">
            <w:pPr>
              <w:spacing w:after="0" w:line="240" w:lineRule="auto"/>
              <w:jc w:val="right"/>
              <w:rPr>
                <w:rFonts w:ascii="Times New Roman" w:eastAsia="Times New Roman" w:hAnsi="Times New Roman" w:cs="Times New Roman"/>
                <w:b/>
                <w:color w:val="000000"/>
                <w:sz w:val="24"/>
                <w:szCs w:val="24"/>
                <w:lang w:eastAsia="ru-RU"/>
              </w:rPr>
            </w:pPr>
          </w:p>
        </w:tc>
        <w:tc>
          <w:tcPr>
            <w:tcW w:w="1596" w:type="dxa"/>
            <w:tcBorders>
              <w:top w:val="nil"/>
              <w:left w:val="nil"/>
              <w:bottom w:val="single" w:sz="8" w:space="0" w:color="auto"/>
              <w:right w:val="single" w:sz="8" w:space="0" w:color="auto"/>
            </w:tcBorders>
            <w:shd w:val="clear" w:color="auto" w:fill="auto"/>
            <w:vAlign w:val="bottom"/>
          </w:tcPr>
          <w:p w14:paraId="56CFE57D" w14:textId="77777777" w:rsidR="0075187A" w:rsidRPr="0075187A" w:rsidRDefault="0075187A" w:rsidP="0075187A">
            <w:pPr>
              <w:spacing w:after="0" w:line="240" w:lineRule="auto"/>
              <w:jc w:val="center"/>
              <w:rPr>
                <w:rFonts w:ascii="Times New Roman" w:eastAsia="Times New Roman" w:hAnsi="Times New Roman" w:cs="Times New Roman"/>
                <w:b/>
                <w:color w:val="000000"/>
                <w:sz w:val="24"/>
                <w:szCs w:val="24"/>
                <w:lang w:eastAsia="ru-RU"/>
              </w:rPr>
            </w:pPr>
            <w:r w:rsidRPr="0075187A">
              <w:rPr>
                <w:rFonts w:ascii="Times New Roman" w:eastAsia="Times New Roman" w:hAnsi="Times New Roman" w:cs="Times New Roman"/>
                <w:b/>
                <w:color w:val="000000"/>
                <w:sz w:val="24"/>
                <w:szCs w:val="24"/>
                <w:lang w:eastAsia="ru-RU"/>
              </w:rPr>
              <w:t>762 059,50</w:t>
            </w:r>
          </w:p>
        </w:tc>
        <w:tc>
          <w:tcPr>
            <w:tcW w:w="1476" w:type="dxa"/>
            <w:tcBorders>
              <w:top w:val="nil"/>
              <w:left w:val="nil"/>
              <w:bottom w:val="single" w:sz="8" w:space="0" w:color="auto"/>
              <w:right w:val="single" w:sz="8" w:space="0" w:color="auto"/>
            </w:tcBorders>
          </w:tcPr>
          <w:p w14:paraId="00A3CF05" w14:textId="77777777" w:rsidR="0075187A" w:rsidRPr="0075187A" w:rsidRDefault="0075187A" w:rsidP="0075187A">
            <w:pPr>
              <w:spacing w:after="0" w:line="240" w:lineRule="auto"/>
              <w:jc w:val="center"/>
              <w:rPr>
                <w:rFonts w:ascii="Times New Roman" w:eastAsia="Times New Roman" w:hAnsi="Times New Roman" w:cs="Times New Roman"/>
                <w:b/>
                <w:color w:val="000000"/>
                <w:sz w:val="24"/>
                <w:szCs w:val="24"/>
                <w:lang w:eastAsia="ru-RU"/>
              </w:rPr>
            </w:pPr>
            <w:r w:rsidRPr="0075187A">
              <w:rPr>
                <w:rFonts w:ascii="Times New Roman" w:eastAsia="Times New Roman" w:hAnsi="Times New Roman" w:cs="Times New Roman"/>
                <w:b/>
                <w:color w:val="000000"/>
                <w:sz w:val="24"/>
                <w:szCs w:val="24"/>
                <w:lang w:eastAsia="ru-RU"/>
              </w:rPr>
              <w:t>756 000,00</w:t>
            </w:r>
          </w:p>
        </w:tc>
      </w:tr>
      <w:tr w:rsidR="0075187A" w:rsidRPr="0075187A" w14:paraId="64205FC9"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4FB6DA55"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Мероприятия в рамках непрограммных направлений деятельности</w:t>
            </w:r>
          </w:p>
        </w:tc>
        <w:tc>
          <w:tcPr>
            <w:tcW w:w="576" w:type="dxa"/>
            <w:tcBorders>
              <w:top w:val="nil"/>
              <w:left w:val="nil"/>
              <w:bottom w:val="single" w:sz="8" w:space="0" w:color="auto"/>
              <w:right w:val="single" w:sz="8" w:space="0" w:color="auto"/>
            </w:tcBorders>
            <w:shd w:val="clear" w:color="auto" w:fill="auto"/>
            <w:vAlign w:val="bottom"/>
            <w:hideMark/>
          </w:tcPr>
          <w:p w14:paraId="34E2CE14"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7C08934E"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04</w:t>
            </w:r>
          </w:p>
        </w:tc>
        <w:tc>
          <w:tcPr>
            <w:tcW w:w="535" w:type="dxa"/>
            <w:tcBorders>
              <w:top w:val="nil"/>
              <w:left w:val="nil"/>
              <w:bottom w:val="single" w:sz="8" w:space="0" w:color="auto"/>
              <w:right w:val="single" w:sz="8" w:space="0" w:color="auto"/>
            </w:tcBorders>
            <w:shd w:val="clear" w:color="auto" w:fill="auto"/>
            <w:vAlign w:val="bottom"/>
            <w:hideMark/>
          </w:tcPr>
          <w:p w14:paraId="70080075"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00</w:t>
            </w:r>
          </w:p>
        </w:tc>
        <w:tc>
          <w:tcPr>
            <w:tcW w:w="1453" w:type="dxa"/>
            <w:tcBorders>
              <w:top w:val="nil"/>
              <w:left w:val="nil"/>
              <w:bottom w:val="single" w:sz="8" w:space="0" w:color="auto"/>
              <w:right w:val="single" w:sz="8" w:space="0" w:color="auto"/>
            </w:tcBorders>
            <w:shd w:val="clear" w:color="auto" w:fill="auto"/>
            <w:vAlign w:val="bottom"/>
            <w:hideMark/>
          </w:tcPr>
          <w:p w14:paraId="7E0682B5"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6600000000</w:t>
            </w:r>
          </w:p>
        </w:tc>
        <w:tc>
          <w:tcPr>
            <w:tcW w:w="576" w:type="dxa"/>
            <w:tcBorders>
              <w:top w:val="nil"/>
              <w:left w:val="nil"/>
              <w:bottom w:val="single" w:sz="8" w:space="0" w:color="auto"/>
              <w:right w:val="single" w:sz="8" w:space="0" w:color="auto"/>
            </w:tcBorders>
            <w:shd w:val="clear" w:color="auto" w:fill="auto"/>
            <w:vAlign w:val="bottom"/>
            <w:hideMark/>
          </w:tcPr>
          <w:p w14:paraId="5AD163D8"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p>
        </w:tc>
        <w:tc>
          <w:tcPr>
            <w:tcW w:w="1596" w:type="dxa"/>
            <w:tcBorders>
              <w:top w:val="nil"/>
              <w:left w:val="nil"/>
              <w:bottom w:val="single" w:sz="8" w:space="0" w:color="auto"/>
              <w:right w:val="single" w:sz="8" w:space="0" w:color="auto"/>
            </w:tcBorders>
            <w:shd w:val="clear" w:color="auto" w:fill="auto"/>
            <w:vAlign w:val="bottom"/>
          </w:tcPr>
          <w:p w14:paraId="2DF04CAE"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762 059,50</w:t>
            </w:r>
          </w:p>
        </w:tc>
        <w:tc>
          <w:tcPr>
            <w:tcW w:w="1476" w:type="dxa"/>
            <w:tcBorders>
              <w:top w:val="nil"/>
              <w:left w:val="nil"/>
              <w:bottom w:val="single" w:sz="8" w:space="0" w:color="auto"/>
              <w:right w:val="single" w:sz="8" w:space="0" w:color="auto"/>
            </w:tcBorders>
          </w:tcPr>
          <w:p w14:paraId="76BA88AC"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6D1A2A0A"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1FCBAFB4"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756 000,00</w:t>
            </w:r>
          </w:p>
        </w:tc>
      </w:tr>
      <w:tr w:rsidR="0075187A" w:rsidRPr="0075187A" w14:paraId="670BA3B5"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4907823A"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Дорожное хозяйство (дорожные фонды)</w:t>
            </w:r>
          </w:p>
        </w:tc>
        <w:tc>
          <w:tcPr>
            <w:tcW w:w="576" w:type="dxa"/>
            <w:tcBorders>
              <w:top w:val="nil"/>
              <w:left w:val="nil"/>
              <w:bottom w:val="single" w:sz="8" w:space="0" w:color="auto"/>
              <w:right w:val="single" w:sz="8" w:space="0" w:color="auto"/>
            </w:tcBorders>
            <w:shd w:val="clear" w:color="auto" w:fill="auto"/>
            <w:vAlign w:val="bottom"/>
            <w:hideMark/>
          </w:tcPr>
          <w:p w14:paraId="401BCD9A"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05AB6152"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04</w:t>
            </w:r>
          </w:p>
        </w:tc>
        <w:tc>
          <w:tcPr>
            <w:tcW w:w="535" w:type="dxa"/>
            <w:tcBorders>
              <w:top w:val="nil"/>
              <w:left w:val="nil"/>
              <w:bottom w:val="single" w:sz="8" w:space="0" w:color="auto"/>
              <w:right w:val="single" w:sz="8" w:space="0" w:color="auto"/>
            </w:tcBorders>
            <w:shd w:val="clear" w:color="auto" w:fill="auto"/>
            <w:vAlign w:val="bottom"/>
            <w:hideMark/>
          </w:tcPr>
          <w:p w14:paraId="1AC12822"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09</w:t>
            </w:r>
          </w:p>
        </w:tc>
        <w:tc>
          <w:tcPr>
            <w:tcW w:w="1453" w:type="dxa"/>
            <w:tcBorders>
              <w:top w:val="nil"/>
              <w:left w:val="nil"/>
              <w:bottom w:val="single" w:sz="8" w:space="0" w:color="auto"/>
              <w:right w:val="single" w:sz="8" w:space="0" w:color="auto"/>
            </w:tcBorders>
            <w:shd w:val="clear" w:color="auto" w:fill="auto"/>
            <w:vAlign w:val="bottom"/>
            <w:hideMark/>
          </w:tcPr>
          <w:p w14:paraId="7F2D73AB"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p>
        </w:tc>
        <w:tc>
          <w:tcPr>
            <w:tcW w:w="576" w:type="dxa"/>
            <w:tcBorders>
              <w:top w:val="nil"/>
              <w:left w:val="nil"/>
              <w:bottom w:val="single" w:sz="8" w:space="0" w:color="auto"/>
              <w:right w:val="single" w:sz="8" w:space="0" w:color="auto"/>
            </w:tcBorders>
            <w:shd w:val="clear" w:color="auto" w:fill="auto"/>
            <w:vAlign w:val="bottom"/>
            <w:hideMark/>
          </w:tcPr>
          <w:p w14:paraId="0DBB66BA"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p>
        </w:tc>
        <w:tc>
          <w:tcPr>
            <w:tcW w:w="1596" w:type="dxa"/>
            <w:tcBorders>
              <w:top w:val="nil"/>
              <w:left w:val="nil"/>
              <w:bottom w:val="single" w:sz="8" w:space="0" w:color="auto"/>
              <w:right w:val="single" w:sz="8" w:space="0" w:color="auto"/>
            </w:tcBorders>
            <w:shd w:val="clear" w:color="auto" w:fill="auto"/>
            <w:vAlign w:val="bottom"/>
          </w:tcPr>
          <w:p w14:paraId="6960ADEE"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588 437,50</w:t>
            </w:r>
          </w:p>
        </w:tc>
        <w:tc>
          <w:tcPr>
            <w:tcW w:w="1476" w:type="dxa"/>
            <w:tcBorders>
              <w:top w:val="nil"/>
              <w:left w:val="nil"/>
              <w:bottom w:val="single" w:sz="8" w:space="0" w:color="auto"/>
              <w:right w:val="single" w:sz="8" w:space="0" w:color="auto"/>
            </w:tcBorders>
          </w:tcPr>
          <w:p w14:paraId="3CFD84CA"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64DC007D"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756 000,00</w:t>
            </w:r>
          </w:p>
        </w:tc>
      </w:tr>
      <w:tr w:rsidR="0075187A" w:rsidRPr="0075187A" w14:paraId="474C8A48"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449450F6"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Финансирование на решение вопросов местного значения соответствующего пункту 5 части 1 статьи 14 Федерального закона «Об общих принципах местного самоуправления в Российской Федерации»№131-ФЗ от 06.10.2003г.:за исключением ремонта и </w:t>
            </w:r>
            <w:r w:rsidRPr="0075187A">
              <w:rPr>
                <w:rFonts w:ascii="Times New Roman" w:eastAsia="Times New Roman" w:hAnsi="Times New Roman" w:cs="Times New Roman"/>
                <w:sz w:val="24"/>
                <w:szCs w:val="24"/>
                <w:lang w:eastAsia="ru-RU"/>
              </w:rPr>
              <w:lastRenderedPageBreak/>
              <w:t>строительства автомобильных дорог местного значения в границах населенных пунктов поселения, создания и обеспечения функционирования парковок (парковочных мест), осуществления муниципального контроля за сохранностью автомобильных дорог местного значения в границах населенных пунктов поселения</w:t>
            </w:r>
          </w:p>
        </w:tc>
        <w:tc>
          <w:tcPr>
            <w:tcW w:w="576" w:type="dxa"/>
            <w:tcBorders>
              <w:top w:val="nil"/>
              <w:left w:val="nil"/>
              <w:bottom w:val="single" w:sz="8" w:space="0" w:color="auto"/>
              <w:right w:val="single" w:sz="8" w:space="0" w:color="auto"/>
            </w:tcBorders>
            <w:shd w:val="clear" w:color="auto" w:fill="auto"/>
            <w:vAlign w:val="bottom"/>
            <w:hideMark/>
          </w:tcPr>
          <w:p w14:paraId="08F2D107"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lastRenderedPageBreak/>
              <w:t>848</w:t>
            </w:r>
          </w:p>
        </w:tc>
        <w:tc>
          <w:tcPr>
            <w:tcW w:w="484" w:type="dxa"/>
            <w:tcBorders>
              <w:top w:val="nil"/>
              <w:left w:val="nil"/>
              <w:bottom w:val="single" w:sz="8" w:space="0" w:color="auto"/>
              <w:right w:val="single" w:sz="8" w:space="0" w:color="auto"/>
            </w:tcBorders>
            <w:shd w:val="clear" w:color="auto" w:fill="auto"/>
            <w:vAlign w:val="bottom"/>
            <w:hideMark/>
          </w:tcPr>
          <w:p w14:paraId="66499CFB"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04</w:t>
            </w:r>
          </w:p>
        </w:tc>
        <w:tc>
          <w:tcPr>
            <w:tcW w:w="535" w:type="dxa"/>
            <w:tcBorders>
              <w:top w:val="nil"/>
              <w:left w:val="nil"/>
              <w:bottom w:val="single" w:sz="8" w:space="0" w:color="auto"/>
              <w:right w:val="single" w:sz="8" w:space="0" w:color="auto"/>
            </w:tcBorders>
            <w:shd w:val="clear" w:color="auto" w:fill="auto"/>
            <w:vAlign w:val="bottom"/>
            <w:hideMark/>
          </w:tcPr>
          <w:p w14:paraId="3118462A"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09</w:t>
            </w:r>
          </w:p>
        </w:tc>
        <w:tc>
          <w:tcPr>
            <w:tcW w:w="1453" w:type="dxa"/>
            <w:tcBorders>
              <w:top w:val="nil"/>
              <w:left w:val="nil"/>
              <w:bottom w:val="single" w:sz="8" w:space="0" w:color="auto"/>
              <w:right w:val="single" w:sz="8" w:space="0" w:color="auto"/>
            </w:tcBorders>
            <w:shd w:val="clear" w:color="auto" w:fill="auto"/>
            <w:vAlign w:val="bottom"/>
            <w:hideMark/>
          </w:tcPr>
          <w:p w14:paraId="0B489234"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6600060330</w:t>
            </w:r>
          </w:p>
        </w:tc>
        <w:tc>
          <w:tcPr>
            <w:tcW w:w="576" w:type="dxa"/>
            <w:tcBorders>
              <w:top w:val="nil"/>
              <w:left w:val="nil"/>
              <w:bottom w:val="single" w:sz="8" w:space="0" w:color="auto"/>
              <w:right w:val="single" w:sz="8" w:space="0" w:color="auto"/>
            </w:tcBorders>
            <w:shd w:val="clear" w:color="auto" w:fill="auto"/>
            <w:vAlign w:val="bottom"/>
            <w:hideMark/>
          </w:tcPr>
          <w:p w14:paraId="7A1D794D"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p>
        </w:tc>
        <w:tc>
          <w:tcPr>
            <w:tcW w:w="1596" w:type="dxa"/>
            <w:tcBorders>
              <w:top w:val="nil"/>
              <w:left w:val="nil"/>
              <w:bottom w:val="single" w:sz="8" w:space="0" w:color="auto"/>
              <w:right w:val="single" w:sz="8" w:space="0" w:color="auto"/>
            </w:tcBorders>
            <w:shd w:val="clear" w:color="auto" w:fill="auto"/>
            <w:vAlign w:val="bottom"/>
          </w:tcPr>
          <w:p w14:paraId="57C389D0"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561 937,50</w:t>
            </w:r>
          </w:p>
        </w:tc>
        <w:tc>
          <w:tcPr>
            <w:tcW w:w="1476" w:type="dxa"/>
            <w:tcBorders>
              <w:top w:val="nil"/>
              <w:left w:val="nil"/>
              <w:bottom w:val="single" w:sz="8" w:space="0" w:color="auto"/>
              <w:right w:val="single" w:sz="8" w:space="0" w:color="auto"/>
            </w:tcBorders>
          </w:tcPr>
          <w:p w14:paraId="038AE0BC"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01DC3C8E"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790BC629"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53BE040A"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3BADC8D4"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14FE34A6"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773690A7"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03585A65"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6F9094C1"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18A79592"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7021B36A"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57ECDE3F"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3516F0BA"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4C1DE13E"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3156E0EA"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555 878,00</w:t>
            </w:r>
          </w:p>
          <w:p w14:paraId="6CFF3F3B"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1729AC8D"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34CD6947"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tc>
      </w:tr>
      <w:tr w:rsidR="0075187A" w:rsidRPr="0075187A" w14:paraId="592EF3D8"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5E61BC8E" w14:textId="77777777" w:rsidR="0075187A" w:rsidRPr="0075187A" w:rsidRDefault="0075187A" w:rsidP="0075187A">
            <w:pPr>
              <w:spacing w:after="0" w:line="240" w:lineRule="auto"/>
              <w:rPr>
                <w:rFonts w:ascii="Times New Roman" w:eastAsia="Times New Roman" w:hAnsi="Times New Roman" w:cs="Times New Roman"/>
                <w:color w:val="C00000"/>
                <w:sz w:val="24"/>
                <w:szCs w:val="24"/>
                <w:lang w:eastAsia="ru-RU"/>
              </w:rPr>
            </w:pPr>
            <w:r w:rsidRPr="0075187A">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76" w:type="dxa"/>
            <w:tcBorders>
              <w:top w:val="nil"/>
              <w:left w:val="nil"/>
              <w:bottom w:val="single" w:sz="8" w:space="0" w:color="auto"/>
              <w:right w:val="single" w:sz="8" w:space="0" w:color="auto"/>
            </w:tcBorders>
            <w:shd w:val="clear" w:color="auto" w:fill="auto"/>
            <w:vAlign w:val="bottom"/>
            <w:hideMark/>
          </w:tcPr>
          <w:p w14:paraId="668B699A"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0D5F26DE"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04</w:t>
            </w:r>
          </w:p>
        </w:tc>
        <w:tc>
          <w:tcPr>
            <w:tcW w:w="535" w:type="dxa"/>
            <w:tcBorders>
              <w:top w:val="nil"/>
              <w:left w:val="nil"/>
              <w:bottom w:val="single" w:sz="8" w:space="0" w:color="auto"/>
              <w:right w:val="single" w:sz="8" w:space="0" w:color="auto"/>
            </w:tcBorders>
            <w:shd w:val="clear" w:color="auto" w:fill="auto"/>
            <w:vAlign w:val="bottom"/>
            <w:hideMark/>
          </w:tcPr>
          <w:p w14:paraId="1662D809"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09</w:t>
            </w:r>
          </w:p>
        </w:tc>
        <w:tc>
          <w:tcPr>
            <w:tcW w:w="1453" w:type="dxa"/>
            <w:tcBorders>
              <w:top w:val="nil"/>
              <w:left w:val="nil"/>
              <w:bottom w:val="single" w:sz="8" w:space="0" w:color="auto"/>
              <w:right w:val="single" w:sz="8" w:space="0" w:color="auto"/>
            </w:tcBorders>
            <w:shd w:val="clear" w:color="auto" w:fill="auto"/>
            <w:vAlign w:val="bottom"/>
            <w:hideMark/>
          </w:tcPr>
          <w:p w14:paraId="69068C63"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6600060330</w:t>
            </w:r>
          </w:p>
        </w:tc>
        <w:tc>
          <w:tcPr>
            <w:tcW w:w="576" w:type="dxa"/>
            <w:tcBorders>
              <w:top w:val="nil"/>
              <w:left w:val="nil"/>
              <w:bottom w:val="single" w:sz="8" w:space="0" w:color="auto"/>
              <w:right w:val="single" w:sz="8" w:space="0" w:color="auto"/>
            </w:tcBorders>
            <w:shd w:val="clear" w:color="auto" w:fill="auto"/>
            <w:vAlign w:val="bottom"/>
            <w:hideMark/>
          </w:tcPr>
          <w:p w14:paraId="3B4497DE"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200</w:t>
            </w:r>
          </w:p>
        </w:tc>
        <w:tc>
          <w:tcPr>
            <w:tcW w:w="1596" w:type="dxa"/>
            <w:tcBorders>
              <w:top w:val="nil"/>
              <w:left w:val="nil"/>
              <w:bottom w:val="single" w:sz="8" w:space="0" w:color="auto"/>
              <w:right w:val="single" w:sz="8" w:space="0" w:color="auto"/>
            </w:tcBorders>
            <w:shd w:val="clear" w:color="auto" w:fill="auto"/>
            <w:vAlign w:val="bottom"/>
          </w:tcPr>
          <w:p w14:paraId="5182FAB0"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561 937,50</w:t>
            </w:r>
          </w:p>
        </w:tc>
        <w:tc>
          <w:tcPr>
            <w:tcW w:w="1476" w:type="dxa"/>
            <w:tcBorders>
              <w:top w:val="nil"/>
              <w:left w:val="nil"/>
              <w:bottom w:val="single" w:sz="8" w:space="0" w:color="auto"/>
              <w:right w:val="single" w:sz="8" w:space="0" w:color="auto"/>
            </w:tcBorders>
          </w:tcPr>
          <w:p w14:paraId="28D80004"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01855746"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7371C648"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6ED0BEA7"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555 878,00</w:t>
            </w:r>
          </w:p>
        </w:tc>
      </w:tr>
      <w:tr w:rsidR="0075187A" w:rsidRPr="0075187A" w14:paraId="22E9A088"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tcPr>
          <w:p w14:paraId="794D83F3"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Дорожная деятельность</w:t>
            </w:r>
          </w:p>
        </w:tc>
        <w:tc>
          <w:tcPr>
            <w:tcW w:w="576" w:type="dxa"/>
            <w:tcBorders>
              <w:top w:val="nil"/>
              <w:left w:val="nil"/>
              <w:bottom w:val="single" w:sz="8" w:space="0" w:color="auto"/>
              <w:right w:val="single" w:sz="8" w:space="0" w:color="auto"/>
            </w:tcBorders>
            <w:shd w:val="clear" w:color="auto" w:fill="auto"/>
            <w:vAlign w:val="bottom"/>
          </w:tcPr>
          <w:p w14:paraId="2DCC035B"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tcPr>
          <w:p w14:paraId="06A97A20"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p>
          <w:p w14:paraId="2EBEDCB7"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04</w:t>
            </w:r>
          </w:p>
        </w:tc>
        <w:tc>
          <w:tcPr>
            <w:tcW w:w="535" w:type="dxa"/>
            <w:tcBorders>
              <w:top w:val="nil"/>
              <w:left w:val="nil"/>
              <w:bottom w:val="single" w:sz="8" w:space="0" w:color="auto"/>
              <w:right w:val="single" w:sz="8" w:space="0" w:color="auto"/>
            </w:tcBorders>
            <w:shd w:val="clear" w:color="auto" w:fill="auto"/>
          </w:tcPr>
          <w:p w14:paraId="6B263012"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p>
          <w:p w14:paraId="330F0957"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09</w:t>
            </w:r>
          </w:p>
        </w:tc>
        <w:tc>
          <w:tcPr>
            <w:tcW w:w="1453" w:type="dxa"/>
            <w:tcBorders>
              <w:top w:val="nil"/>
              <w:left w:val="nil"/>
              <w:bottom w:val="single" w:sz="8" w:space="0" w:color="auto"/>
              <w:right w:val="single" w:sz="8" w:space="0" w:color="auto"/>
            </w:tcBorders>
            <w:shd w:val="clear" w:color="auto" w:fill="auto"/>
          </w:tcPr>
          <w:p w14:paraId="62E63089"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p>
          <w:p w14:paraId="33E0E11F"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6600060740</w:t>
            </w:r>
          </w:p>
        </w:tc>
        <w:tc>
          <w:tcPr>
            <w:tcW w:w="576" w:type="dxa"/>
            <w:tcBorders>
              <w:top w:val="nil"/>
              <w:left w:val="nil"/>
              <w:bottom w:val="single" w:sz="8" w:space="0" w:color="auto"/>
              <w:right w:val="single" w:sz="8" w:space="0" w:color="auto"/>
            </w:tcBorders>
            <w:shd w:val="clear" w:color="auto" w:fill="auto"/>
          </w:tcPr>
          <w:p w14:paraId="55292493"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p>
        </w:tc>
        <w:tc>
          <w:tcPr>
            <w:tcW w:w="1596" w:type="dxa"/>
            <w:tcBorders>
              <w:top w:val="nil"/>
              <w:left w:val="nil"/>
              <w:bottom w:val="single" w:sz="8" w:space="0" w:color="auto"/>
              <w:right w:val="single" w:sz="8" w:space="0" w:color="auto"/>
            </w:tcBorders>
            <w:shd w:val="clear" w:color="auto" w:fill="auto"/>
          </w:tcPr>
          <w:p w14:paraId="266CEBBA"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3B9C0D9F"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200 122,00</w:t>
            </w:r>
          </w:p>
        </w:tc>
        <w:tc>
          <w:tcPr>
            <w:tcW w:w="1476" w:type="dxa"/>
            <w:tcBorders>
              <w:top w:val="nil"/>
              <w:left w:val="nil"/>
              <w:bottom w:val="single" w:sz="8" w:space="0" w:color="auto"/>
              <w:right w:val="single" w:sz="8" w:space="0" w:color="auto"/>
            </w:tcBorders>
          </w:tcPr>
          <w:p w14:paraId="6CC35870"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1D24AC10"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200 122,00</w:t>
            </w:r>
          </w:p>
        </w:tc>
      </w:tr>
      <w:tr w:rsidR="0075187A" w:rsidRPr="0075187A" w14:paraId="06663D82"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tcPr>
          <w:p w14:paraId="77C03627" w14:textId="77777777" w:rsidR="0075187A" w:rsidRPr="0075187A" w:rsidRDefault="0075187A" w:rsidP="0075187A">
            <w:pPr>
              <w:spacing w:after="0" w:line="240" w:lineRule="auto"/>
              <w:rPr>
                <w:rFonts w:ascii="Times New Roman" w:eastAsia="Times New Roman" w:hAnsi="Times New Roman" w:cs="Times New Roman"/>
                <w:color w:val="C00000"/>
                <w:sz w:val="24"/>
                <w:szCs w:val="24"/>
                <w:lang w:eastAsia="ru-RU"/>
              </w:rPr>
            </w:pPr>
            <w:r w:rsidRPr="0075187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76" w:type="dxa"/>
            <w:tcBorders>
              <w:top w:val="nil"/>
              <w:left w:val="nil"/>
              <w:bottom w:val="single" w:sz="8" w:space="0" w:color="auto"/>
              <w:right w:val="single" w:sz="8" w:space="0" w:color="auto"/>
            </w:tcBorders>
            <w:shd w:val="clear" w:color="auto" w:fill="auto"/>
            <w:vAlign w:val="bottom"/>
          </w:tcPr>
          <w:p w14:paraId="23EA7194"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tcPr>
          <w:p w14:paraId="7413F488"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p>
          <w:p w14:paraId="3C990755"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p>
          <w:p w14:paraId="55BB2085"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p>
          <w:p w14:paraId="06DB6397"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04</w:t>
            </w:r>
          </w:p>
        </w:tc>
        <w:tc>
          <w:tcPr>
            <w:tcW w:w="535" w:type="dxa"/>
            <w:tcBorders>
              <w:top w:val="nil"/>
              <w:left w:val="nil"/>
              <w:bottom w:val="single" w:sz="8" w:space="0" w:color="auto"/>
              <w:right w:val="single" w:sz="8" w:space="0" w:color="auto"/>
            </w:tcBorders>
            <w:shd w:val="clear" w:color="auto" w:fill="auto"/>
          </w:tcPr>
          <w:p w14:paraId="29884018"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p>
          <w:p w14:paraId="6B0FA0F3"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p>
          <w:p w14:paraId="519E6803"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p>
          <w:p w14:paraId="45091DEC"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09</w:t>
            </w:r>
          </w:p>
        </w:tc>
        <w:tc>
          <w:tcPr>
            <w:tcW w:w="1453" w:type="dxa"/>
            <w:tcBorders>
              <w:top w:val="nil"/>
              <w:left w:val="nil"/>
              <w:bottom w:val="single" w:sz="8" w:space="0" w:color="auto"/>
              <w:right w:val="single" w:sz="8" w:space="0" w:color="auto"/>
            </w:tcBorders>
            <w:shd w:val="clear" w:color="auto" w:fill="auto"/>
          </w:tcPr>
          <w:p w14:paraId="09CDB09E"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p>
          <w:p w14:paraId="32FD549F"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p>
          <w:p w14:paraId="3BA42C95"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p>
          <w:p w14:paraId="244F1B49"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6600060740</w:t>
            </w:r>
          </w:p>
        </w:tc>
        <w:tc>
          <w:tcPr>
            <w:tcW w:w="576" w:type="dxa"/>
            <w:tcBorders>
              <w:top w:val="nil"/>
              <w:left w:val="nil"/>
              <w:bottom w:val="single" w:sz="8" w:space="0" w:color="auto"/>
              <w:right w:val="single" w:sz="8" w:space="0" w:color="auto"/>
            </w:tcBorders>
            <w:shd w:val="clear" w:color="auto" w:fill="auto"/>
          </w:tcPr>
          <w:p w14:paraId="09D67A1E"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p>
          <w:p w14:paraId="04178607"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p>
          <w:p w14:paraId="157D65B4"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p>
          <w:p w14:paraId="06B375D9"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200</w:t>
            </w:r>
          </w:p>
        </w:tc>
        <w:tc>
          <w:tcPr>
            <w:tcW w:w="1596" w:type="dxa"/>
            <w:tcBorders>
              <w:top w:val="nil"/>
              <w:left w:val="nil"/>
              <w:bottom w:val="single" w:sz="8" w:space="0" w:color="auto"/>
              <w:right w:val="single" w:sz="8" w:space="0" w:color="auto"/>
            </w:tcBorders>
            <w:shd w:val="clear" w:color="auto" w:fill="auto"/>
          </w:tcPr>
          <w:p w14:paraId="2DBCB5F0"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3B9C8331"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7E61C1D1"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07557906"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200 122,00</w:t>
            </w:r>
          </w:p>
        </w:tc>
        <w:tc>
          <w:tcPr>
            <w:tcW w:w="1476" w:type="dxa"/>
            <w:tcBorders>
              <w:top w:val="nil"/>
              <w:left w:val="nil"/>
              <w:bottom w:val="single" w:sz="8" w:space="0" w:color="auto"/>
              <w:right w:val="single" w:sz="8" w:space="0" w:color="auto"/>
            </w:tcBorders>
          </w:tcPr>
          <w:p w14:paraId="751085A9"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15E4A43A"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7F7CF40C"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p>
          <w:p w14:paraId="77AB6C4A"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200 122,00</w:t>
            </w:r>
          </w:p>
        </w:tc>
      </w:tr>
      <w:tr w:rsidR="0075187A" w:rsidRPr="0075187A" w14:paraId="24E75576"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1B5269FD" w14:textId="77777777" w:rsidR="0075187A" w:rsidRPr="0075187A" w:rsidRDefault="0075187A" w:rsidP="0075187A">
            <w:pPr>
              <w:spacing w:after="0" w:line="240" w:lineRule="auto"/>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Жилищно-коммунальное хозяйство</w:t>
            </w:r>
          </w:p>
        </w:tc>
        <w:tc>
          <w:tcPr>
            <w:tcW w:w="576" w:type="dxa"/>
            <w:tcBorders>
              <w:top w:val="nil"/>
              <w:left w:val="nil"/>
              <w:bottom w:val="single" w:sz="8" w:space="0" w:color="auto"/>
              <w:right w:val="single" w:sz="8" w:space="0" w:color="auto"/>
            </w:tcBorders>
            <w:shd w:val="clear" w:color="auto" w:fill="auto"/>
            <w:vAlign w:val="bottom"/>
            <w:hideMark/>
          </w:tcPr>
          <w:p w14:paraId="43B8C682"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22A43A87"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05</w:t>
            </w:r>
          </w:p>
        </w:tc>
        <w:tc>
          <w:tcPr>
            <w:tcW w:w="535" w:type="dxa"/>
            <w:tcBorders>
              <w:top w:val="nil"/>
              <w:left w:val="nil"/>
              <w:bottom w:val="single" w:sz="8" w:space="0" w:color="auto"/>
              <w:right w:val="single" w:sz="8" w:space="0" w:color="auto"/>
            </w:tcBorders>
            <w:shd w:val="clear" w:color="auto" w:fill="auto"/>
            <w:vAlign w:val="bottom"/>
            <w:hideMark/>
          </w:tcPr>
          <w:p w14:paraId="11660398"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 </w:t>
            </w:r>
          </w:p>
        </w:tc>
        <w:tc>
          <w:tcPr>
            <w:tcW w:w="1453" w:type="dxa"/>
            <w:tcBorders>
              <w:top w:val="nil"/>
              <w:left w:val="nil"/>
              <w:bottom w:val="single" w:sz="8" w:space="0" w:color="auto"/>
              <w:right w:val="single" w:sz="8" w:space="0" w:color="auto"/>
            </w:tcBorders>
            <w:shd w:val="clear" w:color="auto" w:fill="auto"/>
            <w:vAlign w:val="bottom"/>
            <w:hideMark/>
          </w:tcPr>
          <w:p w14:paraId="11A49AB0"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 </w:t>
            </w:r>
          </w:p>
        </w:tc>
        <w:tc>
          <w:tcPr>
            <w:tcW w:w="576" w:type="dxa"/>
            <w:tcBorders>
              <w:top w:val="nil"/>
              <w:left w:val="nil"/>
              <w:bottom w:val="single" w:sz="8" w:space="0" w:color="auto"/>
              <w:right w:val="single" w:sz="8" w:space="0" w:color="auto"/>
            </w:tcBorders>
            <w:shd w:val="clear" w:color="auto" w:fill="auto"/>
            <w:vAlign w:val="bottom"/>
          </w:tcPr>
          <w:p w14:paraId="72CF1BD0"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p>
        </w:tc>
        <w:tc>
          <w:tcPr>
            <w:tcW w:w="1596" w:type="dxa"/>
            <w:tcBorders>
              <w:top w:val="nil"/>
              <w:left w:val="nil"/>
              <w:bottom w:val="single" w:sz="8" w:space="0" w:color="auto"/>
              <w:right w:val="single" w:sz="8" w:space="0" w:color="auto"/>
            </w:tcBorders>
            <w:shd w:val="clear" w:color="auto" w:fill="auto"/>
            <w:vAlign w:val="bottom"/>
          </w:tcPr>
          <w:p w14:paraId="0E6AFE84" w14:textId="77777777" w:rsidR="0075187A" w:rsidRPr="0075187A" w:rsidRDefault="0075187A" w:rsidP="0075187A">
            <w:pPr>
              <w:spacing w:after="0" w:line="240" w:lineRule="auto"/>
              <w:jc w:val="center"/>
              <w:rPr>
                <w:rFonts w:ascii="Times New Roman" w:eastAsia="Times New Roman" w:hAnsi="Times New Roman" w:cs="Times New Roman"/>
                <w:b/>
                <w:bCs/>
                <w:sz w:val="24"/>
                <w:szCs w:val="24"/>
                <w:lang w:eastAsia="ru-RU"/>
              </w:rPr>
            </w:pPr>
            <w:r w:rsidRPr="0075187A">
              <w:rPr>
                <w:rFonts w:ascii="Times New Roman" w:eastAsia="Times New Roman" w:hAnsi="Times New Roman" w:cs="Times New Roman"/>
                <w:b/>
                <w:bCs/>
                <w:sz w:val="24"/>
                <w:szCs w:val="24"/>
                <w:lang w:eastAsia="ru-RU"/>
              </w:rPr>
              <w:t>2 830 946,30</w:t>
            </w:r>
          </w:p>
        </w:tc>
        <w:tc>
          <w:tcPr>
            <w:tcW w:w="1476" w:type="dxa"/>
            <w:tcBorders>
              <w:top w:val="nil"/>
              <w:left w:val="nil"/>
              <w:bottom w:val="single" w:sz="8" w:space="0" w:color="auto"/>
              <w:right w:val="single" w:sz="8" w:space="0" w:color="auto"/>
            </w:tcBorders>
          </w:tcPr>
          <w:p w14:paraId="39B2BC7C" w14:textId="77777777" w:rsidR="0075187A" w:rsidRPr="0075187A" w:rsidRDefault="0075187A" w:rsidP="0075187A">
            <w:pPr>
              <w:spacing w:after="0" w:line="240" w:lineRule="auto"/>
              <w:jc w:val="center"/>
              <w:rPr>
                <w:rFonts w:ascii="Times New Roman" w:eastAsia="Times New Roman" w:hAnsi="Times New Roman" w:cs="Times New Roman"/>
                <w:b/>
                <w:bCs/>
                <w:sz w:val="24"/>
                <w:szCs w:val="24"/>
                <w:lang w:eastAsia="ru-RU"/>
              </w:rPr>
            </w:pPr>
          </w:p>
          <w:p w14:paraId="18F5B32C" w14:textId="77777777" w:rsidR="0075187A" w:rsidRPr="0075187A" w:rsidRDefault="0075187A" w:rsidP="0075187A">
            <w:pPr>
              <w:spacing w:after="0" w:line="240" w:lineRule="auto"/>
              <w:jc w:val="center"/>
              <w:rPr>
                <w:rFonts w:ascii="Times New Roman" w:eastAsia="Times New Roman" w:hAnsi="Times New Roman" w:cs="Times New Roman"/>
                <w:b/>
                <w:bCs/>
                <w:sz w:val="24"/>
                <w:szCs w:val="24"/>
                <w:lang w:eastAsia="ru-RU"/>
              </w:rPr>
            </w:pPr>
            <w:r w:rsidRPr="0075187A">
              <w:rPr>
                <w:rFonts w:ascii="Times New Roman" w:eastAsia="Times New Roman" w:hAnsi="Times New Roman" w:cs="Times New Roman"/>
                <w:b/>
                <w:bCs/>
                <w:sz w:val="24"/>
                <w:szCs w:val="24"/>
                <w:lang w:eastAsia="ru-RU"/>
              </w:rPr>
              <w:t>85 953,35</w:t>
            </w:r>
          </w:p>
        </w:tc>
      </w:tr>
      <w:tr w:rsidR="0075187A" w:rsidRPr="0075187A" w14:paraId="568A3BB7"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59C6455D"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Коммунальное хозяйство</w:t>
            </w:r>
          </w:p>
        </w:tc>
        <w:tc>
          <w:tcPr>
            <w:tcW w:w="576" w:type="dxa"/>
            <w:tcBorders>
              <w:top w:val="nil"/>
              <w:left w:val="nil"/>
              <w:bottom w:val="single" w:sz="8" w:space="0" w:color="auto"/>
              <w:right w:val="single" w:sz="8" w:space="0" w:color="auto"/>
            </w:tcBorders>
            <w:shd w:val="clear" w:color="auto" w:fill="auto"/>
            <w:vAlign w:val="bottom"/>
            <w:hideMark/>
          </w:tcPr>
          <w:p w14:paraId="265FF527"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4A4C9004"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05</w:t>
            </w:r>
          </w:p>
        </w:tc>
        <w:tc>
          <w:tcPr>
            <w:tcW w:w="535" w:type="dxa"/>
            <w:tcBorders>
              <w:top w:val="nil"/>
              <w:left w:val="nil"/>
              <w:bottom w:val="single" w:sz="8" w:space="0" w:color="auto"/>
              <w:right w:val="single" w:sz="8" w:space="0" w:color="auto"/>
            </w:tcBorders>
            <w:shd w:val="clear" w:color="auto" w:fill="auto"/>
            <w:vAlign w:val="bottom"/>
            <w:hideMark/>
          </w:tcPr>
          <w:p w14:paraId="763DC1CA"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02</w:t>
            </w:r>
          </w:p>
        </w:tc>
        <w:tc>
          <w:tcPr>
            <w:tcW w:w="1453" w:type="dxa"/>
            <w:tcBorders>
              <w:top w:val="nil"/>
              <w:left w:val="nil"/>
              <w:bottom w:val="single" w:sz="8" w:space="0" w:color="auto"/>
              <w:right w:val="single" w:sz="8" w:space="0" w:color="auto"/>
            </w:tcBorders>
            <w:shd w:val="clear" w:color="auto" w:fill="auto"/>
            <w:vAlign w:val="bottom"/>
            <w:hideMark/>
          </w:tcPr>
          <w:p w14:paraId="3A406881"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 xml:space="preserve">  </w:t>
            </w:r>
          </w:p>
        </w:tc>
        <w:tc>
          <w:tcPr>
            <w:tcW w:w="576" w:type="dxa"/>
            <w:tcBorders>
              <w:top w:val="nil"/>
              <w:left w:val="nil"/>
              <w:bottom w:val="single" w:sz="8" w:space="0" w:color="auto"/>
              <w:right w:val="single" w:sz="8" w:space="0" w:color="auto"/>
            </w:tcBorders>
            <w:shd w:val="clear" w:color="auto" w:fill="auto"/>
            <w:vAlign w:val="bottom"/>
            <w:hideMark/>
          </w:tcPr>
          <w:p w14:paraId="53F5FC19"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 </w:t>
            </w:r>
          </w:p>
        </w:tc>
        <w:tc>
          <w:tcPr>
            <w:tcW w:w="1596" w:type="dxa"/>
            <w:tcBorders>
              <w:top w:val="nil"/>
              <w:left w:val="nil"/>
              <w:bottom w:val="single" w:sz="8" w:space="0" w:color="auto"/>
              <w:right w:val="single" w:sz="8" w:space="0" w:color="auto"/>
            </w:tcBorders>
            <w:shd w:val="clear" w:color="auto" w:fill="auto"/>
            <w:vAlign w:val="bottom"/>
          </w:tcPr>
          <w:p w14:paraId="1ED51FC1"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940 946,30</w:t>
            </w:r>
          </w:p>
        </w:tc>
        <w:tc>
          <w:tcPr>
            <w:tcW w:w="1476" w:type="dxa"/>
            <w:tcBorders>
              <w:top w:val="nil"/>
              <w:left w:val="nil"/>
              <w:bottom w:val="single" w:sz="8" w:space="0" w:color="auto"/>
              <w:right w:val="single" w:sz="8" w:space="0" w:color="auto"/>
            </w:tcBorders>
          </w:tcPr>
          <w:p w14:paraId="712FEC54"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85 953,35</w:t>
            </w:r>
          </w:p>
        </w:tc>
      </w:tr>
      <w:tr w:rsidR="0075187A" w:rsidRPr="0075187A" w14:paraId="25365B9B"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1021B639"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Мероприятия в рамках непрограммных направлений деятельности</w:t>
            </w:r>
          </w:p>
        </w:tc>
        <w:tc>
          <w:tcPr>
            <w:tcW w:w="576" w:type="dxa"/>
            <w:tcBorders>
              <w:top w:val="nil"/>
              <w:left w:val="nil"/>
              <w:bottom w:val="single" w:sz="8" w:space="0" w:color="auto"/>
              <w:right w:val="single" w:sz="8" w:space="0" w:color="auto"/>
            </w:tcBorders>
            <w:shd w:val="clear" w:color="auto" w:fill="auto"/>
            <w:vAlign w:val="bottom"/>
            <w:hideMark/>
          </w:tcPr>
          <w:p w14:paraId="78585AE8"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70A46AF1"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05</w:t>
            </w:r>
          </w:p>
        </w:tc>
        <w:tc>
          <w:tcPr>
            <w:tcW w:w="535" w:type="dxa"/>
            <w:tcBorders>
              <w:top w:val="nil"/>
              <w:left w:val="nil"/>
              <w:bottom w:val="single" w:sz="8" w:space="0" w:color="auto"/>
              <w:right w:val="single" w:sz="8" w:space="0" w:color="auto"/>
            </w:tcBorders>
            <w:shd w:val="clear" w:color="auto" w:fill="auto"/>
            <w:vAlign w:val="bottom"/>
            <w:hideMark/>
          </w:tcPr>
          <w:p w14:paraId="6EA798B5"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02</w:t>
            </w:r>
          </w:p>
        </w:tc>
        <w:tc>
          <w:tcPr>
            <w:tcW w:w="1453" w:type="dxa"/>
            <w:tcBorders>
              <w:top w:val="nil"/>
              <w:left w:val="nil"/>
              <w:bottom w:val="single" w:sz="8" w:space="0" w:color="auto"/>
              <w:right w:val="single" w:sz="8" w:space="0" w:color="auto"/>
            </w:tcBorders>
            <w:shd w:val="clear" w:color="auto" w:fill="auto"/>
            <w:vAlign w:val="bottom"/>
            <w:hideMark/>
          </w:tcPr>
          <w:p w14:paraId="2E9A4D05"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6600000000</w:t>
            </w:r>
          </w:p>
        </w:tc>
        <w:tc>
          <w:tcPr>
            <w:tcW w:w="576" w:type="dxa"/>
            <w:tcBorders>
              <w:top w:val="nil"/>
              <w:left w:val="nil"/>
              <w:bottom w:val="single" w:sz="8" w:space="0" w:color="auto"/>
              <w:right w:val="single" w:sz="8" w:space="0" w:color="auto"/>
            </w:tcBorders>
            <w:shd w:val="clear" w:color="auto" w:fill="auto"/>
            <w:vAlign w:val="bottom"/>
            <w:hideMark/>
          </w:tcPr>
          <w:p w14:paraId="708976A1"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 </w:t>
            </w:r>
          </w:p>
        </w:tc>
        <w:tc>
          <w:tcPr>
            <w:tcW w:w="1596" w:type="dxa"/>
            <w:tcBorders>
              <w:top w:val="nil"/>
              <w:left w:val="nil"/>
              <w:bottom w:val="single" w:sz="8" w:space="0" w:color="auto"/>
              <w:right w:val="single" w:sz="8" w:space="0" w:color="auto"/>
            </w:tcBorders>
            <w:shd w:val="clear" w:color="auto" w:fill="auto"/>
            <w:vAlign w:val="bottom"/>
          </w:tcPr>
          <w:p w14:paraId="6498F912"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940 946,30</w:t>
            </w:r>
          </w:p>
        </w:tc>
        <w:tc>
          <w:tcPr>
            <w:tcW w:w="1476" w:type="dxa"/>
            <w:tcBorders>
              <w:top w:val="nil"/>
              <w:left w:val="nil"/>
              <w:bottom w:val="single" w:sz="8" w:space="0" w:color="auto"/>
              <w:right w:val="single" w:sz="8" w:space="0" w:color="auto"/>
            </w:tcBorders>
          </w:tcPr>
          <w:p w14:paraId="5B9807AC"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26B2D0B"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14ABFDDA"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85 953,35</w:t>
            </w:r>
          </w:p>
        </w:tc>
      </w:tr>
      <w:tr w:rsidR="0075187A" w:rsidRPr="0075187A" w14:paraId="63697004"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316500C2"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Поддержка коммунального хозяйства</w:t>
            </w:r>
          </w:p>
        </w:tc>
        <w:tc>
          <w:tcPr>
            <w:tcW w:w="576" w:type="dxa"/>
            <w:tcBorders>
              <w:top w:val="nil"/>
              <w:left w:val="nil"/>
              <w:bottom w:val="single" w:sz="8" w:space="0" w:color="auto"/>
              <w:right w:val="single" w:sz="8" w:space="0" w:color="auto"/>
            </w:tcBorders>
            <w:shd w:val="clear" w:color="auto" w:fill="auto"/>
            <w:vAlign w:val="bottom"/>
            <w:hideMark/>
          </w:tcPr>
          <w:p w14:paraId="0ADAD5D7"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084A57E6"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05</w:t>
            </w:r>
          </w:p>
        </w:tc>
        <w:tc>
          <w:tcPr>
            <w:tcW w:w="535" w:type="dxa"/>
            <w:tcBorders>
              <w:top w:val="nil"/>
              <w:left w:val="nil"/>
              <w:bottom w:val="single" w:sz="8" w:space="0" w:color="auto"/>
              <w:right w:val="single" w:sz="8" w:space="0" w:color="auto"/>
            </w:tcBorders>
            <w:shd w:val="clear" w:color="auto" w:fill="auto"/>
            <w:vAlign w:val="bottom"/>
            <w:hideMark/>
          </w:tcPr>
          <w:p w14:paraId="271ACE46"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02</w:t>
            </w:r>
          </w:p>
        </w:tc>
        <w:tc>
          <w:tcPr>
            <w:tcW w:w="1453" w:type="dxa"/>
            <w:tcBorders>
              <w:top w:val="nil"/>
              <w:left w:val="nil"/>
              <w:bottom w:val="single" w:sz="8" w:space="0" w:color="auto"/>
              <w:right w:val="single" w:sz="8" w:space="0" w:color="auto"/>
            </w:tcBorders>
            <w:shd w:val="clear" w:color="auto" w:fill="auto"/>
            <w:vAlign w:val="bottom"/>
            <w:hideMark/>
          </w:tcPr>
          <w:p w14:paraId="4A68245A"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6600060080</w:t>
            </w:r>
          </w:p>
        </w:tc>
        <w:tc>
          <w:tcPr>
            <w:tcW w:w="576" w:type="dxa"/>
            <w:tcBorders>
              <w:top w:val="nil"/>
              <w:left w:val="nil"/>
              <w:bottom w:val="single" w:sz="8" w:space="0" w:color="auto"/>
              <w:right w:val="single" w:sz="8" w:space="0" w:color="auto"/>
            </w:tcBorders>
            <w:shd w:val="clear" w:color="auto" w:fill="auto"/>
            <w:vAlign w:val="bottom"/>
            <w:hideMark/>
          </w:tcPr>
          <w:p w14:paraId="18477121"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p>
        </w:tc>
        <w:tc>
          <w:tcPr>
            <w:tcW w:w="1596" w:type="dxa"/>
            <w:tcBorders>
              <w:top w:val="nil"/>
              <w:left w:val="nil"/>
              <w:bottom w:val="single" w:sz="8" w:space="0" w:color="auto"/>
              <w:right w:val="single" w:sz="8" w:space="0" w:color="auto"/>
            </w:tcBorders>
            <w:shd w:val="clear" w:color="auto" w:fill="auto"/>
            <w:vAlign w:val="bottom"/>
          </w:tcPr>
          <w:p w14:paraId="07CBD010"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413 512,00</w:t>
            </w:r>
          </w:p>
        </w:tc>
        <w:tc>
          <w:tcPr>
            <w:tcW w:w="1476" w:type="dxa"/>
            <w:tcBorders>
              <w:top w:val="nil"/>
              <w:left w:val="nil"/>
              <w:bottom w:val="single" w:sz="8" w:space="0" w:color="auto"/>
              <w:right w:val="single" w:sz="8" w:space="0" w:color="auto"/>
            </w:tcBorders>
          </w:tcPr>
          <w:p w14:paraId="30F9BDD2"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7F3EA1E"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33 873,35</w:t>
            </w:r>
          </w:p>
        </w:tc>
      </w:tr>
      <w:tr w:rsidR="0075187A" w:rsidRPr="0075187A" w14:paraId="38988B43"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5EFB31AD"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76" w:type="dxa"/>
            <w:tcBorders>
              <w:top w:val="nil"/>
              <w:left w:val="nil"/>
              <w:bottom w:val="single" w:sz="8" w:space="0" w:color="auto"/>
              <w:right w:val="single" w:sz="8" w:space="0" w:color="auto"/>
            </w:tcBorders>
            <w:shd w:val="clear" w:color="auto" w:fill="auto"/>
            <w:vAlign w:val="bottom"/>
            <w:hideMark/>
          </w:tcPr>
          <w:p w14:paraId="65ADAD16"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52D60CC4"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05</w:t>
            </w:r>
          </w:p>
        </w:tc>
        <w:tc>
          <w:tcPr>
            <w:tcW w:w="535" w:type="dxa"/>
            <w:tcBorders>
              <w:top w:val="nil"/>
              <w:left w:val="nil"/>
              <w:bottom w:val="single" w:sz="8" w:space="0" w:color="auto"/>
              <w:right w:val="single" w:sz="8" w:space="0" w:color="auto"/>
            </w:tcBorders>
            <w:shd w:val="clear" w:color="auto" w:fill="auto"/>
            <w:vAlign w:val="bottom"/>
            <w:hideMark/>
          </w:tcPr>
          <w:p w14:paraId="78B4AAFE"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02</w:t>
            </w:r>
          </w:p>
        </w:tc>
        <w:tc>
          <w:tcPr>
            <w:tcW w:w="1453" w:type="dxa"/>
            <w:tcBorders>
              <w:top w:val="nil"/>
              <w:left w:val="nil"/>
              <w:bottom w:val="single" w:sz="8" w:space="0" w:color="auto"/>
              <w:right w:val="single" w:sz="8" w:space="0" w:color="auto"/>
            </w:tcBorders>
            <w:shd w:val="clear" w:color="auto" w:fill="auto"/>
            <w:vAlign w:val="bottom"/>
            <w:hideMark/>
          </w:tcPr>
          <w:p w14:paraId="4610D2C7"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6600060080</w:t>
            </w:r>
          </w:p>
        </w:tc>
        <w:tc>
          <w:tcPr>
            <w:tcW w:w="576" w:type="dxa"/>
            <w:tcBorders>
              <w:top w:val="nil"/>
              <w:left w:val="nil"/>
              <w:bottom w:val="single" w:sz="8" w:space="0" w:color="auto"/>
              <w:right w:val="single" w:sz="8" w:space="0" w:color="auto"/>
            </w:tcBorders>
            <w:shd w:val="clear" w:color="auto" w:fill="auto"/>
            <w:vAlign w:val="bottom"/>
            <w:hideMark/>
          </w:tcPr>
          <w:p w14:paraId="0E72E38E"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200</w:t>
            </w:r>
          </w:p>
        </w:tc>
        <w:tc>
          <w:tcPr>
            <w:tcW w:w="1596" w:type="dxa"/>
            <w:tcBorders>
              <w:top w:val="nil"/>
              <w:left w:val="nil"/>
              <w:bottom w:val="single" w:sz="8" w:space="0" w:color="auto"/>
              <w:right w:val="single" w:sz="8" w:space="0" w:color="auto"/>
            </w:tcBorders>
            <w:shd w:val="clear" w:color="auto" w:fill="auto"/>
            <w:vAlign w:val="bottom"/>
          </w:tcPr>
          <w:p w14:paraId="68906818" w14:textId="77777777" w:rsidR="0075187A" w:rsidRPr="0075187A" w:rsidRDefault="0075187A" w:rsidP="0075187A">
            <w:pPr>
              <w:spacing w:after="0" w:line="240" w:lineRule="auto"/>
              <w:jc w:val="center"/>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413 512,00</w:t>
            </w:r>
          </w:p>
        </w:tc>
        <w:tc>
          <w:tcPr>
            <w:tcW w:w="1476" w:type="dxa"/>
            <w:tcBorders>
              <w:top w:val="nil"/>
              <w:left w:val="nil"/>
              <w:bottom w:val="single" w:sz="8" w:space="0" w:color="auto"/>
              <w:right w:val="single" w:sz="8" w:space="0" w:color="auto"/>
            </w:tcBorders>
          </w:tcPr>
          <w:p w14:paraId="06F652B0"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32CEE7FB"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6A64AF2"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495F9AE"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33 873,35</w:t>
            </w:r>
          </w:p>
        </w:tc>
      </w:tr>
      <w:tr w:rsidR="0075187A" w:rsidRPr="0075187A" w14:paraId="68143A4D"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4F235757"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Финансирование на решение вопросов местного значения соответствующего пункту 4 части 1 статьи 14 Федерального закона «Об общих принципах местного самоуправления в Российской Федерации»№131-ФЗ от 06.10.2003г.:организация снабжения поселения баллонным газом</w:t>
            </w:r>
          </w:p>
        </w:tc>
        <w:tc>
          <w:tcPr>
            <w:tcW w:w="576" w:type="dxa"/>
            <w:tcBorders>
              <w:top w:val="nil"/>
              <w:left w:val="nil"/>
              <w:bottom w:val="single" w:sz="8" w:space="0" w:color="auto"/>
              <w:right w:val="single" w:sz="8" w:space="0" w:color="auto"/>
            </w:tcBorders>
            <w:shd w:val="clear" w:color="auto" w:fill="auto"/>
            <w:vAlign w:val="bottom"/>
            <w:hideMark/>
          </w:tcPr>
          <w:p w14:paraId="19DA81D2"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6EB30744"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05</w:t>
            </w:r>
          </w:p>
        </w:tc>
        <w:tc>
          <w:tcPr>
            <w:tcW w:w="535" w:type="dxa"/>
            <w:tcBorders>
              <w:top w:val="nil"/>
              <w:left w:val="nil"/>
              <w:bottom w:val="single" w:sz="8" w:space="0" w:color="auto"/>
              <w:right w:val="single" w:sz="8" w:space="0" w:color="auto"/>
            </w:tcBorders>
            <w:shd w:val="clear" w:color="auto" w:fill="auto"/>
            <w:vAlign w:val="bottom"/>
            <w:hideMark/>
          </w:tcPr>
          <w:p w14:paraId="652A9B76"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02</w:t>
            </w:r>
          </w:p>
        </w:tc>
        <w:tc>
          <w:tcPr>
            <w:tcW w:w="1453" w:type="dxa"/>
            <w:tcBorders>
              <w:top w:val="nil"/>
              <w:left w:val="nil"/>
              <w:bottom w:val="single" w:sz="8" w:space="0" w:color="auto"/>
              <w:right w:val="single" w:sz="8" w:space="0" w:color="auto"/>
            </w:tcBorders>
            <w:shd w:val="clear" w:color="auto" w:fill="auto"/>
            <w:vAlign w:val="bottom"/>
            <w:hideMark/>
          </w:tcPr>
          <w:p w14:paraId="2E9ADD1A"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6600060310</w:t>
            </w:r>
          </w:p>
        </w:tc>
        <w:tc>
          <w:tcPr>
            <w:tcW w:w="576" w:type="dxa"/>
            <w:tcBorders>
              <w:top w:val="nil"/>
              <w:left w:val="nil"/>
              <w:bottom w:val="single" w:sz="8" w:space="0" w:color="auto"/>
              <w:right w:val="single" w:sz="8" w:space="0" w:color="auto"/>
            </w:tcBorders>
            <w:shd w:val="clear" w:color="auto" w:fill="auto"/>
            <w:vAlign w:val="bottom"/>
            <w:hideMark/>
          </w:tcPr>
          <w:p w14:paraId="0621031E"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p>
        </w:tc>
        <w:tc>
          <w:tcPr>
            <w:tcW w:w="1596" w:type="dxa"/>
            <w:tcBorders>
              <w:top w:val="nil"/>
              <w:left w:val="nil"/>
              <w:bottom w:val="single" w:sz="8" w:space="0" w:color="auto"/>
              <w:right w:val="single" w:sz="8" w:space="0" w:color="auto"/>
            </w:tcBorders>
            <w:shd w:val="clear" w:color="auto" w:fill="auto"/>
            <w:vAlign w:val="bottom"/>
          </w:tcPr>
          <w:p w14:paraId="3B81531E"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1 185,60</w:t>
            </w:r>
          </w:p>
        </w:tc>
        <w:tc>
          <w:tcPr>
            <w:tcW w:w="1476" w:type="dxa"/>
            <w:tcBorders>
              <w:top w:val="nil"/>
              <w:left w:val="nil"/>
              <w:bottom w:val="single" w:sz="8" w:space="0" w:color="auto"/>
              <w:right w:val="single" w:sz="8" w:space="0" w:color="auto"/>
            </w:tcBorders>
          </w:tcPr>
          <w:p w14:paraId="6B5E68BB"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1FE4CF0A"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27E764E9"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31713E9"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5763C69B"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29C716FB"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55C95986"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287C4851"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2EF0EB6"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w:t>
            </w:r>
          </w:p>
        </w:tc>
      </w:tr>
      <w:tr w:rsidR="0075187A" w:rsidRPr="0075187A" w14:paraId="4F3FC9CD"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6B0D822C"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76" w:type="dxa"/>
            <w:tcBorders>
              <w:top w:val="nil"/>
              <w:left w:val="nil"/>
              <w:bottom w:val="single" w:sz="8" w:space="0" w:color="auto"/>
              <w:right w:val="single" w:sz="8" w:space="0" w:color="auto"/>
            </w:tcBorders>
            <w:shd w:val="clear" w:color="auto" w:fill="auto"/>
            <w:vAlign w:val="bottom"/>
            <w:hideMark/>
          </w:tcPr>
          <w:p w14:paraId="0047C8E6"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5CF2DD38"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05</w:t>
            </w:r>
          </w:p>
        </w:tc>
        <w:tc>
          <w:tcPr>
            <w:tcW w:w="535" w:type="dxa"/>
            <w:tcBorders>
              <w:top w:val="nil"/>
              <w:left w:val="nil"/>
              <w:bottom w:val="single" w:sz="8" w:space="0" w:color="auto"/>
              <w:right w:val="single" w:sz="8" w:space="0" w:color="auto"/>
            </w:tcBorders>
            <w:shd w:val="clear" w:color="auto" w:fill="auto"/>
            <w:vAlign w:val="bottom"/>
            <w:hideMark/>
          </w:tcPr>
          <w:p w14:paraId="6C1D99FD"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02</w:t>
            </w:r>
          </w:p>
        </w:tc>
        <w:tc>
          <w:tcPr>
            <w:tcW w:w="1453" w:type="dxa"/>
            <w:tcBorders>
              <w:top w:val="nil"/>
              <w:left w:val="nil"/>
              <w:bottom w:val="single" w:sz="8" w:space="0" w:color="auto"/>
              <w:right w:val="single" w:sz="8" w:space="0" w:color="auto"/>
            </w:tcBorders>
            <w:shd w:val="clear" w:color="auto" w:fill="auto"/>
            <w:vAlign w:val="bottom"/>
            <w:hideMark/>
          </w:tcPr>
          <w:p w14:paraId="46A975AC"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6600060310</w:t>
            </w:r>
          </w:p>
        </w:tc>
        <w:tc>
          <w:tcPr>
            <w:tcW w:w="576" w:type="dxa"/>
            <w:tcBorders>
              <w:top w:val="nil"/>
              <w:left w:val="nil"/>
              <w:bottom w:val="single" w:sz="8" w:space="0" w:color="auto"/>
              <w:right w:val="single" w:sz="8" w:space="0" w:color="auto"/>
            </w:tcBorders>
            <w:shd w:val="clear" w:color="auto" w:fill="auto"/>
            <w:vAlign w:val="bottom"/>
            <w:hideMark/>
          </w:tcPr>
          <w:p w14:paraId="6E141D93"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100</w:t>
            </w:r>
          </w:p>
        </w:tc>
        <w:tc>
          <w:tcPr>
            <w:tcW w:w="1596" w:type="dxa"/>
            <w:tcBorders>
              <w:top w:val="nil"/>
              <w:left w:val="nil"/>
              <w:bottom w:val="single" w:sz="8" w:space="0" w:color="auto"/>
              <w:right w:val="single" w:sz="8" w:space="0" w:color="auto"/>
            </w:tcBorders>
            <w:shd w:val="clear" w:color="auto" w:fill="auto"/>
            <w:vAlign w:val="bottom"/>
          </w:tcPr>
          <w:p w14:paraId="14BF854B"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1 185,60</w:t>
            </w:r>
          </w:p>
        </w:tc>
        <w:tc>
          <w:tcPr>
            <w:tcW w:w="1476" w:type="dxa"/>
            <w:tcBorders>
              <w:top w:val="nil"/>
              <w:left w:val="nil"/>
              <w:bottom w:val="single" w:sz="8" w:space="0" w:color="auto"/>
              <w:right w:val="single" w:sz="8" w:space="0" w:color="auto"/>
            </w:tcBorders>
          </w:tcPr>
          <w:p w14:paraId="12694F83"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D1C1015"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8A1D802"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23E8B199"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30F21180"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519629F3"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08D42FF0"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w:t>
            </w:r>
          </w:p>
        </w:tc>
      </w:tr>
      <w:tr w:rsidR="0075187A" w:rsidRPr="0075187A" w14:paraId="393414DB"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5D2D9F7A"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lastRenderedPageBreak/>
              <w:t>Финансирование на решение вопросов местного значения соответствующего пункту 4 части 1 статьи 14 Федерального закона «Об общих принципах местного самоуправления в Российской Федерации»№131-ФЗ от 06.10.2003г.:водоснабжение населения поселения</w:t>
            </w:r>
          </w:p>
        </w:tc>
        <w:tc>
          <w:tcPr>
            <w:tcW w:w="576" w:type="dxa"/>
            <w:tcBorders>
              <w:top w:val="nil"/>
              <w:left w:val="nil"/>
              <w:bottom w:val="single" w:sz="8" w:space="0" w:color="auto"/>
              <w:right w:val="single" w:sz="8" w:space="0" w:color="auto"/>
            </w:tcBorders>
            <w:shd w:val="clear" w:color="auto" w:fill="auto"/>
            <w:vAlign w:val="bottom"/>
            <w:hideMark/>
          </w:tcPr>
          <w:p w14:paraId="3A4BFBA3"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100180C6"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05</w:t>
            </w:r>
          </w:p>
        </w:tc>
        <w:tc>
          <w:tcPr>
            <w:tcW w:w="535" w:type="dxa"/>
            <w:tcBorders>
              <w:top w:val="nil"/>
              <w:left w:val="nil"/>
              <w:bottom w:val="single" w:sz="8" w:space="0" w:color="auto"/>
              <w:right w:val="single" w:sz="8" w:space="0" w:color="auto"/>
            </w:tcBorders>
            <w:shd w:val="clear" w:color="auto" w:fill="auto"/>
            <w:vAlign w:val="bottom"/>
            <w:hideMark/>
          </w:tcPr>
          <w:p w14:paraId="24B5D644"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02</w:t>
            </w:r>
          </w:p>
        </w:tc>
        <w:tc>
          <w:tcPr>
            <w:tcW w:w="1453" w:type="dxa"/>
            <w:tcBorders>
              <w:top w:val="nil"/>
              <w:left w:val="nil"/>
              <w:bottom w:val="single" w:sz="8" w:space="0" w:color="auto"/>
              <w:right w:val="single" w:sz="8" w:space="0" w:color="auto"/>
            </w:tcBorders>
            <w:shd w:val="clear" w:color="auto" w:fill="auto"/>
            <w:vAlign w:val="bottom"/>
            <w:hideMark/>
          </w:tcPr>
          <w:p w14:paraId="6EE9BA3A"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6600060320</w:t>
            </w:r>
          </w:p>
        </w:tc>
        <w:tc>
          <w:tcPr>
            <w:tcW w:w="576" w:type="dxa"/>
            <w:tcBorders>
              <w:top w:val="nil"/>
              <w:left w:val="nil"/>
              <w:bottom w:val="single" w:sz="8" w:space="0" w:color="auto"/>
              <w:right w:val="single" w:sz="8" w:space="0" w:color="auto"/>
            </w:tcBorders>
            <w:shd w:val="clear" w:color="auto" w:fill="auto"/>
            <w:vAlign w:val="bottom"/>
            <w:hideMark/>
          </w:tcPr>
          <w:p w14:paraId="179A46DF"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p>
        </w:tc>
        <w:tc>
          <w:tcPr>
            <w:tcW w:w="1596" w:type="dxa"/>
            <w:tcBorders>
              <w:top w:val="nil"/>
              <w:left w:val="nil"/>
              <w:bottom w:val="single" w:sz="8" w:space="0" w:color="auto"/>
              <w:right w:val="single" w:sz="8" w:space="0" w:color="auto"/>
            </w:tcBorders>
            <w:shd w:val="clear" w:color="auto" w:fill="auto"/>
            <w:vAlign w:val="bottom"/>
          </w:tcPr>
          <w:p w14:paraId="149D9FF9"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423 512,70</w:t>
            </w:r>
          </w:p>
        </w:tc>
        <w:tc>
          <w:tcPr>
            <w:tcW w:w="1476" w:type="dxa"/>
            <w:tcBorders>
              <w:top w:val="nil"/>
              <w:left w:val="nil"/>
              <w:bottom w:val="single" w:sz="8" w:space="0" w:color="auto"/>
              <w:right w:val="single" w:sz="8" w:space="0" w:color="auto"/>
            </w:tcBorders>
          </w:tcPr>
          <w:p w14:paraId="7E0EC774"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1806AF98"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538B16D6"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19F7E790"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567B2E4B"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EABC8D0"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2F43BE09"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54DE3D61"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CE59178"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3E0AA3A0"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52 080,00</w:t>
            </w:r>
          </w:p>
        </w:tc>
      </w:tr>
      <w:tr w:rsidR="0075187A" w:rsidRPr="0075187A" w14:paraId="4BEC66DD"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1E10E655"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576" w:type="dxa"/>
            <w:tcBorders>
              <w:top w:val="nil"/>
              <w:left w:val="nil"/>
              <w:bottom w:val="single" w:sz="8" w:space="0" w:color="auto"/>
              <w:right w:val="single" w:sz="8" w:space="0" w:color="auto"/>
            </w:tcBorders>
            <w:shd w:val="clear" w:color="auto" w:fill="auto"/>
            <w:vAlign w:val="bottom"/>
            <w:hideMark/>
          </w:tcPr>
          <w:p w14:paraId="09611D61"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6DB0C530"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05</w:t>
            </w:r>
          </w:p>
        </w:tc>
        <w:tc>
          <w:tcPr>
            <w:tcW w:w="535" w:type="dxa"/>
            <w:tcBorders>
              <w:top w:val="nil"/>
              <w:left w:val="nil"/>
              <w:bottom w:val="single" w:sz="8" w:space="0" w:color="auto"/>
              <w:right w:val="single" w:sz="8" w:space="0" w:color="auto"/>
            </w:tcBorders>
            <w:shd w:val="clear" w:color="auto" w:fill="auto"/>
            <w:vAlign w:val="bottom"/>
            <w:hideMark/>
          </w:tcPr>
          <w:p w14:paraId="3189B00F"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02</w:t>
            </w:r>
          </w:p>
        </w:tc>
        <w:tc>
          <w:tcPr>
            <w:tcW w:w="1453" w:type="dxa"/>
            <w:tcBorders>
              <w:top w:val="nil"/>
              <w:left w:val="nil"/>
              <w:bottom w:val="single" w:sz="8" w:space="0" w:color="auto"/>
              <w:right w:val="single" w:sz="8" w:space="0" w:color="auto"/>
            </w:tcBorders>
            <w:shd w:val="clear" w:color="auto" w:fill="auto"/>
            <w:vAlign w:val="bottom"/>
            <w:hideMark/>
          </w:tcPr>
          <w:p w14:paraId="0A33FF67"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6600060320</w:t>
            </w:r>
          </w:p>
        </w:tc>
        <w:tc>
          <w:tcPr>
            <w:tcW w:w="576" w:type="dxa"/>
            <w:tcBorders>
              <w:top w:val="nil"/>
              <w:left w:val="nil"/>
              <w:bottom w:val="single" w:sz="8" w:space="0" w:color="auto"/>
              <w:right w:val="single" w:sz="8" w:space="0" w:color="auto"/>
            </w:tcBorders>
            <w:shd w:val="clear" w:color="auto" w:fill="auto"/>
            <w:vAlign w:val="bottom"/>
            <w:hideMark/>
          </w:tcPr>
          <w:p w14:paraId="07D9BEA1"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200</w:t>
            </w:r>
          </w:p>
        </w:tc>
        <w:tc>
          <w:tcPr>
            <w:tcW w:w="1596" w:type="dxa"/>
            <w:tcBorders>
              <w:top w:val="nil"/>
              <w:left w:val="nil"/>
              <w:bottom w:val="single" w:sz="8" w:space="0" w:color="auto"/>
              <w:right w:val="single" w:sz="8" w:space="0" w:color="auto"/>
            </w:tcBorders>
            <w:shd w:val="clear" w:color="auto" w:fill="auto"/>
            <w:vAlign w:val="bottom"/>
          </w:tcPr>
          <w:p w14:paraId="4772E068"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423 512,70</w:t>
            </w:r>
          </w:p>
        </w:tc>
        <w:tc>
          <w:tcPr>
            <w:tcW w:w="1476" w:type="dxa"/>
            <w:tcBorders>
              <w:top w:val="nil"/>
              <w:left w:val="nil"/>
              <w:bottom w:val="single" w:sz="8" w:space="0" w:color="auto"/>
              <w:right w:val="single" w:sz="8" w:space="0" w:color="auto"/>
            </w:tcBorders>
          </w:tcPr>
          <w:p w14:paraId="1D17DF48"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52 080,00</w:t>
            </w:r>
          </w:p>
          <w:p w14:paraId="37DD9D68"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tc>
      </w:tr>
      <w:tr w:rsidR="0075187A" w:rsidRPr="0075187A" w14:paraId="15A341E7"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4732FC15"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Финансирование на решение вопросов местного значения соответствующего пункту 4 части 1 статьи 14 Федерального закона «Об общих принципах местного самоуправления в Российской Федерации»№131-ФЗ от 06.10.2003г.:за исключением создания мест (площадок) накопления твердых коммунальных отходов, определения схемы размещения мест (площадок) накопления твердых коммунальных отходов и ведения реестра мест (площадок) накопления твердых коммунальных отходов</w:t>
            </w:r>
          </w:p>
        </w:tc>
        <w:tc>
          <w:tcPr>
            <w:tcW w:w="576" w:type="dxa"/>
            <w:tcBorders>
              <w:top w:val="nil"/>
              <w:left w:val="nil"/>
              <w:bottom w:val="single" w:sz="8" w:space="0" w:color="auto"/>
              <w:right w:val="single" w:sz="8" w:space="0" w:color="auto"/>
            </w:tcBorders>
            <w:shd w:val="clear" w:color="auto" w:fill="auto"/>
            <w:vAlign w:val="bottom"/>
            <w:hideMark/>
          </w:tcPr>
          <w:p w14:paraId="09FD9CA1"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616E8EA6"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05</w:t>
            </w:r>
          </w:p>
        </w:tc>
        <w:tc>
          <w:tcPr>
            <w:tcW w:w="535" w:type="dxa"/>
            <w:tcBorders>
              <w:top w:val="nil"/>
              <w:left w:val="nil"/>
              <w:bottom w:val="single" w:sz="8" w:space="0" w:color="auto"/>
              <w:right w:val="single" w:sz="8" w:space="0" w:color="auto"/>
            </w:tcBorders>
            <w:shd w:val="clear" w:color="auto" w:fill="auto"/>
            <w:vAlign w:val="bottom"/>
            <w:hideMark/>
          </w:tcPr>
          <w:p w14:paraId="69635F0D"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02</w:t>
            </w:r>
          </w:p>
        </w:tc>
        <w:tc>
          <w:tcPr>
            <w:tcW w:w="1453" w:type="dxa"/>
            <w:tcBorders>
              <w:top w:val="nil"/>
              <w:left w:val="nil"/>
              <w:bottom w:val="single" w:sz="8" w:space="0" w:color="auto"/>
              <w:right w:val="single" w:sz="8" w:space="0" w:color="auto"/>
            </w:tcBorders>
            <w:shd w:val="clear" w:color="auto" w:fill="auto"/>
            <w:vAlign w:val="bottom"/>
            <w:hideMark/>
          </w:tcPr>
          <w:p w14:paraId="24427361"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6600060360</w:t>
            </w:r>
          </w:p>
        </w:tc>
        <w:tc>
          <w:tcPr>
            <w:tcW w:w="576" w:type="dxa"/>
            <w:tcBorders>
              <w:top w:val="nil"/>
              <w:left w:val="nil"/>
              <w:bottom w:val="single" w:sz="8" w:space="0" w:color="auto"/>
              <w:right w:val="single" w:sz="8" w:space="0" w:color="auto"/>
            </w:tcBorders>
            <w:shd w:val="clear" w:color="auto" w:fill="auto"/>
            <w:vAlign w:val="bottom"/>
            <w:hideMark/>
          </w:tcPr>
          <w:p w14:paraId="24511B2B"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p>
        </w:tc>
        <w:tc>
          <w:tcPr>
            <w:tcW w:w="1596" w:type="dxa"/>
            <w:tcBorders>
              <w:top w:val="nil"/>
              <w:left w:val="nil"/>
              <w:bottom w:val="single" w:sz="8" w:space="0" w:color="auto"/>
              <w:right w:val="single" w:sz="8" w:space="0" w:color="auto"/>
            </w:tcBorders>
            <w:shd w:val="clear" w:color="auto" w:fill="auto"/>
            <w:vAlign w:val="bottom"/>
          </w:tcPr>
          <w:p w14:paraId="568C0CAC"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2 736,00</w:t>
            </w:r>
          </w:p>
        </w:tc>
        <w:tc>
          <w:tcPr>
            <w:tcW w:w="1476" w:type="dxa"/>
            <w:tcBorders>
              <w:top w:val="nil"/>
              <w:left w:val="nil"/>
              <w:bottom w:val="single" w:sz="8" w:space="0" w:color="auto"/>
              <w:right w:val="single" w:sz="8" w:space="0" w:color="auto"/>
            </w:tcBorders>
          </w:tcPr>
          <w:p w14:paraId="55CF0A55"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02CC55A5"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3FE4A98"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D809723"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9331C77"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8D7D9B8"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1BC8558B"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F8665F9"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1202EF4E"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w:t>
            </w:r>
          </w:p>
        </w:tc>
      </w:tr>
      <w:tr w:rsidR="0075187A" w:rsidRPr="0075187A" w14:paraId="295DCE9A"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33240818"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576" w:type="dxa"/>
            <w:tcBorders>
              <w:top w:val="nil"/>
              <w:left w:val="nil"/>
              <w:bottom w:val="single" w:sz="8" w:space="0" w:color="auto"/>
              <w:right w:val="single" w:sz="8" w:space="0" w:color="auto"/>
            </w:tcBorders>
            <w:shd w:val="clear" w:color="auto" w:fill="auto"/>
            <w:vAlign w:val="bottom"/>
            <w:hideMark/>
          </w:tcPr>
          <w:p w14:paraId="08575E02"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1ABE2BAD"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05</w:t>
            </w:r>
          </w:p>
        </w:tc>
        <w:tc>
          <w:tcPr>
            <w:tcW w:w="535" w:type="dxa"/>
            <w:tcBorders>
              <w:top w:val="nil"/>
              <w:left w:val="nil"/>
              <w:bottom w:val="single" w:sz="8" w:space="0" w:color="auto"/>
              <w:right w:val="single" w:sz="8" w:space="0" w:color="auto"/>
            </w:tcBorders>
            <w:shd w:val="clear" w:color="auto" w:fill="auto"/>
            <w:vAlign w:val="bottom"/>
            <w:hideMark/>
          </w:tcPr>
          <w:p w14:paraId="0C9E4120"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02</w:t>
            </w:r>
          </w:p>
        </w:tc>
        <w:tc>
          <w:tcPr>
            <w:tcW w:w="1453" w:type="dxa"/>
            <w:tcBorders>
              <w:top w:val="nil"/>
              <w:left w:val="nil"/>
              <w:bottom w:val="single" w:sz="8" w:space="0" w:color="auto"/>
              <w:right w:val="single" w:sz="8" w:space="0" w:color="auto"/>
            </w:tcBorders>
            <w:shd w:val="clear" w:color="auto" w:fill="auto"/>
            <w:vAlign w:val="bottom"/>
            <w:hideMark/>
          </w:tcPr>
          <w:p w14:paraId="2E3521B9"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6600060360</w:t>
            </w:r>
          </w:p>
        </w:tc>
        <w:tc>
          <w:tcPr>
            <w:tcW w:w="576" w:type="dxa"/>
            <w:tcBorders>
              <w:top w:val="nil"/>
              <w:left w:val="nil"/>
              <w:bottom w:val="single" w:sz="8" w:space="0" w:color="auto"/>
              <w:right w:val="single" w:sz="8" w:space="0" w:color="auto"/>
            </w:tcBorders>
            <w:shd w:val="clear" w:color="auto" w:fill="auto"/>
            <w:vAlign w:val="bottom"/>
            <w:hideMark/>
          </w:tcPr>
          <w:p w14:paraId="475B796B"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200</w:t>
            </w:r>
          </w:p>
        </w:tc>
        <w:tc>
          <w:tcPr>
            <w:tcW w:w="1596" w:type="dxa"/>
            <w:tcBorders>
              <w:top w:val="nil"/>
              <w:left w:val="nil"/>
              <w:bottom w:val="single" w:sz="8" w:space="0" w:color="auto"/>
              <w:right w:val="single" w:sz="8" w:space="0" w:color="auto"/>
            </w:tcBorders>
            <w:shd w:val="clear" w:color="auto" w:fill="auto"/>
            <w:vAlign w:val="bottom"/>
          </w:tcPr>
          <w:p w14:paraId="1B4DD517"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2 736,00</w:t>
            </w:r>
          </w:p>
        </w:tc>
        <w:tc>
          <w:tcPr>
            <w:tcW w:w="1476" w:type="dxa"/>
            <w:tcBorders>
              <w:top w:val="nil"/>
              <w:left w:val="nil"/>
              <w:bottom w:val="single" w:sz="8" w:space="0" w:color="auto"/>
              <w:right w:val="single" w:sz="8" w:space="0" w:color="auto"/>
            </w:tcBorders>
          </w:tcPr>
          <w:p w14:paraId="13F49752"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w:t>
            </w:r>
          </w:p>
        </w:tc>
      </w:tr>
      <w:tr w:rsidR="0075187A" w:rsidRPr="0075187A" w14:paraId="2986246C"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tcPr>
          <w:p w14:paraId="0ECBAB10"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Средства за проведение производственного контроля питьевой воды, лабораторные исследования воды</w:t>
            </w:r>
          </w:p>
        </w:tc>
        <w:tc>
          <w:tcPr>
            <w:tcW w:w="576" w:type="dxa"/>
            <w:tcBorders>
              <w:top w:val="nil"/>
              <w:left w:val="nil"/>
              <w:bottom w:val="single" w:sz="8" w:space="0" w:color="auto"/>
              <w:right w:val="single" w:sz="8" w:space="0" w:color="auto"/>
            </w:tcBorders>
            <w:shd w:val="clear" w:color="auto" w:fill="auto"/>
            <w:vAlign w:val="bottom"/>
          </w:tcPr>
          <w:p w14:paraId="366E325F"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tcPr>
          <w:p w14:paraId="3C8F2AC6"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05</w:t>
            </w:r>
          </w:p>
        </w:tc>
        <w:tc>
          <w:tcPr>
            <w:tcW w:w="535" w:type="dxa"/>
            <w:tcBorders>
              <w:top w:val="nil"/>
              <w:left w:val="nil"/>
              <w:bottom w:val="single" w:sz="8" w:space="0" w:color="auto"/>
              <w:right w:val="single" w:sz="8" w:space="0" w:color="auto"/>
            </w:tcBorders>
            <w:shd w:val="clear" w:color="auto" w:fill="auto"/>
            <w:vAlign w:val="bottom"/>
          </w:tcPr>
          <w:p w14:paraId="5B68B39D"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02</w:t>
            </w:r>
          </w:p>
        </w:tc>
        <w:tc>
          <w:tcPr>
            <w:tcW w:w="1453" w:type="dxa"/>
            <w:tcBorders>
              <w:top w:val="nil"/>
              <w:left w:val="nil"/>
              <w:bottom w:val="single" w:sz="8" w:space="0" w:color="auto"/>
              <w:right w:val="single" w:sz="8" w:space="0" w:color="auto"/>
            </w:tcBorders>
            <w:shd w:val="clear" w:color="auto" w:fill="auto"/>
            <w:vAlign w:val="bottom"/>
          </w:tcPr>
          <w:p w14:paraId="5ABF6507"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6600060780</w:t>
            </w:r>
          </w:p>
        </w:tc>
        <w:tc>
          <w:tcPr>
            <w:tcW w:w="576" w:type="dxa"/>
            <w:tcBorders>
              <w:top w:val="nil"/>
              <w:left w:val="nil"/>
              <w:bottom w:val="single" w:sz="8" w:space="0" w:color="auto"/>
              <w:right w:val="single" w:sz="8" w:space="0" w:color="auto"/>
            </w:tcBorders>
            <w:shd w:val="clear" w:color="auto" w:fill="auto"/>
            <w:vAlign w:val="bottom"/>
          </w:tcPr>
          <w:p w14:paraId="7B9392F5"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p>
        </w:tc>
        <w:tc>
          <w:tcPr>
            <w:tcW w:w="1596" w:type="dxa"/>
            <w:tcBorders>
              <w:top w:val="nil"/>
              <w:left w:val="nil"/>
              <w:bottom w:val="single" w:sz="8" w:space="0" w:color="auto"/>
              <w:right w:val="single" w:sz="8" w:space="0" w:color="auto"/>
            </w:tcBorders>
            <w:shd w:val="clear" w:color="auto" w:fill="auto"/>
            <w:vAlign w:val="bottom"/>
          </w:tcPr>
          <w:p w14:paraId="6779C3E7"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100 000,00</w:t>
            </w:r>
          </w:p>
        </w:tc>
        <w:tc>
          <w:tcPr>
            <w:tcW w:w="1476" w:type="dxa"/>
            <w:tcBorders>
              <w:top w:val="nil"/>
              <w:left w:val="nil"/>
              <w:bottom w:val="single" w:sz="8" w:space="0" w:color="auto"/>
              <w:right w:val="single" w:sz="8" w:space="0" w:color="auto"/>
            </w:tcBorders>
          </w:tcPr>
          <w:p w14:paraId="455D5B58"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w:t>
            </w:r>
          </w:p>
        </w:tc>
      </w:tr>
      <w:tr w:rsidR="0075187A" w:rsidRPr="0075187A" w14:paraId="1138C4E5"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tcPr>
          <w:p w14:paraId="1A301AD4"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576" w:type="dxa"/>
            <w:tcBorders>
              <w:top w:val="nil"/>
              <w:left w:val="nil"/>
              <w:bottom w:val="single" w:sz="8" w:space="0" w:color="auto"/>
              <w:right w:val="single" w:sz="8" w:space="0" w:color="auto"/>
            </w:tcBorders>
            <w:shd w:val="clear" w:color="auto" w:fill="auto"/>
            <w:vAlign w:val="bottom"/>
          </w:tcPr>
          <w:p w14:paraId="4281F774"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tcPr>
          <w:p w14:paraId="0EFEFF13"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05</w:t>
            </w:r>
          </w:p>
        </w:tc>
        <w:tc>
          <w:tcPr>
            <w:tcW w:w="535" w:type="dxa"/>
            <w:tcBorders>
              <w:top w:val="nil"/>
              <w:left w:val="nil"/>
              <w:bottom w:val="single" w:sz="8" w:space="0" w:color="auto"/>
              <w:right w:val="single" w:sz="8" w:space="0" w:color="auto"/>
            </w:tcBorders>
            <w:shd w:val="clear" w:color="auto" w:fill="auto"/>
            <w:vAlign w:val="bottom"/>
          </w:tcPr>
          <w:p w14:paraId="678C3EE3"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02</w:t>
            </w:r>
          </w:p>
        </w:tc>
        <w:tc>
          <w:tcPr>
            <w:tcW w:w="1453" w:type="dxa"/>
            <w:tcBorders>
              <w:top w:val="nil"/>
              <w:left w:val="nil"/>
              <w:bottom w:val="single" w:sz="8" w:space="0" w:color="auto"/>
              <w:right w:val="single" w:sz="8" w:space="0" w:color="auto"/>
            </w:tcBorders>
            <w:shd w:val="clear" w:color="auto" w:fill="auto"/>
          </w:tcPr>
          <w:p w14:paraId="0A557325"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p>
          <w:p w14:paraId="0B2EFC68"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p>
          <w:p w14:paraId="2495CA78"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p>
          <w:p w14:paraId="21852946"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6600060780</w:t>
            </w:r>
          </w:p>
        </w:tc>
        <w:tc>
          <w:tcPr>
            <w:tcW w:w="576" w:type="dxa"/>
            <w:tcBorders>
              <w:top w:val="nil"/>
              <w:left w:val="nil"/>
              <w:bottom w:val="single" w:sz="8" w:space="0" w:color="auto"/>
              <w:right w:val="single" w:sz="8" w:space="0" w:color="auto"/>
            </w:tcBorders>
            <w:shd w:val="clear" w:color="auto" w:fill="auto"/>
            <w:vAlign w:val="bottom"/>
          </w:tcPr>
          <w:p w14:paraId="0C8D2771"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200</w:t>
            </w:r>
          </w:p>
        </w:tc>
        <w:tc>
          <w:tcPr>
            <w:tcW w:w="1596" w:type="dxa"/>
            <w:tcBorders>
              <w:top w:val="nil"/>
              <w:left w:val="nil"/>
              <w:bottom w:val="single" w:sz="8" w:space="0" w:color="auto"/>
              <w:right w:val="single" w:sz="8" w:space="0" w:color="auto"/>
            </w:tcBorders>
            <w:shd w:val="clear" w:color="auto" w:fill="auto"/>
            <w:vAlign w:val="bottom"/>
          </w:tcPr>
          <w:p w14:paraId="1E2ED8B1"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100 000,00</w:t>
            </w:r>
          </w:p>
        </w:tc>
        <w:tc>
          <w:tcPr>
            <w:tcW w:w="1476" w:type="dxa"/>
            <w:tcBorders>
              <w:top w:val="nil"/>
              <w:left w:val="nil"/>
              <w:bottom w:val="single" w:sz="8" w:space="0" w:color="auto"/>
              <w:right w:val="single" w:sz="8" w:space="0" w:color="auto"/>
            </w:tcBorders>
          </w:tcPr>
          <w:p w14:paraId="063BD273"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0053894"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23586573"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w:t>
            </w:r>
          </w:p>
        </w:tc>
      </w:tr>
      <w:tr w:rsidR="0075187A" w:rsidRPr="0075187A" w14:paraId="414FC0E4" w14:textId="77777777" w:rsidTr="004E53D8">
        <w:trPr>
          <w:trHeight w:val="270"/>
        </w:trPr>
        <w:tc>
          <w:tcPr>
            <w:tcW w:w="3652" w:type="dxa"/>
            <w:tcBorders>
              <w:top w:val="single" w:sz="4" w:space="0" w:color="auto"/>
              <w:left w:val="single" w:sz="4" w:space="0" w:color="auto"/>
              <w:bottom w:val="single" w:sz="4" w:space="0" w:color="auto"/>
              <w:right w:val="single" w:sz="4" w:space="0" w:color="auto"/>
            </w:tcBorders>
            <w:shd w:val="clear" w:color="000000" w:fill="FFFFFF"/>
            <w:vAlign w:val="center"/>
          </w:tcPr>
          <w:p w14:paraId="49E6500B" w14:textId="77777777" w:rsidR="0075187A" w:rsidRPr="0075187A" w:rsidRDefault="0075187A" w:rsidP="0075187A">
            <w:pPr>
              <w:spacing w:after="0" w:line="240" w:lineRule="auto"/>
              <w:ind w:left="-93" w:right="-108"/>
              <w:jc w:val="both"/>
              <w:rPr>
                <w:rFonts w:ascii="Times New Roman" w:eastAsia="Times New Roman" w:hAnsi="Times New Roman" w:cs="Times New Roman"/>
                <w:b/>
                <w:sz w:val="24"/>
                <w:szCs w:val="24"/>
                <w:lang w:eastAsia="ru-RU"/>
              </w:rPr>
            </w:pPr>
            <w:r w:rsidRPr="0075187A">
              <w:rPr>
                <w:rFonts w:ascii="Times New Roman" w:eastAsia="Times New Roman" w:hAnsi="Times New Roman" w:cs="Times New Roman"/>
                <w:b/>
                <w:sz w:val="24"/>
                <w:szCs w:val="24"/>
                <w:lang w:eastAsia="ru-RU"/>
              </w:rPr>
              <w:t>Благоустройство</w:t>
            </w:r>
          </w:p>
        </w:tc>
        <w:tc>
          <w:tcPr>
            <w:tcW w:w="576" w:type="dxa"/>
            <w:tcBorders>
              <w:top w:val="nil"/>
              <w:left w:val="nil"/>
              <w:bottom w:val="single" w:sz="8" w:space="0" w:color="auto"/>
              <w:right w:val="single" w:sz="8" w:space="0" w:color="auto"/>
            </w:tcBorders>
            <w:shd w:val="clear" w:color="auto" w:fill="auto"/>
            <w:vAlign w:val="bottom"/>
          </w:tcPr>
          <w:p w14:paraId="2399A172" w14:textId="77777777" w:rsidR="0075187A" w:rsidRPr="0075187A" w:rsidRDefault="0075187A" w:rsidP="0075187A">
            <w:pPr>
              <w:spacing w:after="0" w:line="240" w:lineRule="auto"/>
              <w:jc w:val="right"/>
              <w:rPr>
                <w:rFonts w:ascii="Times New Roman" w:eastAsia="Times New Roman" w:hAnsi="Times New Roman" w:cs="Times New Roman"/>
                <w:b/>
                <w:color w:val="000000"/>
                <w:sz w:val="24"/>
                <w:szCs w:val="24"/>
                <w:lang w:eastAsia="ru-RU"/>
              </w:rPr>
            </w:pPr>
            <w:r w:rsidRPr="0075187A">
              <w:rPr>
                <w:rFonts w:ascii="Times New Roman" w:eastAsia="Times New Roman" w:hAnsi="Times New Roman" w:cs="Times New Roman"/>
                <w:b/>
                <w:color w:val="000000"/>
                <w:sz w:val="24"/>
                <w:szCs w:val="24"/>
                <w:lang w:eastAsia="ru-RU"/>
              </w:rPr>
              <w:t>848</w:t>
            </w:r>
          </w:p>
        </w:tc>
        <w:tc>
          <w:tcPr>
            <w:tcW w:w="484" w:type="dxa"/>
            <w:tcBorders>
              <w:top w:val="single" w:sz="4" w:space="0" w:color="auto"/>
              <w:left w:val="single" w:sz="4" w:space="0" w:color="auto"/>
              <w:bottom w:val="single" w:sz="4" w:space="0" w:color="auto"/>
              <w:right w:val="single" w:sz="4" w:space="0" w:color="auto"/>
            </w:tcBorders>
            <w:shd w:val="clear" w:color="000000" w:fill="FFFFFF"/>
            <w:vAlign w:val="center"/>
          </w:tcPr>
          <w:p w14:paraId="57D35805" w14:textId="77777777" w:rsidR="0075187A" w:rsidRPr="0075187A" w:rsidRDefault="0075187A" w:rsidP="0075187A">
            <w:pPr>
              <w:spacing w:after="0" w:line="240" w:lineRule="auto"/>
              <w:ind w:left="-108" w:right="-108"/>
              <w:jc w:val="center"/>
              <w:rPr>
                <w:rFonts w:ascii="Times New Roman" w:eastAsia="Times New Roman" w:hAnsi="Times New Roman" w:cs="Times New Roman"/>
                <w:b/>
                <w:sz w:val="24"/>
                <w:szCs w:val="24"/>
                <w:lang w:eastAsia="ru-RU"/>
              </w:rPr>
            </w:pPr>
            <w:r w:rsidRPr="0075187A">
              <w:rPr>
                <w:rFonts w:ascii="Times New Roman" w:eastAsia="Times New Roman" w:hAnsi="Times New Roman" w:cs="Times New Roman"/>
                <w:b/>
                <w:sz w:val="24"/>
                <w:szCs w:val="24"/>
                <w:lang w:eastAsia="ru-RU"/>
              </w:rPr>
              <w:t>05</w:t>
            </w:r>
          </w:p>
        </w:tc>
        <w:tc>
          <w:tcPr>
            <w:tcW w:w="535" w:type="dxa"/>
            <w:tcBorders>
              <w:top w:val="single" w:sz="4" w:space="0" w:color="auto"/>
              <w:left w:val="single" w:sz="4" w:space="0" w:color="auto"/>
              <w:bottom w:val="single" w:sz="4" w:space="0" w:color="auto"/>
              <w:right w:val="single" w:sz="4" w:space="0" w:color="auto"/>
            </w:tcBorders>
            <w:shd w:val="clear" w:color="000000" w:fill="FFFFFF"/>
            <w:vAlign w:val="center"/>
          </w:tcPr>
          <w:p w14:paraId="61E4AE34" w14:textId="77777777" w:rsidR="0075187A" w:rsidRPr="0075187A" w:rsidRDefault="0075187A" w:rsidP="0075187A">
            <w:pPr>
              <w:spacing w:after="0" w:line="240" w:lineRule="auto"/>
              <w:ind w:left="-108" w:right="-108"/>
              <w:jc w:val="center"/>
              <w:rPr>
                <w:rFonts w:ascii="Times New Roman" w:eastAsia="Times New Roman" w:hAnsi="Times New Roman" w:cs="Times New Roman"/>
                <w:b/>
                <w:sz w:val="24"/>
                <w:szCs w:val="24"/>
                <w:lang w:eastAsia="ru-RU"/>
              </w:rPr>
            </w:pPr>
            <w:r w:rsidRPr="0075187A">
              <w:rPr>
                <w:rFonts w:ascii="Times New Roman" w:eastAsia="Times New Roman" w:hAnsi="Times New Roman" w:cs="Times New Roman"/>
                <w:b/>
                <w:sz w:val="24"/>
                <w:szCs w:val="24"/>
                <w:lang w:eastAsia="ru-RU"/>
              </w:rPr>
              <w:t>03</w:t>
            </w:r>
          </w:p>
        </w:tc>
        <w:tc>
          <w:tcPr>
            <w:tcW w:w="1453" w:type="dxa"/>
            <w:tcBorders>
              <w:top w:val="single" w:sz="4" w:space="0" w:color="auto"/>
              <w:left w:val="single" w:sz="4" w:space="0" w:color="auto"/>
              <w:bottom w:val="single" w:sz="4" w:space="0" w:color="auto"/>
              <w:right w:val="single" w:sz="4" w:space="0" w:color="auto"/>
            </w:tcBorders>
            <w:shd w:val="clear" w:color="000000" w:fill="FFFFFF"/>
            <w:vAlign w:val="center"/>
          </w:tcPr>
          <w:p w14:paraId="1CFBDA6F"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14:paraId="04F78A20"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p>
        </w:tc>
        <w:tc>
          <w:tcPr>
            <w:tcW w:w="1596" w:type="dxa"/>
            <w:tcBorders>
              <w:top w:val="nil"/>
              <w:left w:val="nil"/>
              <w:bottom w:val="single" w:sz="8" w:space="0" w:color="auto"/>
              <w:right w:val="single" w:sz="8" w:space="0" w:color="auto"/>
            </w:tcBorders>
            <w:shd w:val="clear" w:color="auto" w:fill="auto"/>
            <w:vAlign w:val="bottom"/>
          </w:tcPr>
          <w:p w14:paraId="277AB123"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1 890 000,00</w:t>
            </w:r>
          </w:p>
        </w:tc>
        <w:tc>
          <w:tcPr>
            <w:tcW w:w="1476" w:type="dxa"/>
            <w:tcBorders>
              <w:top w:val="nil"/>
              <w:left w:val="nil"/>
              <w:bottom w:val="single" w:sz="8" w:space="0" w:color="auto"/>
              <w:right w:val="single" w:sz="8" w:space="0" w:color="auto"/>
            </w:tcBorders>
          </w:tcPr>
          <w:p w14:paraId="28EA5871"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w:t>
            </w:r>
          </w:p>
        </w:tc>
      </w:tr>
      <w:tr w:rsidR="0075187A" w:rsidRPr="0075187A" w14:paraId="12149A0D"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tcPr>
          <w:p w14:paraId="2BA7BC80"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Муниципальная программа «Формирование комфортной среды и благоустройство в муниципальном образовании Чеботаевское сельское поселение Сурского района Ульяновской области»</w:t>
            </w:r>
          </w:p>
        </w:tc>
        <w:tc>
          <w:tcPr>
            <w:tcW w:w="576" w:type="dxa"/>
            <w:tcBorders>
              <w:top w:val="nil"/>
              <w:left w:val="nil"/>
              <w:bottom w:val="single" w:sz="8" w:space="0" w:color="auto"/>
              <w:right w:val="single" w:sz="8" w:space="0" w:color="auto"/>
            </w:tcBorders>
            <w:shd w:val="clear" w:color="auto" w:fill="auto"/>
            <w:vAlign w:val="bottom"/>
          </w:tcPr>
          <w:p w14:paraId="5CF753E3"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single" w:sz="4" w:space="0" w:color="auto"/>
              <w:left w:val="single" w:sz="4" w:space="0" w:color="auto"/>
              <w:bottom w:val="single" w:sz="4" w:space="0" w:color="auto"/>
              <w:right w:val="single" w:sz="4" w:space="0" w:color="auto"/>
            </w:tcBorders>
            <w:shd w:val="clear" w:color="000000" w:fill="FFFFFF"/>
            <w:vAlign w:val="center"/>
          </w:tcPr>
          <w:p w14:paraId="175A200E"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p>
          <w:p w14:paraId="778C84D6"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p>
          <w:p w14:paraId="64D0F815"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p>
          <w:p w14:paraId="3FCA1EA9"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p>
          <w:p w14:paraId="48071BDA"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p>
          <w:p w14:paraId="53C44798"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p>
          <w:p w14:paraId="2BFB8469"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05</w:t>
            </w:r>
          </w:p>
        </w:tc>
        <w:tc>
          <w:tcPr>
            <w:tcW w:w="535" w:type="dxa"/>
            <w:tcBorders>
              <w:top w:val="single" w:sz="4" w:space="0" w:color="auto"/>
              <w:left w:val="single" w:sz="4" w:space="0" w:color="auto"/>
              <w:bottom w:val="single" w:sz="4" w:space="0" w:color="auto"/>
              <w:right w:val="single" w:sz="4" w:space="0" w:color="auto"/>
            </w:tcBorders>
            <w:shd w:val="clear" w:color="000000" w:fill="FFFFFF"/>
            <w:vAlign w:val="center"/>
          </w:tcPr>
          <w:p w14:paraId="6B138316"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p>
          <w:p w14:paraId="6698E61D"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p>
          <w:p w14:paraId="12C0E1F2"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p>
          <w:p w14:paraId="0CA8BA9D"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p>
          <w:p w14:paraId="400BC744"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p>
          <w:p w14:paraId="1EE85851"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p>
          <w:p w14:paraId="5290E262"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03</w:t>
            </w:r>
          </w:p>
        </w:tc>
        <w:tc>
          <w:tcPr>
            <w:tcW w:w="1453" w:type="dxa"/>
            <w:tcBorders>
              <w:top w:val="single" w:sz="4" w:space="0" w:color="auto"/>
              <w:left w:val="single" w:sz="4" w:space="0" w:color="auto"/>
              <w:bottom w:val="single" w:sz="4" w:space="0" w:color="auto"/>
              <w:right w:val="single" w:sz="4" w:space="0" w:color="auto"/>
            </w:tcBorders>
            <w:shd w:val="clear" w:color="000000" w:fill="FFFFFF"/>
            <w:vAlign w:val="center"/>
          </w:tcPr>
          <w:p w14:paraId="1B49A3F8"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p>
          <w:p w14:paraId="732416D1"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p>
          <w:p w14:paraId="4A8C32D5"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p>
          <w:p w14:paraId="7F86E639"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p>
          <w:p w14:paraId="753B1888"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p>
          <w:p w14:paraId="7729151C"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p>
          <w:p w14:paraId="7E1BCF2D"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8200000000</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14:paraId="0BE7E2DE"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p>
        </w:tc>
        <w:tc>
          <w:tcPr>
            <w:tcW w:w="1596" w:type="dxa"/>
            <w:tcBorders>
              <w:top w:val="nil"/>
              <w:left w:val="nil"/>
              <w:bottom w:val="single" w:sz="8" w:space="0" w:color="auto"/>
              <w:right w:val="single" w:sz="8" w:space="0" w:color="auto"/>
            </w:tcBorders>
            <w:shd w:val="clear" w:color="auto" w:fill="auto"/>
            <w:vAlign w:val="bottom"/>
          </w:tcPr>
          <w:p w14:paraId="59F71951"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1 890 000,00</w:t>
            </w:r>
          </w:p>
        </w:tc>
        <w:tc>
          <w:tcPr>
            <w:tcW w:w="1476" w:type="dxa"/>
            <w:tcBorders>
              <w:top w:val="nil"/>
              <w:left w:val="nil"/>
              <w:bottom w:val="single" w:sz="8" w:space="0" w:color="auto"/>
              <w:right w:val="single" w:sz="8" w:space="0" w:color="auto"/>
            </w:tcBorders>
          </w:tcPr>
          <w:p w14:paraId="77931AE1"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17B1D80"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B27A9C4"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BA89E1E"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1EC6BD8A"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9622C67"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564E3A04"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w:t>
            </w:r>
          </w:p>
        </w:tc>
      </w:tr>
      <w:tr w:rsidR="0075187A" w:rsidRPr="0075187A" w14:paraId="321BAC7C"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tcPr>
          <w:p w14:paraId="3B669C18"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Региональные проекты, </w:t>
            </w:r>
            <w:r w:rsidRPr="0075187A">
              <w:rPr>
                <w:rFonts w:ascii="Times New Roman" w:eastAsia="Times New Roman" w:hAnsi="Times New Roman" w:cs="Times New Roman"/>
                <w:sz w:val="24"/>
                <w:szCs w:val="24"/>
                <w:lang w:eastAsia="ru-RU"/>
              </w:rPr>
              <w:lastRenderedPageBreak/>
              <w:t>обеспечивающие достижения значений показателей и результатов федеральных проектов не входящих в состав национальных проектов»</w:t>
            </w:r>
          </w:p>
        </w:tc>
        <w:tc>
          <w:tcPr>
            <w:tcW w:w="576" w:type="dxa"/>
            <w:tcBorders>
              <w:top w:val="nil"/>
              <w:left w:val="nil"/>
              <w:bottom w:val="single" w:sz="8" w:space="0" w:color="auto"/>
              <w:right w:val="single" w:sz="8" w:space="0" w:color="auto"/>
            </w:tcBorders>
            <w:shd w:val="clear" w:color="auto" w:fill="auto"/>
            <w:vAlign w:val="bottom"/>
          </w:tcPr>
          <w:p w14:paraId="6A7F2779"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lastRenderedPageBreak/>
              <w:t>848</w:t>
            </w:r>
          </w:p>
        </w:tc>
        <w:tc>
          <w:tcPr>
            <w:tcW w:w="484" w:type="dxa"/>
            <w:tcBorders>
              <w:top w:val="single" w:sz="4" w:space="0" w:color="auto"/>
              <w:left w:val="single" w:sz="4" w:space="0" w:color="auto"/>
              <w:bottom w:val="single" w:sz="4" w:space="0" w:color="auto"/>
              <w:right w:val="single" w:sz="4" w:space="0" w:color="auto"/>
            </w:tcBorders>
            <w:shd w:val="clear" w:color="000000" w:fill="FFFFFF"/>
            <w:vAlign w:val="center"/>
          </w:tcPr>
          <w:p w14:paraId="2B1A363C"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p>
          <w:p w14:paraId="279F5724"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p>
          <w:p w14:paraId="26DED486"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p>
          <w:p w14:paraId="4D8BE75B"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p>
          <w:p w14:paraId="0B375D43"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p>
          <w:p w14:paraId="66018697"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05</w:t>
            </w:r>
          </w:p>
        </w:tc>
        <w:tc>
          <w:tcPr>
            <w:tcW w:w="535" w:type="dxa"/>
            <w:tcBorders>
              <w:top w:val="single" w:sz="4" w:space="0" w:color="auto"/>
              <w:left w:val="single" w:sz="4" w:space="0" w:color="auto"/>
              <w:bottom w:val="single" w:sz="4" w:space="0" w:color="auto"/>
              <w:right w:val="single" w:sz="4" w:space="0" w:color="auto"/>
            </w:tcBorders>
            <w:shd w:val="clear" w:color="000000" w:fill="FFFFFF"/>
            <w:vAlign w:val="center"/>
          </w:tcPr>
          <w:p w14:paraId="639531FC"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p>
          <w:p w14:paraId="6DAB764C"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p>
          <w:p w14:paraId="65E63512"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p>
          <w:p w14:paraId="4B8EF04B"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p>
          <w:p w14:paraId="45A557A5"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p>
          <w:p w14:paraId="73202C15"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03</w:t>
            </w:r>
          </w:p>
        </w:tc>
        <w:tc>
          <w:tcPr>
            <w:tcW w:w="1453" w:type="dxa"/>
            <w:tcBorders>
              <w:top w:val="single" w:sz="4" w:space="0" w:color="auto"/>
              <w:left w:val="single" w:sz="4" w:space="0" w:color="auto"/>
              <w:bottom w:val="single" w:sz="4" w:space="0" w:color="auto"/>
              <w:right w:val="single" w:sz="4" w:space="0" w:color="auto"/>
            </w:tcBorders>
            <w:shd w:val="clear" w:color="000000" w:fill="FFFFFF"/>
            <w:vAlign w:val="center"/>
          </w:tcPr>
          <w:p w14:paraId="344804FC"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p>
          <w:p w14:paraId="49F40BFE"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p>
          <w:p w14:paraId="327CDDF3"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p>
          <w:p w14:paraId="7B5B8279"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p>
          <w:p w14:paraId="00A95BF0"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p>
          <w:p w14:paraId="7C38C2F3"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8220000000</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14:paraId="289BF065"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p>
        </w:tc>
        <w:tc>
          <w:tcPr>
            <w:tcW w:w="1596" w:type="dxa"/>
            <w:tcBorders>
              <w:top w:val="nil"/>
              <w:left w:val="nil"/>
              <w:bottom w:val="single" w:sz="8" w:space="0" w:color="auto"/>
              <w:right w:val="single" w:sz="8" w:space="0" w:color="auto"/>
            </w:tcBorders>
            <w:shd w:val="clear" w:color="auto" w:fill="auto"/>
            <w:vAlign w:val="bottom"/>
          </w:tcPr>
          <w:p w14:paraId="01622B56"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1 890 000,00</w:t>
            </w:r>
          </w:p>
        </w:tc>
        <w:tc>
          <w:tcPr>
            <w:tcW w:w="1476" w:type="dxa"/>
            <w:tcBorders>
              <w:top w:val="nil"/>
              <w:left w:val="nil"/>
              <w:bottom w:val="single" w:sz="8" w:space="0" w:color="auto"/>
              <w:right w:val="single" w:sz="8" w:space="0" w:color="auto"/>
            </w:tcBorders>
          </w:tcPr>
          <w:p w14:paraId="2E253126"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3DB4D67"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F356283"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E1127EF"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2335EED7"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718810D"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w:t>
            </w:r>
          </w:p>
        </w:tc>
      </w:tr>
      <w:tr w:rsidR="0075187A" w:rsidRPr="0075187A" w14:paraId="6966C32C"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tcPr>
          <w:p w14:paraId="6AB4E5F0"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lastRenderedPageBreak/>
              <w:t>Региональный проект «Благоустройство сельских территорий»</w:t>
            </w:r>
          </w:p>
        </w:tc>
        <w:tc>
          <w:tcPr>
            <w:tcW w:w="576" w:type="dxa"/>
            <w:tcBorders>
              <w:top w:val="nil"/>
              <w:left w:val="nil"/>
              <w:bottom w:val="single" w:sz="8" w:space="0" w:color="auto"/>
              <w:right w:val="single" w:sz="8" w:space="0" w:color="auto"/>
            </w:tcBorders>
            <w:shd w:val="clear" w:color="auto" w:fill="auto"/>
            <w:vAlign w:val="bottom"/>
          </w:tcPr>
          <w:p w14:paraId="38E620AC"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single" w:sz="4" w:space="0" w:color="auto"/>
              <w:left w:val="single" w:sz="4" w:space="0" w:color="auto"/>
              <w:bottom w:val="single" w:sz="4" w:space="0" w:color="auto"/>
              <w:right w:val="single" w:sz="4" w:space="0" w:color="auto"/>
            </w:tcBorders>
            <w:shd w:val="clear" w:color="000000" w:fill="FFFFFF"/>
            <w:vAlign w:val="center"/>
          </w:tcPr>
          <w:p w14:paraId="6F804351"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p>
          <w:p w14:paraId="26A37CA7"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p>
          <w:p w14:paraId="68F1E0D1"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05</w:t>
            </w:r>
          </w:p>
        </w:tc>
        <w:tc>
          <w:tcPr>
            <w:tcW w:w="535" w:type="dxa"/>
            <w:tcBorders>
              <w:top w:val="single" w:sz="4" w:space="0" w:color="auto"/>
              <w:left w:val="single" w:sz="4" w:space="0" w:color="auto"/>
              <w:bottom w:val="single" w:sz="4" w:space="0" w:color="auto"/>
              <w:right w:val="single" w:sz="4" w:space="0" w:color="auto"/>
            </w:tcBorders>
            <w:shd w:val="clear" w:color="000000" w:fill="FFFFFF"/>
            <w:vAlign w:val="center"/>
          </w:tcPr>
          <w:p w14:paraId="224A9D13"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p>
          <w:p w14:paraId="2378B201"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p>
          <w:p w14:paraId="68518A81"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03</w:t>
            </w:r>
          </w:p>
        </w:tc>
        <w:tc>
          <w:tcPr>
            <w:tcW w:w="1453" w:type="dxa"/>
            <w:tcBorders>
              <w:top w:val="single" w:sz="4" w:space="0" w:color="auto"/>
              <w:left w:val="single" w:sz="4" w:space="0" w:color="auto"/>
              <w:bottom w:val="single" w:sz="4" w:space="0" w:color="auto"/>
              <w:right w:val="single" w:sz="4" w:space="0" w:color="auto"/>
            </w:tcBorders>
            <w:shd w:val="clear" w:color="000000" w:fill="FFFFFF"/>
            <w:vAlign w:val="center"/>
          </w:tcPr>
          <w:p w14:paraId="1B3B7545"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p>
          <w:p w14:paraId="530E9BF3"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p>
          <w:p w14:paraId="7281A8D8"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8220600000</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14:paraId="73375210"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p>
        </w:tc>
        <w:tc>
          <w:tcPr>
            <w:tcW w:w="1596" w:type="dxa"/>
            <w:tcBorders>
              <w:top w:val="nil"/>
              <w:left w:val="nil"/>
              <w:bottom w:val="single" w:sz="8" w:space="0" w:color="auto"/>
              <w:right w:val="single" w:sz="8" w:space="0" w:color="auto"/>
            </w:tcBorders>
            <w:shd w:val="clear" w:color="auto" w:fill="auto"/>
            <w:vAlign w:val="bottom"/>
          </w:tcPr>
          <w:p w14:paraId="2C5429B9"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1 890 000,00</w:t>
            </w:r>
          </w:p>
        </w:tc>
        <w:tc>
          <w:tcPr>
            <w:tcW w:w="1476" w:type="dxa"/>
            <w:tcBorders>
              <w:top w:val="nil"/>
              <w:left w:val="nil"/>
              <w:bottom w:val="single" w:sz="8" w:space="0" w:color="auto"/>
              <w:right w:val="single" w:sz="8" w:space="0" w:color="auto"/>
            </w:tcBorders>
          </w:tcPr>
          <w:p w14:paraId="33D16610"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03455513"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15DD648A"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w:t>
            </w:r>
          </w:p>
        </w:tc>
      </w:tr>
      <w:tr w:rsidR="0075187A" w:rsidRPr="0075187A" w14:paraId="673EF69C"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tcPr>
          <w:p w14:paraId="265A52F1"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Обеспечение комплексного развития сельских территорий</w:t>
            </w:r>
          </w:p>
        </w:tc>
        <w:tc>
          <w:tcPr>
            <w:tcW w:w="576" w:type="dxa"/>
            <w:tcBorders>
              <w:top w:val="nil"/>
              <w:left w:val="nil"/>
              <w:bottom w:val="single" w:sz="8" w:space="0" w:color="auto"/>
              <w:right w:val="single" w:sz="8" w:space="0" w:color="auto"/>
            </w:tcBorders>
            <w:shd w:val="clear" w:color="auto" w:fill="auto"/>
            <w:vAlign w:val="bottom"/>
          </w:tcPr>
          <w:p w14:paraId="722CA6DD"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single" w:sz="4" w:space="0" w:color="auto"/>
              <w:left w:val="single" w:sz="4" w:space="0" w:color="auto"/>
              <w:bottom w:val="single" w:sz="4" w:space="0" w:color="auto"/>
              <w:right w:val="single" w:sz="4" w:space="0" w:color="auto"/>
            </w:tcBorders>
            <w:shd w:val="clear" w:color="000000" w:fill="FFFFFF"/>
            <w:vAlign w:val="center"/>
          </w:tcPr>
          <w:p w14:paraId="360A58C8"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p>
          <w:p w14:paraId="45FCCB18"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05</w:t>
            </w:r>
          </w:p>
        </w:tc>
        <w:tc>
          <w:tcPr>
            <w:tcW w:w="535" w:type="dxa"/>
            <w:tcBorders>
              <w:top w:val="single" w:sz="4" w:space="0" w:color="auto"/>
              <w:left w:val="single" w:sz="4" w:space="0" w:color="auto"/>
              <w:bottom w:val="single" w:sz="4" w:space="0" w:color="auto"/>
              <w:right w:val="single" w:sz="4" w:space="0" w:color="auto"/>
            </w:tcBorders>
            <w:shd w:val="clear" w:color="000000" w:fill="FFFFFF"/>
            <w:vAlign w:val="center"/>
          </w:tcPr>
          <w:p w14:paraId="0E083AC7"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p>
          <w:p w14:paraId="6CC39CB6"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03</w:t>
            </w:r>
          </w:p>
        </w:tc>
        <w:tc>
          <w:tcPr>
            <w:tcW w:w="1453" w:type="dxa"/>
            <w:tcBorders>
              <w:top w:val="single" w:sz="4" w:space="0" w:color="auto"/>
              <w:left w:val="single" w:sz="4" w:space="0" w:color="auto"/>
              <w:bottom w:val="single" w:sz="4" w:space="0" w:color="auto"/>
              <w:right w:val="single" w:sz="4" w:space="0" w:color="auto"/>
            </w:tcBorders>
            <w:shd w:val="clear" w:color="000000" w:fill="FFFFFF"/>
            <w:vAlign w:val="center"/>
          </w:tcPr>
          <w:p w14:paraId="275FE9B4"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p>
          <w:p w14:paraId="25957456"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82206L5769</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14:paraId="719CC7D4"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p>
          <w:p w14:paraId="26AAFFE3" w14:textId="77777777" w:rsidR="0075187A" w:rsidRPr="0075187A" w:rsidRDefault="0075187A" w:rsidP="0075187A">
            <w:pPr>
              <w:spacing w:after="0" w:line="240" w:lineRule="auto"/>
              <w:ind w:left="-108" w:right="-108"/>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200</w:t>
            </w:r>
          </w:p>
        </w:tc>
        <w:tc>
          <w:tcPr>
            <w:tcW w:w="1596" w:type="dxa"/>
            <w:tcBorders>
              <w:top w:val="nil"/>
              <w:left w:val="nil"/>
              <w:bottom w:val="single" w:sz="8" w:space="0" w:color="auto"/>
              <w:right w:val="single" w:sz="8" w:space="0" w:color="auto"/>
            </w:tcBorders>
            <w:shd w:val="clear" w:color="auto" w:fill="auto"/>
          </w:tcPr>
          <w:p w14:paraId="0927624A"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6F2548C"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1 890 000,00</w:t>
            </w:r>
          </w:p>
        </w:tc>
        <w:tc>
          <w:tcPr>
            <w:tcW w:w="1476" w:type="dxa"/>
            <w:tcBorders>
              <w:top w:val="nil"/>
              <w:left w:val="nil"/>
              <w:bottom w:val="single" w:sz="8" w:space="0" w:color="auto"/>
              <w:right w:val="single" w:sz="8" w:space="0" w:color="auto"/>
            </w:tcBorders>
          </w:tcPr>
          <w:p w14:paraId="59A26A61"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6D7FE2E"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w:t>
            </w:r>
          </w:p>
        </w:tc>
      </w:tr>
      <w:tr w:rsidR="0075187A" w:rsidRPr="0075187A" w14:paraId="2775220D"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7587BEF2" w14:textId="77777777" w:rsidR="0075187A" w:rsidRPr="0075187A" w:rsidRDefault="0075187A" w:rsidP="0075187A">
            <w:pPr>
              <w:spacing w:after="0" w:line="240" w:lineRule="auto"/>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Социальная политика</w:t>
            </w:r>
          </w:p>
        </w:tc>
        <w:tc>
          <w:tcPr>
            <w:tcW w:w="576" w:type="dxa"/>
            <w:tcBorders>
              <w:top w:val="nil"/>
              <w:left w:val="nil"/>
              <w:bottom w:val="single" w:sz="8" w:space="0" w:color="auto"/>
              <w:right w:val="single" w:sz="8" w:space="0" w:color="auto"/>
            </w:tcBorders>
            <w:shd w:val="clear" w:color="auto" w:fill="auto"/>
            <w:vAlign w:val="bottom"/>
            <w:hideMark/>
          </w:tcPr>
          <w:p w14:paraId="73B548EA"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0CBB34B8"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10</w:t>
            </w:r>
          </w:p>
        </w:tc>
        <w:tc>
          <w:tcPr>
            <w:tcW w:w="535" w:type="dxa"/>
            <w:tcBorders>
              <w:top w:val="nil"/>
              <w:left w:val="nil"/>
              <w:bottom w:val="single" w:sz="8" w:space="0" w:color="auto"/>
              <w:right w:val="single" w:sz="8" w:space="0" w:color="auto"/>
            </w:tcBorders>
            <w:shd w:val="clear" w:color="auto" w:fill="auto"/>
            <w:vAlign w:val="bottom"/>
            <w:hideMark/>
          </w:tcPr>
          <w:p w14:paraId="04E22621"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p>
        </w:tc>
        <w:tc>
          <w:tcPr>
            <w:tcW w:w="1453" w:type="dxa"/>
            <w:tcBorders>
              <w:top w:val="nil"/>
              <w:left w:val="nil"/>
              <w:bottom w:val="single" w:sz="8" w:space="0" w:color="auto"/>
              <w:right w:val="single" w:sz="8" w:space="0" w:color="auto"/>
            </w:tcBorders>
            <w:shd w:val="clear" w:color="auto" w:fill="auto"/>
            <w:vAlign w:val="bottom"/>
            <w:hideMark/>
          </w:tcPr>
          <w:p w14:paraId="72DD64B3"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 </w:t>
            </w:r>
          </w:p>
        </w:tc>
        <w:tc>
          <w:tcPr>
            <w:tcW w:w="576" w:type="dxa"/>
            <w:tcBorders>
              <w:top w:val="nil"/>
              <w:left w:val="nil"/>
              <w:bottom w:val="single" w:sz="8" w:space="0" w:color="auto"/>
              <w:right w:val="single" w:sz="8" w:space="0" w:color="auto"/>
            </w:tcBorders>
            <w:shd w:val="clear" w:color="auto" w:fill="auto"/>
            <w:vAlign w:val="bottom"/>
            <w:hideMark/>
          </w:tcPr>
          <w:p w14:paraId="326D2761"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 </w:t>
            </w:r>
          </w:p>
        </w:tc>
        <w:tc>
          <w:tcPr>
            <w:tcW w:w="1596" w:type="dxa"/>
            <w:tcBorders>
              <w:top w:val="nil"/>
              <w:left w:val="nil"/>
              <w:bottom w:val="single" w:sz="8" w:space="0" w:color="auto"/>
              <w:right w:val="single" w:sz="8" w:space="0" w:color="auto"/>
            </w:tcBorders>
            <w:shd w:val="clear" w:color="auto" w:fill="auto"/>
            <w:vAlign w:val="bottom"/>
          </w:tcPr>
          <w:p w14:paraId="208C93ED" w14:textId="77777777" w:rsidR="0075187A" w:rsidRPr="0075187A" w:rsidRDefault="0075187A" w:rsidP="0075187A">
            <w:pPr>
              <w:spacing w:after="0" w:line="240" w:lineRule="auto"/>
              <w:jc w:val="center"/>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2 736,00</w:t>
            </w:r>
          </w:p>
        </w:tc>
        <w:tc>
          <w:tcPr>
            <w:tcW w:w="1476" w:type="dxa"/>
            <w:tcBorders>
              <w:top w:val="nil"/>
              <w:left w:val="nil"/>
              <w:bottom w:val="single" w:sz="8" w:space="0" w:color="auto"/>
              <w:right w:val="single" w:sz="8" w:space="0" w:color="auto"/>
            </w:tcBorders>
          </w:tcPr>
          <w:p w14:paraId="4C139CDA" w14:textId="77777777" w:rsidR="0075187A" w:rsidRPr="0075187A" w:rsidRDefault="0075187A" w:rsidP="0075187A">
            <w:pPr>
              <w:spacing w:after="0" w:line="240" w:lineRule="auto"/>
              <w:jc w:val="center"/>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w:t>
            </w:r>
          </w:p>
        </w:tc>
      </w:tr>
      <w:tr w:rsidR="0075187A" w:rsidRPr="0075187A" w14:paraId="70F32EA7"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53A811CE" w14:textId="77777777" w:rsidR="0075187A" w:rsidRPr="0075187A" w:rsidRDefault="0075187A" w:rsidP="0075187A">
            <w:pPr>
              <w:spacing w:after="0" w:line="240" w:lineRule="auto"/>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Социальное обеспечение населения</w:t>
            </w:r>
          </w:p>
        </w:tc>
        <w:tc>
          <w:tcPr>
            <w:tcW w:w="576" w:type="dxa"/>
            <w:tcBorders>
              <w:top w:val="nil"/>
              <w:left w:val="nil"/>
              <w:bottom w:val="single" w:sz="8" w:space="0" w:color="auto"/>
              <w:right w:val="single" w:sz="8" w:space="0" w:color="auto"/>
            </w:tcBorders>
            <w:shd w:val="clear" w:color="auto" w:fill="auto"/>
            <w:vAlign w:val="bottom"/>
            <w:hideMark/>
          </w:tcPr>
          <w:p w14:paraId="71BFF7CE"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6C929038"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10</w:t>
            </w:r>
          </w:p>
        </w:tc>
        <w:tc>
          <w:tcPr>
            <w:tcW w:w="535" w:type="dxa"/>
            <w:tcBorders>
              <w:top w:val="nil"/>
              <w:left w:val="nil"/>
              <w:bottom w:val="single" w:sz="8" w:space="0" w:color="auto"/>
              <w:right w:val="single" w:sz="8" w:space="0" w:color="auto"/>
            </w:tcBorders>
            <w:shd w:val="clear" w:color="auto" w:fill="auto"/>
            <w:vAlign w:val="bottom"/>
            <w:hideMark/>
          </w:tcPr>
          <w:p w14:paraId="4DB3B43F"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03</w:t>
            </w:r>
          </w:p>
        </w:tc>
        <w:tc>
          <w:tcPr>
            <w:tcW w:w="1453" w:type="dxa"/>
            <w:tcBorders>
              <w:top w:val="nil"/>
              <w:left w:val="nil"/>
              <w:bottom w:val="single" w:sz="8" w:space="0" w:color="auto"/>
              <w:right w:val="single" w:sz="8" w:space="0" w:color="auto"/>
            </w:tcBorders>
            <w:shd w:val="clear" w:color="auto" w:fill="auto"/>
            <w:vAlign w:val="bottom"/>
            <w:hideMark/>
          </w:tcPr>
          <w:p w14:paraId="0216B121"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 xml:space="preserve">   </w:t>
            </w:r>
          </w:p>
        </w:tc>
        <w:tc>
          <w:tcPr>
            <w:tcW w:w="576" w:type="dxa"/>
            <w:tcBorders>
              <w:top w:val="nil"/>
              <w:left w:val="nil"/>
              <w:bottom w:val="single" w:sz="8" w:space="0" w:color="auto"/>
              <w:right w:val="single" w:sz="8" w:space="0" w:color="auto"/>
            </w:tcBorders>
            <w:shd w:val="clear" w:color="auto" w:fill="auto"/>
            <w:vAlign w:val="bottom"/>
            <w:hideMark/>
          </w:tcPr>
          <w:p w14:paraId="3B95E31B"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 </w:t>
            </w:r>
          </w:p>
        </w:tc>
        <w:tc>
          <w:tcPr>
            <w:tcW w:w="1596" w:type="dxa"/>
            <w:tcBorders>
              <w:top w:val="nil"/>
              <w:left w:val="nil"/>
              <w:bottom w:val="single" w:sz="8" w:space="0" w:color="auto"/>
              <w:right w:val="single" w:sz="8" w:space="0" w:color="auto"/>
            </w:tcBorders>
            <w:shd w:val="clear" w:color="auto" w:fill="auto"/>
            <w:vAlign w:val="bottom"/>
          </w:tcPr>
          <w:p w14:paraId="00364B6C"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2 736,00</w:t>
            </w:r>
          </w:p>
        </w:tc>
        <w:tc>
          <w:tcPr>
            <w:tcW w:w="1476" w:type="dxa"/>
            <w:tcBorders>
              <w:top w:val="nil"/>
              <w:left w:val="nil"/>
              <w:bottom w:val="single" w:sz="8" w:space="0" w:color="auto"/>
              <w:right w:val="single" w:sz="8" w:space="0" w:color="auto"/>
            </w:tcBorders>
          </w:tcPr>
          <w:p w14:paraId="3DF812BA"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w:t>
            </w:r>
          </w:p>
        </w:tc>
      </w:tr>
      <w:tr w:rsidR="0075187A" w:rsidRPr="0075187A" w14:paraId="19A48AC2"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3C51B707"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Финансирование на решение вопросов местного значения соответствующего пункту 22 части 1 статьи 14 Федерального закона «Об общих принципах местного самоуправления в Российской Федерации»№131-ФЗ от 06.10.2003г.:организация ритуальных услуг и содержание мест захоронения</w:t>
            </w:r>
          </w:p>
        </w:tc>
        <w:tc>
          <w:tcPr>
            <w:tcW w:w="576" w:type="dxa"/>
            <w:tcBorders>
              <w:top w:val="nil"/>
              <w:left w:val="nil"/>
              <w:bottom w:val="single" w:sz="8" w:space="0" w:color="auto"/>
              <w:right w:val="single" w:sz="8" w:space="0" w:color="auto"/>
            </w:tcBorders>
            <w:shd w:val="clear" w:color="auto" w:fill="auto"/>
            <w:vAlign w:val="bottom"/>
            <w:hideMark/>
          </w:tcPr>
          <w:p w14:paraId="25E752D9"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3662175D"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10</w:t>
            </w:r>
          </w:p>
        </w:tc>
        <w:tc>
          <w:tcPr>
            <w:tcW w:w="535" w:type="dxa"/>
            <w:tcBorders>
              <w:top w:val="nil"/>
              <w:left w:val="nil"/>
              <w:bottom w:val="single" w:sz="8" w:space="0" w:color="auto"/>
              <w:right w:val="single" w:sz="8" w:space="0" w:color="auto"/>
            </w:tcBorders>
            <w:shd w:val="clear" w:color="auto" w:fill="auto"/>
            <w:vAlign w:val="bottom"/>
            <w:hideMark/>
          </w:tcPr>
          <w:p w14:paraId="6C271E07"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03</w:t>
            </w:r>
          </w:p>
        </w:tc>
        <w:tc>
          <w:tcPr>
            <w:tcW w:w="1453" w:type="dxa"/>
            <w:tcBorders>
              <w:top w:val="nil"/>
              <w:left w:val="nil"/>
              <w:bottom w:val="single" w:sz="8" w:space="0" w:color="auto"/>
              <w:right w:val="single" w:sz="8" w:space="0" w:color="auto"/>
            </w:tcBorders>
            <w:shd w:val="clear" w:color="auto" w:fill="auto"/>
            <w:vAlign w:val="bottom"/>
            <w:hideMark/>
          </w:tcPr>
          <w:p w14:paraId="33B7EB2E"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6600060370</w:t>
            </w:r>
          </w:p>
        </w:tc>
        <w:tc>
          <w:tcPr>
            <w:tcW w:w="576" w:type="dxa"/>
            <w:tcBorders>
              <w:top w:val="nil"/>
              <w:left w:val="nil"/>
              <w:bottom w:val="single" w:sz="8" w:space="0" w:color="auto"/>
              <w:right w:val="single" w:sz="8" w:space="0" w:color="auto"/>
            </w:tcBorders>
            <w:shd w:val="clear" w:color="auto" w:fill="auto"/>
            <w:vAlign w:val="bottom"/>
            <w:hideMark/>
          </w:tcPr>
          <w:p w14:paraId="31C60846"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p>
        </w:tc>
        <w:tc>
          <w:tcPr>
            <w:tcW w:w="1596" w:type="dxa"/>
            <w:tcBorders>
              <w:top w:val="nil"/>
              <w:left w:val="nil"/>
              <w:bottom w:val="single" w:sz="8" w:space="0" w:color="auto"/>
              <w:right w:val="single" w:sz="8" w:space="0" w:color="auto"/>
            </w:tcBorders>
            <w:shd w:val="clear" w:color="auto" w:fill="auto"/>
            <w:vAlign w:val="bottom"/>
          </w:tcPr>
          <w:p w14:paraId="153820A0"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2 736,00</w:t>
            </w:r>
          </w:p>
        </w:tc>
        <w:tc>
          <w:tcPr>
            <w:tcW w:w="1476" w:type="dxa"/>
            <w:tcBorders>
              <w:top w:val="nil"/>
              <w:left w:val="nil"/>
              <w:bottom w:val="single" w:sz="8" w:space="0" w:color="auto"/>
              <w:right w:val="single" w:sz="8" w:space="0" w:color="auto"/>
            </w:tcBorders>
          </w:tcPr>
          <w:p w14:paraId="254860A2"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64AFFDC4"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EA73D04"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00DCA31D"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2B6A4F27"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286B46D0"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36886F05"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2B17DFA8"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DEC011A"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1F330D0"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w:t>
            </w:r>
          </w:p>
        </w:tc>
      </w:tr>
      <w:tr w:rsidR="0075187A" w:rsidRPr="0075187A" w14:paraId="19B74A2E"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586BFD3B"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Закупка товаров, работ и услуг для обеспечения государственных (муниципальных) нужд</w:t>
            </w:r>
          </w:p>
        </w:tc>
        <w:tc>
          <w:tcPr>
            <w:tcW w:w="576" w:type="dxa"/>
            <w:tcBorders>
              <w:top w:val="nil"/>
              <w:left w:val="nil"/>
              <w:bottom w:val="single" w:sz="8" w:space="0" w:color="auto"/>
              <w:right w:val="single" w:sz="8" w:space="0" w:color="auto"/>
            </w:tcBorders>
            <w:shd w:val="clear" w:color="auto" w:fill="auto"/>
            <w:vAlign w:val="bottom"/>
            <w:hideMark/>
          </w:tcPr>
          <w:p w14:paraId="41DEA896"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848</w:t>
            </w:r>
          </w:p>
        </w:tc>
        <w:tc>
          <w:tcPr>
            <w:tcW w:w="484" w:type="dxa"/>
            <w:tcBorders>
              <w:top w:val="nil"/>
              <w:left w:val="nil"/>
              <w:bottom w:val="single" w:sz="8" w:space="0" w:color="auto"/>
              <w:right w:val="single" w:sz="8" w:space="0" w:color="auto"/>
            </w:tcBorders>
            <w:shd w:val="clear" w:color="auto" w:fill="auto"/>
            <w:vAlign w:val="bottom"/>
            <w:hideMark/>
          </w:tcPr>
          <w:p w14:paraId="15F64867"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10</w:t>
            </w:r>
          </w:p>
        </w:tc>
        <w:tc>
          <w:tcPr>
            <w:tcW w:w="535" w:type="dxa"/>
            <w:tcBorders>
              <w:top w:val="nil"/>
              <w:left w:val="nil"/>
              <w:bottom w:val="single" w:sz="8" w:space="0" w:color="auto"/>
              <w:right w:val="single" w:sz="8" w:space="0" w:color="auto"/>
            </w:tcBorders>
            <w:shd w:val="clear" w:color="auto" w:fill="auto"/>
            <w:vAlign w:val="bottom"/>
            <w:hideMark/>
          </w:tcPr>
          <w:p w14:paraId="24445CF4"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03</w:t>
            </w:r>
          </w:p>
        </w:tc>
        <w:tc>
          <w:tcPr>
            <w:tcW w:w="1453" w:type="dxa"/>
            <w:tcBorders>
              <w:top w:val="nil"/>
              <w:left w:val="nil"/>
              <w:bottom w:val="single" w:sz="8" w:space="0" w:color="auto"/>
              <w:right w:val="single" w:sz="8" w:space="0" w:color="auto"/>
            </w:tcBorders>
            <w:shd w:val="clear" w:color="auto" w:fill="auto"/>
            <w:vAlign w:val="bottom"/>
            <w:hideMark/>
          </w:tcPr>
          <w:p w14:paraId="6DAEC5B1"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6600060370</w:t>
            </w:r>
          </w:p>
        </w:tc>
        <w:tc>
          <w:tcPr>
            <w:tcW w:w="576" w:type="dxa"/>
            <w:tcBorders>
              <w:top w:val="nil"/>
              <w:left w:val="nil"/>
              <w:bottom w:val="single" w:sz="8" w:space="0" w:color="auto"/>
              <w:right w:val="single" w:sz="8" w:space="0" w:color="auto"/>
            </w:tcBorders>
            <w:shd w:val="clear" w:color="auto" w:fill="auto"/>
            <w:vAlign w:val="bottom"/>
            <w:hideMark/>
          </w:tcPr>
          <w:p w14:paraId="64E31B53" w14:textId="77777777" w:rsidR="0075187A" w:rsidRPr="0075187A" w:rsidRDefault="0075187A" w:rsidP="0075187A">
            <w:pPr>
              <w:spacing w:after="0" w:line="240" w:lineRule="auto"/>
              <w:jc w:val="right"/>
              <w:rPr>
                <w:rFonts w:ascii="Times New Roman" w:eastAsia="Times New Roman" w:hAnsi="Times New Roman" w:cs="Times New Roman"/>
                <w:color w:val="000000"/>
                <w:sz w:val="24"/>
                <w:szCs w:val="24"/>
                <w:lang w:eastAsia="ru-RU"/>
              </w:rPr>
            </w:pPr>
            <w:r w:rsidRPr="0075187A">
              <w:rPr>
                <w:rFonts w:ascii="Times New Roman" w:eastAsia="Times New Roman" w:hAnsi="Times New Roman" w:cs="Times New Roman"/>
                <w:color w:val="000000"/>
                <w:sz w:val="24"/>
                <w:szCs w:val="24"/>
                <w:lang w:eastAsia="ru-RU"/>
              </w:rPr>
              <w:t>200</w:t>
            </w:r>
          </w:p>
        </w:tc>
        <w:tc>
          <w:tcPr>
            <w:tcW w:w="1596" w:type="dxa"/>
            <w:tcBorders>
              <w:top w:val="nil"/>
              <w:left w:val="nil"/>
              <w:bottom w:val="single" w:sz="8" w:space="0" w:color="auto"/>
              <w:right w:val="single" w:sz="8" w:space="0" w:color="auto"/>
            </w:tcBorders>
            <w:shd w:val="clear" w:color="auto" w:fill="auto"/>
            <w:vAlign w:val="bottom"/>
          </w:tcPr>
          <w:p w14:paraId="779C1B16"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2 736,00</w:t>
            </w:r>
          </w:p>
        </w:tc>
        <w:tc>
          <w:tcPr>
            <w:tcW w:w="1476" w:type="dxa"/>
            <w:tcBorders>
              <w:top w:val="nil"/>
              <w:left w:val="nil"/>
              <w:bottom w:val="single" w:sz="8" w:space="0" w:color="auto"/>
              <w:right w:val="single" w:sz="8" w:space="0" w:color="auto"/>
            </w:tcBorders>
          </w:tcPr>
          <w:p w14:paraId="3AC81653"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290D4765"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D78ADFA"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w:t>
            </w:r>
          </w:p>
        </w:tc>
      </w:tr>
      <w:tr w:rsidR="0075187A" w:rsidRPr="0075187A" w14:paraId="0D96E087" w14:textId="77777777" w:rsidTr="004E53D8">
        <w:trPr>
          <w:trHeight w:val="270"/>
        </w:trPr>
        <w:tc>
          <w:tcPr>
            <w:tcW w:w="3652" w:type="dxa"/>
            <w:tcBorders>
              <w:top w:val="nil"/>
              <w:left w:val="single" w:sz="8" w:space="0" w:color="auto"/>
              <w:bottom w:val="single" w:sz="8" w:space="0" w:color="auto"/>
              <w:right w:val="single" w:sz="8" w:space="0" w:color="auto"/>
            </w:tcBorders>
            <w:shd w:val="clear" w:color="auto" w:fill="auto"/>
            <w:vAlign w:val="bottom"/>
            <w:hideMark/>
          </w:tcPr>
          <w:p w14:paraId="27A59204" w14:textId="77777777" w:rsidR="0075187A" w:rsidRPr="0075187A" w:rsidRDefault="0075187A" w:rsidP="0075187A">
            <w:pPr>
              <w:spacing w:after="0" w:line="240" w:lineRule="auto"/>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 xml:space="preserve">                  ВСЕГО:</w:t>
            </w:r>
          </w:p>
        </w:tc>
        <w:tc>
          <w:tcPr>
            <w:tcW w:w="576" w:type="dxa"/>
            <w:tcBorders>
              <w:top w:val="nil"/>
              <w:left w:val="nil"/>
              <w:bottom w:val="single" w:sz="8" w:space="0" w:color="auto"/>
              <w:right w:val="single" w:sz="8" w:space="0" w:color="auto"/>
            </w:tcBorders>
            <w:shd w:val="clear" w:color="auto" w:fill="auto"/>
            <w:vAlign w:val="bottom"/>
            <w:hideMark/>
          </w:tcPr>
          <w:p w14:paraId="15DF6BFD"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 </w:t>
            </w:r>
          </w:p>
        </w:tc>
        <w:tc>
          <w:tcPr>
            <w:tcW w:w="484" w:type="dxa"/>
            <w:tcBorders>
              <w:top w:val="nil"/>
              <w:left w:val="nil"/>
              <w:bottom w:val="single" w:sz="8" w:space="0" w:color="auto"/>
              <w:right w:val="single" w:sz="8" w:space="0" w:color="auto"/>
            </w:tcBorders>
            <w:shd w:val="clear" w:color="auto" w:fill="auto"/>
            <w:vAlign w:val="bottom"/>
            <w:hideMark/>
          </w:tcPr>
          <w:p w14:paraId="373E75CB"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 </w:t>
            </w:r>
          </w:p>
        </w:tc>
        <w:tc>
          <w:tcPr>
            <w:tcW w:w="535" w:type="dxa"/>
            <w:tcBorders>
              <w:top w:val="nil"/>
              <w:left w:val="nil"/>
              <w:bottom w:val="single" w:sz="8" w:space="0" w:color="auto"/>
              <w:right w:val="single" w:sz="8" w:space="0" w:color="auto"/>
            </w:tcBorders>
            <w:shd w:val="clear" w:color="auto" w:fill="auto"/>
            <w:vAlign w:val="bottom"/>
            <w:hideMark/>
          </w:tcPr>
          <w:p w14:paraId="7239BF04"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 </w:t>
            </w:r>
          </w:p>
        </w:tc>
        <w:tc>
          <w:tcPr>
            <w:tcW w:w="1453" w:type="dxa"/>
            <w:tcBorders>
              <w:top w:val="nil"/>
              <w:left w:val="nil"/>
              <w:bottom w:val="single" w:sz="8" w:space="0" w:color="auto"/>
              <w:right w:val="single" w:sz="8" w:space="0" w:color="auto"/>
            </w:tcBorders>
            <w:shd w:val="clear" w:color="auto" w:fill="auto"/>
            <w:vAlign w:val="bottom"/>
            <w:hideMark/>
          </w:tcPr>
          <w:p w14:paraId="2C61E73A"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 </w:t>
            </w:r>
          </w:p>
        </w:tc>
        <w:tc>
          <w:tcPr>
            <w:tcW w:w="576" w:type="dxa"/>
            <w:tcBorders>
              <w:top w:val="nil"/>
              <w:left w:val="nil"/>
              <w:bottom w:val="single" w:sz="8" w:space="0" w:color="auto"/>
              <w:right w:val="single" w:sz="8" w:space="0" w:color="auto"/>
            </w:tcBorders>
            <w:shd w:val="clear" w:color="auto" w:fill="auto"/>
            <w:vAlign w:val="bottom"/>
            <w:hideMark/>
          </w:tcPr>
          <w:p w14:paraId="42F06FC4"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 </w:t>
            </w:r>
          </w:p>
        </w:tc>
        <w:tc>
          <w:tcPr>
            <w:tcW w:w="1596" w:type="dxa"/>
            <w:tcBorders>
              <w:top w:val="nil"/>
              <w:left w:val="nil"/>
              <w:bottom w:val="single" w:sz="8" w:space="0" w:color="auto"/>
              <w:right w:val="single" w:sz="8" w:space="0" w:color="auto"/>
            </w:tcBorders>
            <w:shd w:val="clear" w:color="auto" w:fill="auto"/>
            <w:vAlign w:val="bottom"/>
            <w:hideMark/>
          </w:tcPr>
          <w:p w14:paraId="1CFC87EC" w14:textId="77777777" w:rsidR="0075187A" w:rsidRPr="0075187A" w:rsidRDefault="0075187A" w:rsidP="0075187A">
            <w:pPr>
              <w:spacing w:after="0" w:line="240" w:lineRule="auto"/>
              <w:jc w:val="right"/>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9 792 743,83</w:t>
            </w:r>
          </w:p>
        </w:tc>
        <w:tc>
          <w:tcPr>
            <w:tcW w:w="1476" w:type="dxa"/>
            <w:tcBorders>
              <w:top w:val="nil"/>
              <w:left w:val="nil"/>
              <w:bottom w:val="single" w:sz="8" w:space="0" w:color="auto"/>
              <w:right w:val="single" w:sz="8" w:space="0" w:color="auto"/>
            </w:tcBorders>
          </w:tcPr>
          <w:p w14:paraId="1EF73AC8" w14:textId="77777777" w:rsidR="0075187A" w:rsidRPr="0075187A" w:rsidRDefault="0075187A" w:rsidP="0075187A">
            <w:pPr>
              <w:spacing w:after="0" w:line="240" w:lineRule="auto"/>
              <w:jc w:val="center"/>
              <w:rPr>
                <w:rFonts w:ascii="Times New Roman" w:eastAsia="Times New Roman" w:hAnsi="Times New Roman" w:cs="Times New Roman"/>
                <w:b/>
                <w:bCs/>
                <w:color w:val="000000"/>
                <w:sz w:val="24"/>
                <w:szCs w:val="24"/>
                <w:lang w:eastAsia="ru-RU"/>
              </w:rPr>
            </w:pPr>
            <w:r w:rsidRPr="0075187A">
              <w:rPr>
                <w:rFonts w:ascii="Times New Roman" w:eastAsia="Times New Roman" w:hAnsi="Times New Roman" w:cs="Times New Roman"/>
                <w:b/>
                <w:bCs/>
                <w:color w:val="000000"/>
                <w:sz w:val="24"/>
                <w:szCs w:val="24"/>
                <w:lang w:eastAsia="ru-RU"/>
              </w:rPr>
              <w:t>2 112 569,48</w:t>
            </w:r>
          </w:p>
        </w:tc>
      </w:tr>
    </w:tbl>
    <w:p w14:paraId="703054A9"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rPr>
        <w:t xml:space="preserve">                                                                      </w:t>
      </w:r>
      <w:r w:rsidRPr="0075187A">
        <w:rPr>
          <w:rFonts w:ascii="Times New Roman" w:eastAsia="Times New Roman" w:hAnsi="Times New Roman" w:cs="Times New Roman"/>
          <w:sz w:val="24"/>
          <w:szCs w:val="24"/>
          <w:lang w:eastAsia="ru-RU"/>
        </w:rPr>
        <w:t xml:space="preserve"> </w:t>
      </w:r>
    </w:p>
    <w:p w14:paraId="092CCB63"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                                                                                                                                                           </w:t>
      </w:r>
    </w:p>
    <w:p w14:paraId="16834F56"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p>
    <w:p w14:paraId="46875CD3" w14:textId="77777777" w:rsidR="0075187A" w:rsidRPr="0075187A" w:rsidRDefault="0075187A" w:rsidP="0075187A">
      <w:pPr>
        <w:spacing w:after="0" w:line="240" w:lineRule="auto"/>
        <w:ind w:firstLine="708"/>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Приложение 5 </w:t>
      </w:r>
    </w:p>
    <w:p w14:paraId="5200E889" w14:textId="77777777" w:rsidR="0075187A" w:rsidRPr="0075187A" w:rsidRDefault="0075187A" w:rsidP="0075187A">
      <w:pPr>
        <w:spacing w:after="0" w:line="240" w:lineRule="auto"/>
        <w:ind w:firstLine="708"/>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к постановлению администрации</w:t>
      </w:r>
    </w:p>
    <w:p w14:paraId="07E5C077" w14:textId="77777777" w:rsidR="0075187A" w:rsidRPr="0075187A" w:rsidRDefault="0075187A" w:rsidP="0075187A">
      <w:pPr>
        <w:spacing w:after="0" w:line="240" w:lineRule="auto"/>
        <w:ind w:firstLine="708"/>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муниципального образования</w:t>
      </w:r>
    </w:p>
    <w:p w14:paraId="14154FE7" w14:textId="77777777" w:rsidR="0075187A" w:rsidRPr="0075187A" w:rsidRDefault="0075187A" w:rsidP="0075187A">
      <w:pPr>
        <w:spacing w:after="0" w:line="240" w:lineRule="auto"/>
        <w:ind w:firstLine="708"/>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Чеботаевское сельское поселение</w:t>
      </w:r>
    </w:p>
    <w:p w14:paraId="10A70D04" w14:textId="77777777" w:rsidR="0075187A" w:rsidRPr="0075187A" w:rsidRDefault="0075187A" w:rsidP="0075187A">
      <w:pPr>
        <w:tabs>
          <w:tab w:val="left" w:pos="6585"/>
          <w:tab w:val="right" w:pos="9355"/>
        </w:tabs>
        <w:spacing w:after="0" w:line="240" w:lineRule="auto"/>
        <w:ind w:firstLine="708"/>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                                                                                                        от 27.04.2026г. №25-П</w:t>
      </w:r>
    </w:p>
    <w:p w14:paraId="73AAF97D"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ab/>
        <w:t xml:space="preserve">                                                                                                                         </w:t>
      </w:r>
      <w:r w:rsidRPr="0075187A">
        <w:rPr>
          <w:rFonts w:ascii="Times New Roman" w:eastAsia="Times New Roman" w:hAnsi="Times New Roman" w:cs="Times New Roman"/>
          <w:b/>
          <w:sz w:val="24"/>
          <w:szCs w:val="24"/>
          <w:lang w:eastAsia="ru-RU"/>
        </w:rPr>
        <w:t xml:space="preserve">                         </w:t>
      </w:r>
      <w:r w:rsidRPr="0075187A">
        <w:rPr>
          <w:rFonts w:ascii="Times New Roman" w:eastAsia="Times New Roman" w:hAnsi="Times New Roman" w:cs="Times New Roman"/>
          <w:b/>
          <w:sz w:val="24"/>
          <w:szCs w:val="24"/>
          <w:lang w:eastAsia="ru-RU"/>
        </w:rPr>
        <w:tab/>
        <w:t xml:space="preserve">          </w:t>
      </w:r>
    </w:p>
    <w:p w14:paraId="0132229B"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b/>
          <w:sz w:val="24"/>
          <w:szCs w:val="24"/>
          <w:lang w:eastAsia="ru-RU"/>
        </w:rPr>
        <w:t>Распределение иных межбюджетных трансфертов, выделяемых из бюджета муниципального образования Чеботаевское сельское поселение на финансирование расходов, связанных с передачей   полномочий органам местного самоуправления муниципального района за 1 квартал 2026 года.</w:t>
      </w:r>
      <w:r w:rsidRPr="0075187A">
        <w:rPr>
          <w:rFonts w:ascii="Times New Roman" w:eastAsia="Times New Roman" w:hAnsi="Times New Roman" w:cs="Times New Roman"/>
          <w:sz w:val="24"/>
          <w:szCs w:val="24"/>
          <w:lang w:eastAsia="ru-RU"/>
        </w:rPr>
        <w:t xml:space="preserve">     </w:t>
      </w:r>
    </w:p>
    <w:p w14:paraId="7B6640E3" w14:textId="77777777" w:rsidR="0075187A" w:rsidRPr="0075187A" w:rsidRDefault="0075187A" w:rsidP="0075187A">
      <w:pPr>
        <w:spacing w:after="0" w:line="240" w:lineRule="auto"/>
        <w:jc w:val="center"/>
        <w:rPr>
          <w:rFonts w:ascii="Times New Roman" w:eastAsia="Times New Roman" w:hAnsi="Times New Roman" w:cs="Times New Roman"/>
          <w:b/>
          <w:sz w:val="24"/>
          <w:szCs w:val="24"/>
          <w:lang w:eastAsia="ru-RU"/>
        </w:rPr>
      </w:pPr>
      <w:r w:rsidRPr="0075187A">
        <w:rPr>
          <w:rFonts w:ascii="Times New Roman" w:eastAsia="Times New Roman" w:hAnsi="Times New Roman" w:cs="Times New Roman"/>
          <w:sz w:val="24"/>
          <w:szCs w:val="24"/>
          <w:lang w:eastAsia="ru-RU"/>
        </w:rPr>
        <w:t xml:space="preserve">            </w:t>
      </w:r>
    </w:p>
    <w:p w14:paraId="1CD44798"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                                                                                                                                ( руб.)</w:t>
      </w:r>
    </w:p>
    <w:tbl>
      <w:tblPr>
        <w:tblpPr w:leftFromText="180" w:rightFromText="180" w:vertAnchor="text" w:horzAnchor="margin"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8"/>
        <w:gridCol w:w="1956"/>
        <w:gridCol w:w="1797"/>
      </w:tblGrid>
      <w:tr w:rsidR="0075187A" w:rsidRPr="0075187A" w14:paraId="0BDCDB7E" w14:textId="77777777" w:rsidTr="004E53D8">
        <w:tc>
          <w:tcPr>
            <w:tcW w:w="5818" w:type="dxa"/>
          </w:tcPr>
          <w:p w14:paraId="16CB4C4B"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p>
          <w:p w14:paraId="103A83F5"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               Наименование передаваемого полномочия</w:t>
            </w:r>
          </w:p>
        </w:tc>
        <w:tc>
          <w:tcPr>
            <w:tcW w:w="1956" w:type="dxa"/>
          </w:tcPr>
          <w:p w14:paraId="2FE51603"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      Утверждено</w:t>
            </w:r>
          </w:p>
        </w:tc>
        <w:tc>
          <w:tcPr>
            <w:tcW w:w="1797" w:type="dxa"/>
          </w:tcPr>
          <w:p w14:paraId="028A39ED"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Исполнено</w:t>
            </w:r>
          </w:p>
        </w:tc>
      </w:tr>
      <w:tr w:rsidR="0075187A" w:rsidRPr="0075187A" w14:paraId="202952CD" w14:textId="77777777" w:rsidTr="004E53D8">
        <w:tc>
          <w:tcPr>
            <w:tcW w:w="5818" w:type="dxa"/>
          </w:tcPr>
          <w:p w14:paraId="32DD3290"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                                                             1</w:t>
            </w:r>
          </w:p>
        </w:tc>
        <w:tc>
          <w:tcPr>
            <w:tcW w:w="1956" w:type="dxa"/>
          </w:tcPr>
          <w:p w14:paraId="6AE99B36"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            2</w:t>
            </w:r>
          </w:p>
        </w:tc>
        <w:tc>
          <w:tcPr>
            <w:tcW w:w="1797" w:type="dxa"/>
          </w:tcPr>
          <w:p w14:paraId="1EF46091"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3</w:t>
            </w:r>
          </w:p>
        </w:tc>
      </w:tr>
      <w:tr w:rsidR="0075187A" w:rsidRPr="0075187A" w14:paraId="1BD5D64A" w14:textId="77777777" w:rsidTr="004E53D8">
        <w:tc>
          <w:tcPr>
            <w:tcW w:w="5818" w:type="dxa"/>
            <w:vAlign w:val="bottom"/>
          </w:tcPr>
          <w:p w14:paraId="6C5A37D2"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межбюджетные трансферты, перечисляемые из бюджетов поселений на решение вопросов местного значения: составление, исполнение бюджета поселения, осуществление контроля за его </w:t>
            </w:r>
            <w:r w:rsidRPr="0075187A">
              <w:rPr>
                <w:rFonts w:ascii="Times New Roman" w:eastAsia="Times New Roman" w:hAnsi="Times New Roman" w:cs="Times New Roman"/>
                <w:sz w:val="24"/>
                <w:szCs w:val="24"/>
                <w:lang w:eastAsia="ru-RU"/>
              </w:rPr>
              <w:lastRenderedPageBreak/>
              <w:t>исполнением, составление отчета об исполнении бюджета поселения</w:t>
            </w:r>
          </w:p>
        </w:tc>
        <w:tc>
          <w:tcPr>
            <w:tcW w:w="1956" w:type="dxa"/>
          </w:tcPr>
          <w:p w14:paraId="5C1C59B7"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lastRenderedPageBreak/>
              <w:t>266 720,00</w:t>
            </w:r>
          </w:p>
        </w:tc>
        <w:tc>
          <w:tcPr>
            <w:tcW w:w="1797" w:type="dxa"/>
          </w:tcPr>
          <w:p w14:paraId="46AAA702"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66 678,00</w:t>
            </w:r>
          </w:p>
        </w:tc>
      </w:tr>
      <w:tr w:rsidR="0075187A" w:rsidRPr="0075187A" w14:paraId="156ABD54" w14:textId="77777777" w:rsidTr="004E53D8">
        <w:tc>
          <w:tcPr>
            <w:tcW w:w="5818" w:type="dxa"/>
            <w:vAlign w:val="bottom"/>
          </w:tcPr>
          <w:p w14:paraId="758A9132"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Межбюджетные трансферты, перечисляемые из бюджетов поселений на решение вопросов местного значения: по осуществлению закупок для обеспечения муниципальных нужд</w:t>
            </w:r>
          </w:p>
        </w:tc>
        <w:tc>
          <w:tcPr>
            <w:tcW w:w="1956" w:type="dxa"/>
          </w:tcPr>
          <w:p w14:paraId="5FF133D5"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500,00</w:t>
            </w:r>
          </w:p>
        </w:tc>
        <w:tc>
          <w:tcPr>
            <w:tcW w:w="1797" w:type="dxa"/>
          </w:tcPr>
          <w:p w14:paraId="435E5835"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w:t>
            </w:r>
          </w:p>
        </w:tc>
      </w:tr>
      <w:tr w:rsidR="0075187A" w:rsidRPr="0075187A" w14:paraId="419B75E1" w14:textId="77777777" w:rsidTr="004E53D8">
        <w:tc>
          <w:tcPr>
            <w:tcW w:w="5818" w:type="dxa"/>
            <w:vAlign w:val="bottom"/>
          </w:tcPr>
          <w:p w14:paraId="3AEDEB59"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Межбюджетные трансферты, перечисляемые из бюджетов  поселений на решение вопросов местного значения: по осуществлению внешнего муниципального финансового контроля</w:t>
            </w:r>
          </w:p>
        </w:tc>
        <w:tc>
          <w:tcPr>
            <w:tcW w:w="1956" w:type="dxa"/>
          </w:tcPr>
          <w:p w14:paraId="546A9923"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3 000,00</w:t>
            </w:r>
          </w:p>
        </w:tc>
        <w:tc>
          <w:tcPr>
            <w:tcW w:w="1797" w:type="dxa"/>
          </w:tcPr>
          <w:p w14:paraId="1881AB75"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w:t>
            </w:r>
          </w:p>
        </w:tc>
      </w:tr>
      <w:tr w:rsidR="0075187A" w:rsidRPr="0075187A" w14:paraId="2389E898" w14:textId="77777777" w:rsidTr="004E53D8">
        <w:trPr>
          <w:trHeight w:val="1151"/>
        </w:trPr>
        <w:tc>
          <w:tcPr>
            <w:tcW w:w="5818" w:type="dxa"/>
            <w:vAlign w:val="bottom"/>
          </w:tcPr>
          <w:p w14:paraId="0406126E" w14:textId="77777777" w:rsidR="0075187A" w:rsidRPr="0075187A" w:rsidRDefault="0075187A" w:rsidP="0075187A">
            <w:pPr>
              <w:spacing w:after="0" w:line="240" w:lineRule="auto"/>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межбюджетные трансферты, перечисляемые из бюджетов поселений на решение вопросов местного значения: по организации досуга и  обеспечения жителей поселений услугами организации культуры</w:t>
            </w:r>
          </w:p>
        </w:tc>
        <w:tc>
          <w:tcPr>
            <w:tcW w:w="1956" w:type="dxa"/>
          </w:tcPr>
          <w:p w14:paraId="77FDC9B1"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5E2F934B"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1 703 410,00</w:t>
            </w:r>
          </w:p>
          <w:p w14:paraId="62329829"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tc>
        <w:tc>
          <w:tcPr>
            <w:tcW w:w="1797" w:type="dxa"/>
          </w:tcPr>
          <w:p w14:paraId="4A0436A9"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1EB1BC1A"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283 900,00</w:t>
            </w:r>
          </w:p>
        </w:tc>
      </w:tr>
      <w:tr w:rsidR="0075187A" w:rsidRPr="0075187A" w14:paraId="0B975687" w14:textId="77777777" w:rsidTr="004E53D8">
        <w:trPr>
          <w:trHeight w:val="1151"/>
        </w:trPr>
        <w:tc>
          <w:tcPr>
            <w:tcW w:w="5818" w:type="dxa"/>
            <w:vAlign w:val="bottom"/>
          </w:tcPr>
          <w:p w14:paraId="7CACDD11" w14:textId="77777777" w:rsidR="0075187A" w:rsidRPr="0075187A" w:rsidRDefault="0075187A" w:rsidP="0075187A">
            <w:pPr>
              <w:spacing w:after="0" w:line="240" w:lineRule="auto"/>
              <w:rPr>
                <w:rFonts w:ascii="Times New Roman" w:eastAsia="Times New Roman" w:hAnsi="Times New Roman" w:cs="Times New Roman"/>
                <w:bCs/>
                <w:sz w:val="24"/>
                <w:szCs w:val="24"/>
                <w:lang w:eastAsia="ru-RU"/>
              </w:rPr>
            </w:pPr>
            <w:r w:rsidRPr="0075187A">
              <w:rPr>
                <w:rFonts w:ascii="Times New Roman" w:eastAsia="Times New Roman" w:hAnsi="Times New Roman" w:cs="Times New Roman"/>
                <w:bCs/>
                <w:sz w:val="24"/>
                <w:szCs w:val="24"/>
                <w:lang w:eastAsia="ru-RU"/>
              </w:rPr>
              <w:t>межбюджетные трансферты, перечисляемые из бюджетов поселений на решение вопросов местного значения: по организации и ведению бухгалтерского учета и отчетности</w:t>
            </w:r>
          </w:p>
        </w:tc>
        <w:tc>
          <w:tcPr>
            <w:tcW w:w="1956" w:type="dxa"/>
          </w:tcPr>
          <w:p w14:paraId="0EA9CAD1"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22D66E4C"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195 112,00</w:t>
            </w:r>
          </w:p>
          <w:p w14:paraId="17522032"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4A9D5B0"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tc>
        <w:tc>
          <w:tcPr>
            <w:tcW w:w="1797" w:type="dxa"/>
          </w:tcPr>
          <w:p w14:paraId="42778B44"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7F2690BB"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32 518,00</w:t>
            </w:r>
          </w:p>
          <w:p w14:paraId="058B5EC2"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p w14:paraId="4EBEDFAA"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tc>
      </w:tr>
      <w:tr w:rsidR="0075187A" w:rsidRPr="0075187A" w14:paraId="6163D6BD" w14:textId="77777777" w:rsidTr="004E53D8">
        <w:tc>
          <w:tcPr>
            <w:tcW w:w="5818" w:type="dxa"/>
          </w:tcPr>
          <w:p w14:paraId="47DF1D62"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p>
          <w:p w14:paraId="5577161C"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ИТОГО:</w:t>
            </w:r>
          </w:p>
          <w:p w14:paraId="54982462"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p>
        </w:tc>
        <w:tc>
          <w:tcPr>
            <w:tcW w:w="1956" w:type="dxa"/>
          </w:tcPr>
          <w:p w14:paraId="6BB8B93D"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2 168 742,00</w:t>
            </w:r>
          </w:p>
          <w:p w14:paraId="28A739BF"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tc>
        <w:tc>
          <w:tcPr>
            <w:tcW w:w="1797" w:type="dxa"/>
          </w:tcPr>
          <w:p w14:paraId="325F0D1C"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383 096,00</w:t>
            </w:r>
          </w:p>
          <w:p w14:paraId="0386B1E8" w14:textId="77777777" w:rsidR="0075187A" w:rsidRPr="0075187A" w:rsidRDefault="0075187A" w:rsidP="0075187A">
            <w:pPr>
              <w:spacing w:after="0" w:line="240" w:lineRule="auto"/>
              <w:jc w:val="center"/>
              <w:rPr>
                <w:rFonts w:ascii="Times New Roman" w:eastAsia="Times New Roman" w:hAnsi="Times New Roman" w:cs="Times New Roman"/>
                <w:sz w:val="24"/>
                <w:szCs w:val="24"/>
                <w:lang w:eastAsia="ru-RU"/>
              </w:rPr>
            </w:pPr>
          </w:p>
        </w:tc>
      </w:tr>
    </w:tbl>
    <w:p w14:paraId="4E31F91C"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p>
    <w:p w14:paraId="6E2E88F3"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p>
    <w:p w14:paraId="0A48D40F" w14:textId="77777777" w:rsidR="0075187A" w:rsidRPr="0075187A" w:rsidRDefault="0075187A" w:rsidP="0075187A">
      <w:pPr>
        <w:spacing w:after="0" w:line="240" w:lineRule="auto"/>
        <w:jc w:val="right"/>
        <w:rPr>
          <w:rFonts w:ascii="Times New Roman" w:eastAsia="Times New Roman" w:hAnsi="Times New Roman" w:cs="Times New Roman"/>
          <w:sz w:val="24"/>
          <w:szCs w:val="24"/>
          <w:lang w:eastAsia="ru-RU"/>
        </w:rPr>
      </w:pPr>
      <w:r w:rsidRPr="0075187A">
        <w:rPr>
          <w:rFonts w:ascii="Times New Roman" w:eastAsia="Times New Roman" w:hAnsi="Times New Roman" w:cs="Times New Roman"/>
          <w:sz w:val="24"/>
          <w:szCs w:val="24"/>
          <w:lang w:eastAsia="ru-RU"/>
        </w:rPr>
        <w:t xml:space="preserve">                                                               </w:t>
      </w:r>
    </w:p>
    <w:p w14:paraId="26FBE7A4"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p>
    <w:p w14:paraId="28F24E27"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p>
    <w:p w14:paraId="72AD0442" w14:textId="77777777" w:rsidR="0075187A" w:rsidRPr="0075187A" w:rsidRDefault="0075187A" w:rsidP="0075187A">
      <w:pPr>
        <w:spacing w:after="0" w:line="240" w:lineRule="auto"/>
        <w:rPr>
          <w:rFonts w:ascii="Times New Roman" w:eastAsia="Times New Roman" w:hAnsi="Times New Roman" w:cs="Times New Roman"/>
          <w:sz w:val="24"/>
          <w:szCs w:val="24"/>
          <w:lang w:eastAsia="ru-RU"/>
        </w:rPr>
      </w:pPr>
    </w:p>
    <w:p w14:paraId="30AE63C6" w14:textId="22214347" w:rsidR="00B15894" w:rsidRDefault="00B15894" w:rsidP="0075187A">
      <w:pPr>
        <w:tabs>
          <w:tab w:val="left" w:pos="3420"/>
        </w:tabs>
        <w:spacing w:after="0" w:line="228" w:lineRule="auto"/>
        <w:rPr>
          <w:rFonts w:ascii="Times New Roman" w:eastAsia="Times New Roman" w:hAnsi="Times New Roman"/>
          <w:b/>
          <w:bCs/>
          <w:sz w:val="28"/>
          <w:szCs w:val="28"/>
          <w:lang w:eastAsia="ru-RU"/>
        </w:rPr>
      </w:pPr>
      <w:bookmarkStart w:id="0" w:name="_GoBack"/>
      <w:bookmarkEnd w:id="0"/>
    </w:p>
    <w:p w14:paraId="0BF50F73" w14:textId="77777777" w:rsidR="005D7785" w:rsidRDefault="005D7785" w:rsidP="005D7785">
      <w:pPr>
        <w:spacing w:after="0" w:line="228"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                                                                                                </w:t>
      </w:r>
    </w:p>
    <w:p w14:paraId="5D9D2ECA" w14:textId="571449E0" w:rsidR="00EA3718" w:rsidRPr="003C67E1" w:rsidRDefault="00EA3718" w:rsidP="003C67E1">
      <w:pPr>
        <w:shd w:val="clear" w:color="auto" w:fill="FFFFFF"/>
        <w:tabs>
          <w:tab w:val="left" w:pos="1253"/>
        </w:tabs>
        <w:spacing w:after="0" w:line="240" w:lineRule="auto"/>
        <w:rPr>
          <w:rFonts w:ascii="Times New Roman" w:hAnsi="Times New Roman"/>
          <w:sz w:val="28"/>
          <w:szCs w:val="28"/>
        </w:rPr>
      </w:pPr>
    </w:p>
    <w:tbl>
      <w:tblPr>
        <w:tblpPr w:leftFromText="180" w:rightFromText="180" w:bottomFromText="200" w:vertAnchor="text" w:horzAnchor="margin" w:tblpY="580"/>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1"/>
      </w:tblGrid>
      <w:tr w:rsidR="0070161B" w14:paraId="22BFC94F" w14:textId="77777777" w:rsidTr="0070161B">
        <w:trPr>
          <w:trHeight w:val="1065"/>
        </w:trPr>
        <w:tc>
          <w:tcPr>
            <w:tcW w:w="9531" w:type="dxa"/>
            <w:tcBorders>
              <w:top w:val="single" w:sz="4" w:space="0" w:color="auto"/>
              <w:left w:val="single" w:sz="4" w:space="0" w:color="auto"/>
              <w:bottom w:val="single" w:sz="4" w:space="0" w:color="auto"/>
              <w:right w:val="single" w:sz="4" w:space="0" w:color="auto"/>
            </w:tcBorders>
            <w:hideMark/>
          </w:tcPr>
          <w:p w14:paraId="1FFA410A" w14:textId="00D0EA2D" w:rsidR="0070161B" w:rsidRPr="00CC0196" w:rsidRDefault="00CC0196">
            <w:pPr>
              <w:pStyle w:val="a6"/>
              <w:spacing w:line="276" w:lineRule="auto"/>
              <w:rPr>
                <w:i/>
                <w:sz w:val="20"/>
                <w:szCs w:val="18"/>
                <w:lang w:val="ru-RU"/>
              </w:rPr>
            </w:pPr>
            <w:r>
              <w:rPr>
                <w:i/>
                <w:sz w:val="20"/>
                <w:szCs w:val="18"/>
                <w:lang w:val="ru-RU"/>
              </w:rPr>
              <w:t>Информационный бюллетень №</w:t>
            </w:r>
            <w:r w:rsidR="00DA3641">
              <w:rPr>
                <w:i/>
                <w:sz w:val="20"/>
                <w:szCs w:val="18"/>
                <w:lang w:val="ru-RU"/>
              </w:rPr>
              <w:t>5</w:t>
            </w:r>
            <w:r w:rsidR="00EA6531">
              <w:rPr>
                <w:i/>
                <w:sz w:val="20"/>
                <w:szCs w:val="18"/>
                <w:lang w:val="ru-RU"/>
              </w:rPr>
              <w:t xml:space="preserve"> </w:t>
            </w:r>
            <w:r>
              <w:rPr>
                <w:i/>
                <w:sz w:val="20"/>
                <w:szCs w:val="18"/>
                <w:lang w:val="ru-RU"/>
              </w:rPr>
              <w:t xml:space="preserve"> от  </w:t>
            </w:r>
            <w:r w:rsidR="00DA3641">
              <w:rPr>
                <w:i/>
                <w:sz w:val="20"/>
                <w:szCs w:val="18"/>
                <w:lang w:val="ru-RU"/>
              </w:rPr>
              <w:t>27</w:t>
            </w:r>
            <w:r>
              <w:rPr>
                <w:i/>
                <w:sz w:val="20"/>
                <w:szCs w:val="18"/>
                <w:lang w:val="ru-RU"/>
              </w:rPr>
              <w:t>. 0</w:t>
            </w:r>
            <w:r w:rsidR="00DA3641">
              <w:rPr>
                <w:i/>
                <w:sz w:val="20"/>
                <w:szCs w:val="18"/>
                <w:lang w:val="ru-RU"/>
              </w:rPr>
              <w:t>4</w:t>
            </w:r>
            <w:r>
              <w:rPr>
                <w:i/>
                <w:sz w:val="20"/>
                <w:szCs w:val="18"/>
                <w:lang w:val="ru-RU"/>
              </w:rPr>
              <w:t>.202</w:t>
            </w:r>
            <w:r w:rsidR="00567F86">
              <w:rPr>
                <w:i/>
                <w:sz w:val="20"/>
                <w:szCs w:val="18"/>
                <w:lang w:val="ru-RU"/>
              </w:rPr>
              <w:t>6</w:t>
            </w:r>
            <w:r w:rsidR="00DC684D">
              <w:rPr>
                <w:i/>
                <w:sz w:val="20"/>
                <w:szCs w:val="18"/>
                <w:lang w:val="ru-RU"/>
              </w:rPr>
              <w:t>г.</w:t>
            </w:r>
            <w:r w:rsidR="0070161B" w:rsidRPr="00CC0196">
              <w:rPr>
                <w:i/>
                <w:sz w:val="20"/>
                <w:szCs w:val="18"/>
                <w:lang w:val="ru-RU"/>
              </w:rPr>
              <w:t xml:space="preserve"> учредитель: Совет депутатов муниципального образования Чеботаевское сельское поселение Сурского района Ульяновской области </w:t>
            </w:r>
          </w:p>
          <w:p w14:paraId="5E9DCF0F" w14:textId="77777777" w:rsidR="0070161B" w:rsidRPr="00CC0196" w:rsidRDefault="0070161B">
            <w:pPr>
              <w:pStyle w:val="a6"/>
              <w:spacing w:line="276" w:lineRule="auto"/>
              <w:rPr>
                <w:i/>
                <w:sz w:val="20"/>
                <w:szCs w:val="18"/>
                <w:lang w:val="ru-RU"/>
              </w:rPr>
            </w:pPr>
            <w:r w:rsidRPr="00CC0196">
              <w:rPr>
                <w:i/>
                <w:sz w:val="20"/>
                <w:szCs w:val="18"/>
                <w:lang w:val="ru-RU"/>
              </w:rPr>
              <w:t>Главный редактор: Михайлова И.Ф.</w:t>
            </w:r>
          </w:p>
          <w:p w14:paraId="671D55A7" w14:textId="03225752" w:rsidR="0070161B" w:rsidRPr="00CC0196" w:rsidRDefault="0070161B">
            <w:pPr>
              <w:pStyle w:val="a6"/>
              <w:spacing w:line="276" w:lineRule="auto"/>
              <w:rPr>
                <w:i/>
                <w:sz w:val="20"/>
                <w:szCs w:val="18"/>
                <w:lang w:val="ru-RU"/>
              </w:rPr>
            </w:pPr>
            <w:r w:rsidRPr="00CC0196">
              <w:rPr>
                <w:i/>
                <w:sz w:val="20"/>
                <w:szCs w:val="18"/>
                <w:lang w:val="ru-RU"/>
              </w:rPr>
              <w:t>Тираж 10</w:t>
            </w:r>
            <w:r w:rsidR="00FD6A8B">
              <w:rPr>
                <w:i/>
                <w:sz w:val="20"/>
                <w:szCs w:val="18"/>
                <w:lang w:val="ru-RU"/>
              </w:rPr>
              <w:t>0</w:t>
            </w:r>
            <w:r w:rsidRPr="00CC0196">
              <w:rPr>
                <w:i/>
                <w:sz w:val="20"/>
                <w:szCs w:val="18"/>
                <w:lang w:val="ru-RU"/>
              </w:rPr>
              <w:t xml:space="preserve"> экз.Бесплатно.  Отпечатан  на принтере Администрации МО Чеботаевское сельское поселение. Ульяновская область, Сурский район. Село Чеботаевка улица Ул. Полыновка , д.2.</w:t>
            </w:r>
          </w:p>
          <w:p w14:paraId="6B6BD463" w14:textId="77777777" w:rsidR="0070161B" w:rsidRPr="00CC0196" w:rsidRDefault="0070161B">
            <w:pPr>
              <w:pStyle w:val="a6"/>
              <w:spacing w:line="276" w:lineRule="auto"/>
              <w:rPr>
                <w:i/>
                <w:sz w:val="20"/>
                <w:lang w:val="ru-RU"/>
              </w:rPr>
            </w:pPr>
            <w:r w:rsidRPr="00CC0196">
              <w:rPr>
                <w:i/>
                <w:sz w:val="20"/>
                <w:szCs w:val="18"/>
                <w:lang w:val="ru-RU"/>
              </w:rPr>
              <w:t>Ответственный выпускающий: С. М. Наумова</w:t>
            </w:r>
          </w:p>
        </w:tc>
      </w:tr>
    </w:tbl>
    <w:p w14:paraId="329AB28B" w14:textId="77777777" w:rsidR="00535F8C" w:rsidRPr="0070161B" w:rsidRDefault="00535F8C" w:rsidP="0070161B"/>
    <w:sectPr w:rsidR="00535F8C" w:rsidRPr="0070161B" w:rsidSect="005478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6C27602"/>
    <w:multiLevelType w:val="hybridMultilevel"/>
    <w:tmpl w:val="FAEE0F6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B4924AF"/>
    <w:multiLevelType w:val="hybridMultilevel"/>
    <w:tmpl w:val="CA1C2650"/>
    <w:lvl w:ilvl="0" w:tplc="E61A07AC">
      <w:start w:val="9"/>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 w15:restartNumberingAfterBreak="0">
    <w:nsid w:val="0BB31451"/>
    <w:multiLevelType w:val="hybridMultilevel"/>
    <w:tmpl w:val="409E71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FD06D2"/>
    <w:multiLevelType w:val="hybridMultilevel"/>
    <w:tmpl w:val="8C46F56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3561F8"/>
    <w:multiLevelType w:val="hybridMultilevel"/>
    <w:tmpl w:val="8048C29E"/>
    <w:lvl w:ilvl="0" w:tplc="CDA84EC2">
      <w:start w:val="9"/>
      <w:numFmt w:val="bullet"/>
      <w:lvlText w:val=""/>
      <w:lvlJc w:val="left"/>
      <w:pPr>
        <w:tabs>
          <w:tab w:val="num" w:pos="965"/>
        </w:tabs>
        <w:ind w:left="965" w:hanging="256"/>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1B222C4E"/>
    <w:multiLevelType w:val="hybridMultilevel"/>
    <w:tmpl w:val="2F9E13C4"/>
    <w:lvl w:ilvl="0" w:tplc="1BCE10EA">
      <w:start w:val="9"/>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7" w15:restartNumberingAfterBreak="0">
    <w:nsid w:val="1BA954D6"/>
    <w:multiLevelType w:val="multilevel"/>
    <w:tmpl w:val="81727E24"/>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FB9344A"/>
    <w:multiLevelType w:val="multilevel"/>
    <w:tmpl w:val="92DCA9D8"/>
    <w:lvl w:ilvl="0">
      <w:start w:val="1"/>
      <w:numFmt w:val="decimal"/>
      <w:lvlText w:val="%1)"/>
      <w:lvlJc w:val="left"/>
      <w:pPr>
        <w:tabs>
          <w:tab w:val="num" w:pos="1065"/>
        </w:tabs>
        <w:ind w:left="1065" w:hanging="360"/>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9" w15:restartNumberingAfterBreak="0">
    <w:nsid w:val="21032084"/>
    <w:multiLevelType w:val="hybridMultilevel"/>
    <w:tmpl w:val="22D47BF2"/>
    <w:lvl w:ilvl="0" w:tplc="BF0831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3756D20"/>
    <w:multiLevelType w:val="hybridMultilevel"/>
    <w:tmpl w:val="7F56AD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0C211E"/>
    <w:multiLevelType w:val="hybridMultilevel"/>
    <w:tmpl w:val="141CBCEA"/>
    <w:lvl w:ilvl="0" w:tplc="17C66ABC">
      <w:start w:val="1"/>
      <w:numFmt w:val="decimal"/>
      <w:lvlText w:val="%1."/>
      <w:lvlJc w:val="left"/>
      <w:pPr>
        <w:tabs>
          <w:tab w:val="num" w:pos="1500"/>
        </w:tabs>
        <w:ind w:left="1500" w:hanging="360"/>
      </w:pPr>
      <w:rPr>
        <w:rFonts w:hint="default"/>
      </w:rPr>
    </w:lvl>
    <w:lvl w:ilvl="1" w:tplc="04190019" w:tentative="1">
      <w:start w:val="1"/>
      <w:numFmt w:val="lowerLetter"/>
      <w:lvlText w:val="%2."/>
      <w:lvlJc w:val="left"/>
      <w:pPr>
        <w:tabs>
          <w:tab w:val="num" w:pos="2220"/>
        </w:tabs>
        <w:ind w:left="2220" w:hanging="360"/>
      </w:pPr>
    </w:lvl>
    <w:lvl w:ilvl="2" w:tplc="0419001B" w:tentative="1">
      <w:start w:val="1"/>
      <w:numFmt w:val="lowerRoman"/>
      <w:lvlText w:val="%3."/>
      <w:lvlJc w:val="right"/>
      <w:pPr>
        <w:tabs>
          <w:tab w:val="num" w:pos="2940"/>
        </w:tabs>
        <w:ind w:left="2940" w:hanging="180"/>
      </w:pPr>
    </w:lvl>
    <w:lvl w:ilvl="3" w:tplc="0419000F" w:tentative="1">
      <w:start w:val="1"/>
      <w:numFmt w:val="decimal"/>
      <w:lvlText w:val="%4."/>
      <w:lvlJc w:val="left"/>
      <w:pPr>
        <w:tabs>
          <w:tab w:val="num" w:pos="3660"/>
        </w:tabs>
        <w:ind w:left="3660" w:hanging="360"/>
      </w:pPr>
    </w:lvl>
    <w:lvl w:ilvl="4" w:tplc="04190019" w:tentative="1">
      <w:start w:val="1"/>
      <w:numFmt w:val="lowerLetter"/>
      <w:lvlText w:val="%5."/>
      <w:lvlJc w:val="left"/>
      <w:pPr>
        <w:tabs>
          <w:tab w:val="num" w:pos="4380"/>
        </w:tabs>
        <w:ind w:left="4380" w:hanging="360"/>
      </w:pPr>
    </w:lvl>
    <w:lvl w:ilvl="5" w:tplc="0419001B" w:tentative="1">
      <w:start w:val="1"/>
      <w:numFmt w:val="lowerRoman"/>
      <w:lvlText w:val="%6."/>
      <w:lvlJc w:val="right"/>
      <w:pPr>
        <w:tabs>
          <w:tab w:val="num" w:pos="5100"/>
        </w:tabs>
        <w:ind w:left="5100" w:hanging="180"/>
      </w:pPr>
    </w:lvl>
    <w:lvl w:ilvl="6" w:tplc="0419000F" w:tentative="1">
      <w:start w:val="1"/>
      <w:numFmt w:val="decimal"/>
      <w:lvlText w:val="%7."/>
      <w:lvlJc w:val="left"/>
      <w:pPr>
        <w:tabs>
          <w:tab w:val="num" w:pos="5820"/>
        </w:tabs>
        <w:ind w:left="5820" w:hanging="360"/>
      </w:pPr>
    </w:lvl>
    <w:lvl w:ilvl="7" w:tplc="04190019" w:tentative="1">
      <w:start w:val="1"/>
      <w:numFmt w:val="lowerLetter"/>
      <w:lvlText w:val="%8."/>
      <w:lvlJc w:val="left"/>
      <w:pPr>
        <w:tabs>
          <w:tab w:val="num" w:pos="6540"/>
        </w:tabs>
        <w:ind w:left="6540" w:hanging="360"/>
      </w:pPr>
    </w:lvl>
    <w:lvl w:ilvl="8" w:tplc="0419001B" w:tentative="1">
      <w:start w:val="1"/>
      <w:numFmt w:val="lowerRoman"/>
      <w:lvlText w:val="%9."/>
      <w:lvlJc w:val="right"/>
      <w:pPr>
        <w:tabs>
          <w:tab w:val="num" w:pos="7260"/>
        </w:tabs>
        <w:ind w:left="7260" w:hanging="180"/>
      </w:pPr>
    </w:lvl>
  </w:abstractNum>
  <w:abstractNum w:abstractNumId="12" w15:restartNumberingAfterBreak="0">
    <w:nsid w:val="272E3F5E"/>
    <w:multiLevelType w:val="hybridMultilevel"/>
    <w:tmpl w:val="DABCD7E2"/>
    <w:lvl w:ilvl="0" w:tplc="8C1CA6EA">
      <w:start w:val="1"/>
      <w:numFmt w:val="decimal"/>
      <w:lvlText w:val="%1)"/>
      <w:lvlJc w:val="left"/>
      <w:pPr>
        <w:tabs>
          <w:tab w:val="num" w:pos="780"/>
        </w:tabs>
        <w:ind w:left="780" w:hanging="360"/>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13" w15:restartNumberingAfterBreak="0">
    <w:nsid w:val="276C086A"/>
    <w:multiLevelType w:val="hybridMultilevel"/>
    <w:tmpl w:val="C4A6C704"/>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2CC959E4"/>
    <w:multiLevelType w:val="multilevel"/>
    <w:tmpl w:val="12105B0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0A9067F"/>
    <w:multiLevelType w:val="multilevel"/>
    <w:tmpl w:val="2AC4F0B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A8730C"/>
    <w:multiLevelType w:val="hybridMultilevel"/>
    <w:tmpl w:val="C8584D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4B6902"/>
    <w:multiLevelType w:val="hybridMultilevel"/>
    <w:tmpl w:val="8AEC1214"/>
    <w:lvl w:ilvl="0" w:tplc="D1C63806">
      <w:start w:val="1"/>
      <w:numFmt w:val="decimal"/>
      <w:lvlText w:val="%1."/>
      <w:lvlJc w:val="left"/>
      <w:pPr>
        <w:ind w:left="1777" w:hanging="360"/>
      </w:pPr>
      <w:rPr>
        <w:rFonts w:hint="default"/>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18" w15:restartNumberingAfterBreak="0">
    <w:nsid w:val="34F6785A"/>
    <w:multiLevelType w:val="hybridMultilevel"/>
    <w:tmpl w:val="C55CF8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5786F75"/>
    <w:multiLevelType w:val="multilevel"/>
    <w:tmpl w:val="B40495B8"/>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0" w15:restartNumberingAfterBreak="0">
    <w:nsid w:val="372D7B85"/>
    <w:multiLevelType w:val="hybridMultilevel"/>
    <w:tmpl w:val="9872FC26"/>
    <w:lvl w:ilvl="0" w:tplc="80108D98">
      <w:start w:val="9"/>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1" w15:restartNumberingAfterBreak="0">
    <w:nsid w:val="37AF607E"/>
    <w:multiLevelType w:val="hybridMultilevel"/>
    <w:tmpl w:val="087A90F2"/>
    <w:lvl w:ilvl="0" w:tplc="18EC8E98">
      <w:start w:val="1"/>
      <w:numFmt w:val="decimal"/>
      <w:lvlText w:val="%1."/>
      <w:lvlJc w:val="left"/>
      <w:pPr>
        <w:tabs>
          <w:tab w:val="num" w:pos="720"/>
        </w:tabs>
        <w:ind w:left="720" w:hanging="360"/>
      </w:pPr>
      <w:rPr>
        <w:b/>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3EA87AAB"/>
    <w:multiLevelType w:val="hybridMultilevel"/>
    <w:tmpl w:val="2AC4F0B6"/>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306ADD"/>
    <w:multiLevelType w:val="hybridMultilevel"/>
    <w:tmpl w:val="DE8C5B98"/>
    <w:lvl w:ilvl="0" w:tplc="E654AB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42381CF7"/>
    <w:multiLevelType w:val="hybridMultilevel"/>
    <w:tmpl w:val="CA72EFB8"/>
    <w:lvl w:ilvl="0" w:tplc="2452CECA">
      <w:start w:val="1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5" w15:restartNumberingAfterBreak="0">
    <w:nsid w:val="45D53E91"/>
    <w:multiLevelType w:val="hybridMultilevel"/>
    <w:tmpl w:val="9E1C42DA"/>
    <w:lvl w:ilvl="0" w:tplc="CCC0A028">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46D21AF5"/>
    <w:multiLevelType w:val="multilevel"/>
    <w:tmpl w:val="81727E24"/>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553D5377"/>
    <w:multiLevelType w:val="hybridMultilevel"/>
    <w:tmpl w:val="666A8C04"/>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8" w15:restartNumberingAfterBreak="0">
    <w:nsid w:val="5D793587"/>
    <w:multiLevelType w:val="hybridMultilevel"/>
    <w:tmpl w:val="812CD2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FD94A96"/>
    <w:multiLevelType w:val="hybridMultilevel"/>
    <w:tmpl w:val="283AAD6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15:restartNumberingAfterBreak="0">
    <w:nsid w:val="63B900AB"/>
    <w:multiLevelType w:val="hybridMultilevel"/>
    <w:tmpl w:val="A368715C"/>
    <w:lvl w:ilvl="0" w:tplc="04190001">
      <w:start w:val="1"/>
      <w:numFmt w:val="bullet"/>
      <w:lvlText w:val=""/>
      <w:lvlJc w:val="left"/>
      <w:pPr>
        <w:tabs>
          <w:tab w:val="num" w:pos="1145"/>
        </w:tabs>
        <w:ind w:left="1145" w:hanging="360"/>
      </w:pPr>
      <w:rPr>
        <w:rFonts w:ascii="Symbol" w:hAnsi="Symbol" w:hint="default"/>
      </w:rPr>
    </w:lvl>
    <w:lvl w:ilvl="1" w:tplc="04190003" w:tentative="1">
      <w:start w:val="1"/>
      <w:numFmt w:val="bullet"/>
      <w:lvlText w:val="o"/>
      <w:lvlJc w:val="left"/>
      <w:pPr>
        <w:tabs>
          <w:tab w:val="num" w:pos="1865"/>
        </w:tabs>
        <w:ind w:left="1865" w:hanging="360"/>
      </w:pPr>
      <w:rPr>
        <w:rFonts w:ascii="Courier New" w:hAnsi="Courier New" w:cs="Courier New" w:hint="default"/>
      </w:rPr>
    </w:lvl>
    <w:lvl w:ilvl="2" w:tplc="04190005" w:tentative="1">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31" w15:restartNumberingAfterBreak="0">
    <w:nsid w:val="63D07370"/>
    <w:multiLevelType w:val="multilevel"/>
    <w:tmpl w:val="2DC67370"/>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15:restartNumberingAfterBreak="0">
    <w:nsid w:val="66DC44A5"/>
    <w:multiLevelType w:val="hybridMultilevel"/>
    <w:tmpl w:val="4F7463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7FD32E3"/>
    <w:multiLevelType w:val="hybridMultilevel"/>
    <w:tmpl w:val="12105B0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A5A5C95"/>
    <w:multiLevelType w:val="hybridMultilevel"/>
    <w:tmpl w:val="EE46B866"/>
    <w:lvl w:ilvl="0" w:tplc="237A5BD8">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5" w15:restartNumberingAfterBreak="0">
    <w:nsid w:val="762C58D2"/>
    <w:multiLevelType w:val="hybridMultilevel"/>
    <w:tmpl w:val="8398BE4A"/>
    <w:lvl w:ilvl="0" w:tplc="04190001">
      <w:start w:val="1"/>
      <w:numFmt w:val="bullet"/>
      <w:lvlText w:val=""/>
      <w:lvlJc w:val="left"/>
      <w:pPr>
        <w:tabs>
          <w:tab w:val="num" w:pos="1144"/>
        </w:tabs>
        <w:ind w:left="1144" w:hanging="360"/>
      </w:pPr>
      <w:rPr>
        <w:rFonts w:ascii="Symbol" w:hAnsi="Symbol" w:hint="default"/>
      </w:rPr>
    </w:lvl>
    <w:lvl w:ilvl="1" w:tplc="04190003" w:tentative="1">
      <w:start w:val="1"/>
      <w:numFmt w:val="bullet"/>
      <w:lvlText w:val="o"/>
      <w:lvlJc w:val="left"/>
      <w:pPr>
        <w:tabs>
          <w:tab w:val="num" w:pos="1864"/>
        </w:tabs>
        <w:ind w:left="1864" w:hanging="360"/>
      </w:pPr>
      <w:rPr>
        <w:rFonts w:ascii="Courier New" w:hAnsi="Courier New" w:cs="Courier New" w:hint="default"/>
      </w:rPr>
    </w:lvl>
    <w:lvl w:ilvl="2" w:tplc="04190005" w:tentative="1">
      <w:start w:val="1"/>
      <w:numFmt w:val="bullet"/>
      <w:lvlText w:val=""/>
      <w:lvlJc w:val="left"/>
      <w:pPr>
        <w:tabs>
          <w:tab w:val="num" w:pos="2584"/>
        </w:tabs>
        <w:ind w:left="2584" w:hanging="360"/>
      </w:pPr>
      <w:rPr>
        <w:rFonts w:ascii="Wingdings" w:hAnsi="Wingdings" w:hint="default"/>
      </w:rPr>
    </w:lvl>
    <w:lvl w:ilvl="3" w:tplc="04190001" w:tentative="1">
      <w:start w:val="1"/>
      <w:numFmt w:val="bullet"/>
      <w:lvlText w:val=""/>
      <w:lvlJc w:val="left"/>
      <w:pPr>
        <w:tabs>
          <w:tab w:val="num" w:pos="3304"/>
        </w:tabs>
        <w:ind w:left="3304" w:hanging="360"/>
      </w:pPr>
      <w:rPr>
        <w:rFonts w:ascii="Symbol" w:hAnsi="Symbol" w:hint="default"/>
      </w:rPr>
    </w:lvl>
    <w:lvl w:ilvl="4" w:tplc="04190003" w:tentative="1">
      <w:start w:val="1"/>
      <w:numFmt w:val="bullet"/>
      <w:lvlText w:val="o"/>
      <w:lvlJc w:val="left"/>
      <w:pPr>
        <w:tabs>
          <w:tab w:val="num" w:pos="4024"/>
        </w:tabs>
        <w:ind w:left="4024" w:hanging="360"/>
      </w:pPr>
      <w:rPr>
        <w:rFonts w:ascii="Courier New" w:hAnsi="Courier New" w:cs="Courier New" w:hint="default"/>
      </w:rPr>
    </w:lvl>
    <w:lvl w:ilvl="5" w:tplc="04190005" w:tentative="1">
      <w:start w:val="1"/>
      <w:numFmt w:val="bullet"/>
      <w:lvlText w:val=""/>
      <w:lvlJc w:val="left"/>
      <w:pPr>
        <w:tabs>
          <w:tab w:val="num" w:pos="4744"/>
        </w:tabs>
        <w:ind w:left="4744" w:hanging="360"/>
      </w:pPr>
      <w:rPr>
        <w:rFonts w:ascii="Wingdings" w:hAnsi="Wingdings" w:hint="default"/>
      </w:rPr>
    </w:lvl>
    <w:lvl w:ilvl="6" w:tplc="04190001" w:tentative="1">
      <w:start w:val="1"/>
      <w:numFmt w:val="bullet"/>
      <w:lvlText w:val=""/>
      <w:lvlJc w:val="left"/>
      <w:pPr>
        <w:tabs>
          <w:tab w:val="num" w:pos="5464"/>
        </w:tabs>
        <w:ind w:left="5464" w:hanging="360"/>
      </w:pPr>
      <w:rPr>
        <w:rFonts w:ascii="Symbol" w:hAnsi="Symbol" w:hint="default"/>
      </w:rPr>
    </w:lvl>
    <w:lvl w:ilvl="7" w:tplc="04190003" w:tentative="1">
      <w:start w:val="1"/>
      <w:numFmt w:val="bullet"/>
      <w:lvlText w:val="o"/>
      <w:lvlJc w:val="left"/>
      <w:pPr>
        <w:tabs>
          <w:tab w:val="num" w:pos="6184"/>
        </w:tabs>
        <w:ind w:left="6184" w:hanging="360"/>
      </w:pPr>
      <w:rPr>
        <w:rFonts w:ascii="Courier New" w:hAnsi="Courier New" w:cs="Courier New" w:hint="default"/>
      </w:rPr>
    </w:lvl>
    <w:lvl w:ilvl="8" w:tplc="04190005" w:tentative="1">
      <w:start w:val="1"/>
      <w:numFmt w:val="bullet"/>
      <w:lvlText w:val=""/>
      <w:lvlJc w:val="left"/>
      <w:pPr>
        <w:tabs>
          <w:tab w:val="num" w:pos="6904"/>
        </w:tabs>
        <w:ind w:left="6904" w:hanging="360"/>
      </w:pPr>
      <w:rPr>
        <w:rFonts w:ascii="Wingdings" w:hAnsi="Wingdings" w:hint="default"/>
      </w:rPr>
    </w:lvl>
  </w:abstractNum>
  <w:abstractNum w:abstractNumId="36" w15:restartNumberingAfterBreak="0">
    <w:nsid w:val="791E50D2"/>
    <w:multiLevelType w:val="hybridMultilevel"/>
    <w:tmpl w:val="92DCA9D8"/>
    <w:lvl w:ilvl="0" w:tplc="B99AB984">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7" w15:restartNumberingAfterBreak="0">
    <w:nsid w:val="79297069"/>
    <w:multiLevelType w:val="hybridMultilevel"/>
    <w:tmpl w:val="DB70F9F4"/>
    <w:lvl w:ilvl="0" w:tplc="0A90AAF4">
      <w:start w:val="9"/>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num w:numId="1">
    <w:abstractNumId w:val="0"/>
  </w:num>
  <w:num w:numId="2">
    <w:abstractNumId w:val="19"/>
  </w:num>
  <w:num w:numId="3">
    <w:abstractNumId w:val="36"/>
  </w:num>
  <w:num w:numId="4">
    <w:abstractNumId w:val="2"/>
  </w:num>
  <w:num w:numId="5">
    <w:abstractNumId w:val="6"/>
  </w:num>
  <w:num w:numId="6">
    <w:abstractNumId w:val="8"/>
  </w:num>
  <w:num w:numId="7">
    <w:abstractNumId w:val="20"/>
  </w:num>
  <w:num w:numId="8">
    <w:abstractNumId w:val="37"/>
  </w:num>
  <w:num w:numId="9">
    <w:abstractNumId w:val="24"/>
  </w:num>
  <w:num w:numId="10">
    <w:abstractNumId w:val="11"/>
  </w:num>
  <w:num w:numId="11">
    <w:abstractNumId w:val="12"/>
  </w:num>
  <w:num w:numId="12">
    <w:abstractNumId w:val="10"/>
  </w:num>
  <w:num w:numId="13">
    <w:abstractNumId w:val="33"/>
  </w:num>
  <w:num w:numId="14">
    <w:abstractNumId w:val="13"/>
  </w:num>
  <w:num w:numId="15">
    <w:abstractNumId w:val="31"/>
  </w:num>
  <w:num w:numId="16">
    <w:abstractNumId w:val="27"/>
  </w:num>
  <w:num w:numId="17">
    <w:abstractNumId w:val="28"/>
  </w:num>
  <w:num w:numId="18">
    <w:abstractNumId w:val="1"/>
  </w:num>
  <w:num w:numId="19">
    <w:abstractNumId w:val="3"/>
  </w:num>
  <w:num w:numId="20">
    <w:abstractNumId w:val="14"/>
  </w:num>
  <w:num w:numId="21">
    <w:abstractNumId w:val="21"/>
  </w:num>
  <w:num w:numId="22">
    <w:abstractNumId w:val="22"/>
  </w:num>
  <w:num w:numId="23">
    <w:abstractNumId w:val="26"/>
  </w:num>
  <w:num w:numId="24">
    <w:abstractNumId w:val="29"/>
  </w:num>
  <w:num w:numId="25">
    <w:abstractNumId w:val="15"/>
  </w:num>
  <w:num w:numId="26">
    <w:abstractNumId w:val="16"/>
  </w:num>
  <w:num w:numId="27">
    <w:abstractNumId w:val="18"/>
  </w:num>
  <w:num w:numId="28">
    <w:abstractNumId w:val="35"/>
  </w:num>
  <w:num w:numId="29">
    <w:abstractNumId w:val="30"/>
  </w:num>
  <w:num w:numId="30">
    <w:abstractNumId w:val="4"/>
  </w:num>
  <w:num w:numId="31">
    <w:abstractNumId w:val="32"/>
  </w:num>
  <w:num w:numId="32">
    <w:abstractNumId w:val="7"/>
  </w:num>
  <w:num w:numId="33">
    <w:abstractNumId w:val="5"/>
  </w:num>
  <w:num w:numId="34">
    <w:abstractNumId w:val="25"/>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23"/>
  </w:num>
  <w:num w:numId="38">
    <w:abstractNumId w:val="9"/>
  </w:num>
  <w:num w:numId="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76780F"/>
    <w:rsid w:val="000A2E17"/>
    <w:rsid w:val="00152E5F"/>
    <w:rsid w:val="001559E7"/>
    <w:rsid w:val="001F0EDA"/>
    <w:rsid w:val="002460A4"/>
    <w:rsid w:val="00251908"/>
    <w:rsid w:val="00386AA0"/>
    <w:rsid w:val="003C3AF3"/>
    <w:rsid w:val="003C67E1"/>
    <w:rsid w:val="003F23EB"/>
    <w:rsid w:val="00413012"/>
    <w:rsid w:val="004E0D15"/>
    <w:rsid w:val="004F79C6"/>
    <w:rsid w:val="00535F8C"/>
    <w:rsid w:val="00547843"/>
    <w:rsid w:val="00567F86"/>
    <w:rsid w:val="00580C70"/>
    <w:rsid w:val="005D5687"/>
    <w:rsid w:val="005D7785"/>
    <w:rsid w:val="00623ADE"/>
    <w:rsid w:val="0063161C"/>
    <w:rsid w:val="00636722"/>
    <w:rsid w:val="00687CE3"/>
    <w:rsid w:val="006C49F9"/>
    <w:rsid w:val="0070161B"/>
    <w:rsid w:val="0075187A"/>
    <w:rsid w:val="0076780F"/>
    <w:rsid w:val="007834B8"/>
    <w:rsid w:val="00793ACE"/>
    <w:rsid w:val="007E37DD"/>
    <w:rsid w:val="00917A78"/>
    <w:rsid w:val="009A23EC"/>
    <w:rsid w:val="009E2C94"/>
    <w:rsid w:val="00B15894"/>
    <w:rsid w:val="00B67B2F"/>
    <w:rsid w:val="00B849AB"/>
    <w:rsid w:val="00C01512"/>
    <w:rsid w:val="00C34D2F"/>
    <w:rsid w:val="00CC0196"/>
    <w:rsid w:val="00D02D27"/>
    <w:rsid w:val="00DA270C"/>
    <w:rsid w:val="00DA3641"/>
    <w:rsid w:val="00DC684D"/>
    <w:rsid w:val="00DD4D41"/>
    <w:rsid w:val="00DE037C"/>
    <w:rsid w:val="00DE777A"/>
    <w:rsid w:val="00E36BB8"/>
    <w:rsid w:val="00E51BF2"/>
    <w:rsid w:val="00E772FF"/>
    <w:rsid w:val="00EA3718"/>
    <w:rsid w:val="00EA6531"/>
    <w:rsid w:val="00FD6A8B"/>
    <w:rsid w:val="00FE0976"/>
    <w:rsid w:val="00FE4DB1"/>
    <w:rsid w:val="00FE5D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E437A"/>
  <w15:docId w15:val="{914A5E18-3F47-4C60-8500-7640D8C58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76780F"/>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a"/>
    <w:link w:val="10"/>
    <w:qFormat/>
    <w:rsid w:val="000A2E17"/>
    <w:pPr>
      <w:keepNext/>
      <w:spacing w:before="240" w:after="60" w:line="240" w:lineRule="auto"/>
      <w:outlineLvl w:val="0"/>
    </w:pPr>
    <w:rPr>
      <w:rFonts w:asciiTheme="majorHAnsi" w:eastAsiaTheme="majorEastAsia" w:hAnsiTheme="majorHAnsi" w:cstheme="majorBidi"/>
      <w:b/>
      <w:bCs/>
      <w:kern w:val="32"/>
      <w:sz w:val="32"/>
      <w:szCs w:val="32"/>
      <w:lang w:eastAsia="ru-RU"/>
    </w:rPr>
  </w:style>
  <w:style w:type="paragraph" w:styleId="2">
    <w:name w:val="heading 2"/>
    <w:aliases w:val="H2,&quot;Изумруд&quot;"/>
    <w:basedOn w:val="a"/>
    <w:next w:val="a"/>
    <w:link w:val="20"/>
    <w:unhideWhenUsed/>
    <w:qFormat/>
    <w:rsid w:val="000A2E17"/>
    <w:pPr>
      <w:keepNext/>
      <w:spacing w:before="240" w:after="60" w:line="240" w:lineRule="auto"/>
      <w:outlineLvl w:val="1"/>
    </w:pPr>
    <w:rPr>
      <w:rFonts w:asciiTheme="majorHAnsi" w:eastAsiaTheme="majorEastAsia" w:hAnsiTheme="majorHAnsi" w:cstheme="majorBidi"/>
      <w:b/>
      <w:bCs/>
      <w:i/>
      <w:iCs/>
      <w:sz w:val="28"/>
      <w:szCs w:val="28"/>
      <w:lang w:eastAsia="ru-RU"/>
    </w:rPr>
  </w:style>
  <w:style w:type="paragraph" w:styleId="3">
    <w:name w:val="heading 3"/>
    <w:basedOn w:val="a"/>
    <w:next w:val="a"/>
    <w:link w:val="30"/>
    <w:qFormat/>
    <w:rsid w:val="0075187A"/>
    <w:pPr>
      <w:keepNext/>
      <w:spacing w:after="0" w:line="240" w:lineRule="auto"/>
      <w:outlineLvl w:val="2"/>
    </w:pPr>
    <w:rPr>
      <w:rFonts w:ascii="Times New Roman" w:eastAsia="Times New Roman" w:hAnsi="Times New Roman" w:cs="Times New Roman"/>
      <w:b/>
      <w:sz w:val="24"/>
      <w:szCs w:val="24"/>
    </w:rPr>
  </w:style>
  <w:style w:type="paragraph" w:styleId="4">
    <w:name w:val="heading 4"/>
    <w:basedOn w:val="a"/>
    <w:next w:val="a"/>
    <w:link w:val="40"/>
    <w:qFormat/>
    <w:rsid w:val="0075187A"/>
    <w:pPr>
      <w:keepNext/>
      <w:autoSpaceDE w:val="0"/>
      <w:autoSpaceDN w:val="0"/>
      <w:adjustRightInd w:val="0"/>
      <w:spacing w:after="0" w:line="240" w:lineRule="auto"/>
      <w:ind w:firstLine="485"/>
      <w:jc w:val="both"/>
      <w:outlineLvl w:val="3"/>
    </w:pPr>
    <w:rPr>
      <w:rFonts w:ascii="Times New Roman" w:eastAsia="Times New Roman" w:hAnsi="Times New Roman" w:cs="Times New Roman"/>
      <w:b/>
      <w:bCs/>
      <w:sz w:val="24"/>
      <w:lang w:eastAsia="ru-RU"/>
    </w:rPr>
  </w:style>
  <w:style w:type="paragraph" w:styleId="5">
    <w:name w:val="heading 5"/>
    <w:basedOn w:val="a"/>
    <w:next w:val="a"/>
    <w:link w:val="50"/>
    <w:qFormat/>
    <w:rsid w:val="0075187A"/>
    <w:pPr>
      <w:keepNext/>
      <w:snapToGrid w:val="0"/>
      <w:spacing w:after="0" w:line="240" w:lineRule="auto"/>
      <w:outlineLvl w:val="4"/>
    </w:pPr>
    <w:rPr>
      <w:rFonts w:ascii="Times New Roman" w:eastAsia="Times New Roman" w:hAnsi="Times New Roman" w:cs="Times New Roman"/>
      <w:b/>
      <w:color w:val="000000"/>
      <w:sz w:val="32"/>
      <w:szCs w:val="20"/>
      <w:lang w:eastAsia="ru-RU"/>
    </w:rPr>
  </w:style>
  <w:style w:type="paragraph" w:styleId="6">
    <w:name w:val="heading 6"/>
    <w:basedOn w:val="a"/>
    <w:next w:val="a"/>
    <w:link w:val="60"/>
    <w:unhideWhenUsed/>
    <w:qFormat/>
    <w:rsid w:val="0075187A"/>
    <w:pPr>
      <w:spacing w:before="240" w:after="60" w:line="240" w:lineRule="auto"/>
      <w:outlineLvl w:val="5"/>
    </w:pPr>
    <w:rPr>
      <w:rFonts w:ascii="Calibri" w:eastAsia="Times New Roman" w:hAnsi="Calibri" w:cs="Times New Roman"/>
      <w:b/>
      <w:bCs/>
      <w:lang w:eastAsia="ru-RU"/>
    </w:rPr>
  </w:style>
  <w:style w:type="paragraph" w:styleId="7">
    <w:name w:val="heading 7"/>
    <w:basedOn w:val="a"/>
    <w:next w:val="a"/>
    <w:link w:val="70"/>
    <w:qFormat/>
    <w:rsid w:val="0075187A"/>
    <w:pPr>
      <w:spacing w:before="240" w:after="60" w:line="240" w:lineRule="auto"/>
      <w:outlineLvl w:val="6"/>
    </w:pPr>
    <w:rPr>
      <w:rFonts w:ascii="Times New Roman" w:eastAsia="Times New Roman" w:hAnsi="Times New Roman" w:cs="Times New Roman"/>
      <w:sz w:val="24"/>
      <w:szCs w:val="24"/>
      <w:lang w:val="en-US"/>
    </w:rPr>
  </w:style>
  <w:style w:type="paragraph" w:styleId="8">
    <w:name w:val="heading 8"/>
    <w:basedOn w:val="a"/>
    <w:next w:val="a"/>
    <w:link w:val="80"/>
    <w:qFormat/>
    <w:rsid w:val="0075187A"/>
    <w:pPr>
      <w:keepNext/>
      <w:spacing w:after="0" w:line="240" w:lineRule="auto"/>
      <w:outlineLvl w:val="7"/>
    </w:pPr>
    <w:rPr>
      <w:rFonts w:ascii="Times New Roman" w:eastAsia="Times New Roman" w:hAnsi="Times New Roman" w:cs="Times New Roman"/>
      <w:bCs/>
      <w:i/>
      <w:snapToGrid w:val="0"/>
      <w:sz w:val="24"/>
      <w:szCs w:val="24"/>
      <w:lang w:eastAsia="ru-RU"/>
    </w:rPr>
  </w:style>
  <w:style w:type="paragraph" w:styleId="9">
    <w:name w:val="heading 9"/>
    <w:basedOn w:val="a"/>
    <w:next w:val="a"/>
    <w:link w:val="90"/>
    <w:qFormat/>
    <w:rsid w:val="0075187A"/>
    <w:pPr>
      <w:keepNext/>
      <w:spacing w:after="0" w:line="240" w:lineRule="auto"/>
      <w:outlineLvl w:val="8"/>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A2E17"/>
    <w:rPr>
      <w:rFonts w:asciiTheme="majorHAnsi" w:eastAsiaTheme="majorEastAsia" w:hAnsiTheme="majorHAnsi" w:cstheme="majorBidi"/>
      <w:b/>
      <w:bCs/>
      <w:kern w:val="32"/>
      <w:sz w:val="32"/>
      <w:szCs w:val="32"/>
    </w:rPr>
  </w:style>
  <w:style w:type="character" w:customStyle="1" w:styleId="20">
    <w:name w:val="Заголовок 2 Знак"/>
    <w:aliases w:val="H2 Знак,&quot;Изумруд&quot; Знак"/>
    <w:basedOn w:val="a0"/>
    <w:link w:val="2"/>
    <w:rsid w:val="000A2E17"/>
    <w:rPr>
      <w:rFonts w:asciiTheme="majorHAnsi" w:eastAsiaTheme="majorEastAsia" w:hAnsiTheme="majorHAnsi" w:cstheme="majorBidi"/>
      <w:b/>
      <w:bCs/>
      <w:i/>
      <w:iCs/>
      <w:sz w:val="28"/>
      <w:szCs w:val="28"/>
    </w:rPr>
  </w:style>
  <w:style w:type="paragraph" w:styleId="a3">
    <w:name w:val="Title"/>
    <w:basedOn w:val="a"/>
    <w:link w:val="a4"/>
    <w:qFormat/>
    <w:rsid w:val="000A2E17"/>
    <w:pPr>
      <w:spacing w:before="240" w:after="60" w:line="240" w:lineRule="auto"/>
      <w:jc w:val="center"/>
      <w:outlineLvl w:val="0"/>
    </w:pPr>
    <w:rPr>
      <w:rFonts w:asciiTheme="majorHAnsi" w:eastAsiaTheme="majorEastAsia" w:hAnsiTheme="majorHAnsi" w:cstheme="majorBidi"/>
      <w:b/>
      <w:bCs/>
      <w:kern w:val="28"/>
      <w:sz w:val="32"/>
      <w:szCs w:val="32"/>
      <w:lang w:eastAsia="ru-RU"/>
    </w:rPr>
  </w:style>
  <w:style w:type="character" w:customStyle="1" w:styleId="a4">
    <w:name w:val="Заголовок Знак"/>
    <w:basedOn w:val="a0"/>
    <w:link w:val="a3"/>
    <w:rsid w:val="000A2E17"/>
    <w:rPr>
      <w:rFonts w:asciiTheme="majorHAnsi" w:eastAsiaTheme="majorEastAsia" w:hAnsiTheme="majorHAnsi" w:cstheme="majorBidi"/>
      <w:b/>
      <w:bCs/>
      <w:kern w:val="28"/>
      <w:sz w:val="32"/>
      <w:szCs w:val="32"/>
    </w:rPr>
  </w:style>
  <w:style w:type="character" w:customStyle="1" w:styleId="a5">
    <w:name w:val="Без интервала Знак"/>
    <w:basedOn w:val="a0"/>
    <w:link w:val="a6"/>
    <w:uiPriority w:val="1"/>
    <w:locked/>
    <w:rsid w:val="0070161B"/>
    <w:rPr>
      <w:rFonts w:ascii="Calibri" w:hAnsi="Calibri"/>
      <w:sz w:val="24"/>
      <w:szCs w:val="32"/>
      <w:lang w:val="en-US" w:eastAsia="en-US" w:bidi="en-US"/>
    </w:rPr>
  </w:style>
  <w:style w:type="paragraph" w:styleId="a6">
    <w:name w:val="No Spacing"/>
    <w:basedOn w:val="a"/>
    <w:link w:val="a5"/>
    <w:uiPriority w:val="1"/>
    <w:qFormat/>
    <w:rsid w:val="0070161B"/>
    <w:pPr>
      <w:spacing w:after="0" w:line="240" w:lineRule="auto"/>
    </w:pPr>
    <w:rPr>
      <w:rFonts w:ascii="Calibri" w:eastAsia="Times New Roman" w:hAnsi="Calibri" w:cs="Times New Roman"/>
      <w:sz w:val="24"/>
      <w:szCs w:val="32"/>
      <w:lang w:val="en-US" w:bidi="en-US"/>
    </w:rPr>
  </w:style>
  <w:style w:type="paragraph" w:customStyle="1" w:styleId="a7">
    <w:name w:val="Базовый"/>
    <w:rsid w:val="00636722"/>
    <w:pPr>
      <w:tabs>
        <w:tab w:val="left" w:pos="709"/>
      </w:tabs>
      <w:suppressAutoHyphens/>
      <w:spacing w:line="100" w:lineRule="atLeast"/>
    </w:pPr>
    <w:rPr>
      <w:bCs/>
      <w:color w:val="00000A"/>
      <w:sz w:val="28"/>
      <w:szCs w:val="22"/>
    </w:rPr>
  </w:style>
  <w:style w:type="paragraph" w:customStyle="1" w:styleId="ConsPlusTitle">
    <w:name w:val="ConsPlusTitle"/>
    <w:rsid w:val="00636722"/>
    <w:pPr>
      <w:widowControl w:val="0"/>
      <w:autoSpaceDE w:val="0"/>
      <w:autoSpaceDN w:val="0"/>
      <w:adjustRightInd w:val="0"/>
    </w:pPr>
    <w:rPr>
      <w:rFonts w:ascii="Arial" w:hAnsi="Arial" w:cs="Arial"/>
      <w:b/>
      <w:bCs/>
    </w:rPr>
  </w:style>
  <w:style w:type="paragraph" w:customStyle="1" w:styleId="ConsPlusNormal">
    <w:name w:val="ConsPlusNormal"/>
    <w:rsid w:val="003F23EB"/>
    <w:pPr>
      <w:widowControl w:val="0"/>
      <w:autoSpaceDE w:val="0"/>
      <w:autoSpaceDN w:val="0"/>
    </w:pPr>
    <w:rPr>
      <w:rFonts w:ascii="Arial" w:eastAsiaTheme="minorEastAsia" w:hAnsi="Arial" w:cs="Arial"/>
      <w:szCs w:val="22"/>
    </w:rPr>
  </w:style>
  <w:style w:type="paragraph" w:customStyle="1" w:styleId="ConsPlusTitlePage">
    <w:name w:val="ConsPlusTitlePage"/>
    <w:rsid w:val="003F23EB"/>
    <w:pPr>
      <w:widowControl w:val="0"/>
      <w:autoSpaceDE w:val="0"/>
      <w:autoSpaceDN w:val="0"/>
    </w:pPr>
    <w:rPr>
      <w:rFonts w:ascii="Tahoma" w:eastAsiaTheme="minorEastAsia" w:hAnsi="Tahoma" w:cs="Tahoma"/>
      <w:szCs w:val="22"/>
    </w:rPr>
  </w:style>
  <w:style w:type="paragraph" w:styleId="a8">
    <w:name w:val="Normal (Web)"/>
    <w:basedOn w:val="a"/>
    <w:unhideWhenUsed/>
    <w:rsid w:val="003F23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Title">
    <w:name w:val="ConsTitle"/>
    <w:rsid w:val="003F23EB"/>
    <w:pPr>
      <w:widowControl w:val="0"/>
      <w:autoSpaceDE w:val="0"/>
      <w:autoSpaceDN w:val="0"/>
      <w:adjustRightInd w:val="0"/>
      <w:ind w:right="19772"/>
    </w:pPr>
    <w:rPr>
      <w:rFonts w:ascii="Arial" w:hAnsi="Arial" w:cs="Arial"/>
      <w:b/>
      <w:bCs/>
      <w:sz w:val="16"/>
      <w:szCs w:val="16"/>
      <w:lang w:eastAsia="en-US"/>
    </w:rPr>
  </w:style>
  <w:style w:type="character" w:customStyle="1" w:styleId="21">
    <w:name w:val="Основной текст (2)_"/>
    <w:basedOn w:val="a0"/>
    <w:link w:val="22"/>
    <w:locked/>
    <w:rsid w:val="00E51BF2"/>
    <w:rPr>
      <w:b/>
      <w:bCs/>
      <w:spacing w:val="3"/>
      <w:sz w:val="25"/>
      <w:szCs w:val="25"/>
      <w:shd w:val="clear" w:color="auto" w:fill="FFFFFF"/>
    </w:rPr>
  </w:style>
  <w:style w:type="paragraph" w:customStyle="1" w:styleId="22">
    <w:name w:val="Основной текст (2)"/>
    <w:basedOn w:val="a"/>
    <w:link w:val="21"/>
    <w:rsid w:val="00E51BF2"/>
    <w:pPr>
      <w:widowControl w:val="0"/>
      <w:shd w:val="clear" w:color="auto" w:fill="FFFFFF"/>
      <w:spacing w:after="240" w:line="317" w:lineRule="exact"/>
      <w:jc w:val="center"/>
    </w:pPr>
    <w:rPr>
      <w:rFonts w:ascii="Times New Roman" w:eastAsia="Times New Roman" w:hAnsi="Times New Roman" w:cs="Times New Roman"/>
      <w:b/>
      <w:bCs/>
      <w:spacing w:val="3"/>
      <w:sz w:val="25"/>
      <w:szCs w:val="25"/>
      <w:lang w:eastAsia="ru-RU"/>
    </w:rPr>
  </w:style>
  <w:style w:type="character" w:styleId="a9">
    <w:name w:val="Hyperlink"/>
    <w:uiPriority w:val="99"/>
    <w:unhideWhenUsed/>
    <w:rsid w:val="00EA3718"/>
    <w:rPr>
      <w:color w:val="0000FF"/>
      <w:u w:val="single"/>
    </w:rPr>
  </w:style>
  <w:style w:type="paragraph" w:styleId="aa">
    <w:name w:val="List Paragraph"/>
    <w:basedOn w:val="a"/>
    <w:qFormat/>
    <w:rsid w:val="004F79C6"/>
    <w:pPr>
      <w:spacing w:after="160" w:line="259" w:lineRule="auto"/>
      <w:ind w:left="720"/>
      <w:contextualSpacing/>
    </w:pPr>
  </w:style>
  <w:style w:type="paragraph" w:customStyle="1" w:styleId="11">
    <w:name w:val="Без интервала1"/>
    <w:rsid w:val="00B15894"/>
    <w:rPr>
      <w:rFonts w:ascii="Calibri" w:hAnsi="Calibri"/>
      <w:sz w:val="22"/>
      <w:szCs w:val="22"/>
    </w:rPr>
  </w:style>
  <w:style w:type="character" w:customStyle="1" w:styleId="30">
    <w:name w:val="Заголовок 3 Знак"/>
    <w:basedOn w:val="a0"/>
    <w:link w:val="3"/>
    <w:rsid w:val="0075187A"/>
    <w:rPr>
      <w:b/>
      <w:sz w:val="24"/>
      <w:szCs w:val="24"/>
      <w:lang w:eastAsia="en-US"/>
    </w:rPr>
  </w:style>
  <w:style w:type="character" w:customStyle="1" w:styleId="40">
    <w:name w:val="Заголовок 4 Знак"/>
    <w:basedOn w:val="a0"/>
    <w:link w:val="4"/>
    <w:rsid w:val="0075187A"/>
    <w:rPr>
      <w:b/>
      <w:bCs/>
      <w:sz w:val="24"/>
      <w:szCs w:val="22"/>
    </w:rPr>
  </w:style>
  <w:style w:type="character" w:customStyle="1" w:styleId="50">
    <w:name w:val="Заголовок 5 Знак"/>
    <w:basedOn w:val="a0"/>
    <w:link w:val="5"/>
    <w:rsid w:val="0075187A"/>
    <w:rPr>
      <w:b/>
      <w:color w:val="000000"/>
      <w:sz w:val="32"/>
    </w:rPr>
  </w:style>
  <w:style w:type="character" w:customStyle="1" w:styleId="60">
    <w:name w:val="Заголовок 6 Знак"/>
    <w:basedOn w:val="a0"/>
    <w:link w:val="6"/>
    <w:rsid w:val="0075187A"/>
    <w:rPr>
      <w:rFonts w:ascii="Calibri" w:hAnsi="Calibri"/>
      <w:b/>
      <w:bCs/>
      <w:sz w:val="22"/>
      <w:szCs w:val="22"/>
    </w:rPr>
  </w:style>
  <w:style w:type="character" w:customStyle="1" w:styleId="70">
    <w:name w:val="Заголовок 7 Знак"/>
    <w:basedOn w:val="a0"/>
    <w:link w:val="7"/>
    <w:rsid w:val="0075187A"/>
    <w:rPr>
      <w:sz w:val="24"/>
      <w:szCs w:val="24"/>
      <w:lang w:val="en-US" w:eastAsia="en-US"/>
    </w:rPr>
  </w:style>
  <w:style w:type="character" w:customStyle="1" w:styleId="80">
    <w:name w:val="Заголовок 8 Знак"/>
    <w:basedOn w:val="a0"/>
    <w:link w:val="8"/>
    <w:rsid w:val="0075187A"/>
    <w:rPr>
      <w:bCs/>
      <w:i/>
      <w:snapToGrid w:val="0"/>
      <w:sz w:val="24"/>
      <w:szCs w:val="24"/>
    </w:rPr>
  </w:style>
  <w:style w:type="character" w:customStyle="1" w:styleId="90">
    <w:name w:val="Заголовок 9 Знак"/>
    <w:basedOn w:val="a0"/>
    <w:link w:val="9"/>
    <w:rsid w:val="0075187A"/>
    <w:rPr>
      <w:b/>
      <w:bCs/>
      <w:sz w:val="24"/>
      <w:szCs w:val="24"/>
    </w:rPr>
  </w:style>
  <w:style w:type="numbering" w:customStyle="1" w:styleId="12">
    <w:name w:val="Нет списка1"/>
    <w:next w:val="a2"/>
    <w:uiPriority w:val="99"/>
    <w:semiHidden/>
    <w:unhideWhenUsed/>
    <w:rsid w:val="0075187A"/>
  </w:style>
  <w:style w:type="character" w:customStyle="1" w:styleId="ab">
    <w:name w:val="Текст выноски Знак"/>
    <w:link w:val="ac"/>
    <w:uiPriority w:val="99"/>
    <w:semiHidden/>
    <w:rsid w:val="0075187A"/>
    <w:rPr>
      <w:rFonts w:ascii="Tahoma" w:hAnsi="Tahoma" w:cs="Tahoma"/>
      <w:sz w:val="16"/>
      <w:szCs w:val="16"/>
    </w:rPr>
  </w:style>
  <w:style w:type="paragraph" w:styleId="ac">
    <w:name w:val="Balloon Text"/>
    <w:basedOn w:val="a"/>
    <w:link w:val="ab"/>
    <w:uiPriority w:val="99"/>
    <w:semiHidden/>
    <w:rsid w:val="0075187A"/>
    <w:pPr>
      <w:spacing w:after="0" w:line="240" w:lineRule="auto"/>
    </w:pPr>
    <w:rPr>
      <w:rFonts w:ascii="Tahoma" w:eastAsia="Times New Roman" w:hAnsi="Tahoma" w:cs="Tahoma"/>
      <w:sz w:val="16"/>
      <w:szCs w:val="16"/>
      <w:lang w:eastAsia="ru-RU"/>
    </w:rPr>
  </w:style>
  <w:style w:type="character" w:customStyle="1" w:styleId="13">
    <w:name w:val="Текст выноски Знак1"/>
    <w:basedOn w:val="a0"/>
    <w:uiPriority w:val="99"/>
    <w:semiHidden/>
    <w:rsid w:val="0075187A"/>
    <w:rPr>
      <w:rFonts w:ascii="Segoe UI" w:eastAsiaTheme="minorHAnsi" w:hAnsi="Segoe UI" w:cs="Segoe UI"/>
      <w:sz w:val="18"/>
      <w:szCs w:val="18"/>
      <w:lang w:eastAsia="en-US"/>
    </w:rPr>
  </w:style>
  <w:style w:type="paragraph" w:styleId="ad">
    <w:name w:val="Body Text"/>
    <w:basedOn w:val="a"/>
    <w:link w:val="ae"/>
    <w:unhideWhenUsed/>
    <w:rsid w:val="0075187A"/>
    <w:pPr>
      <w:spacing w:after="120" w:line="240" w:lineRule="auto"/>
    </w:pPr>
    <w:rPr>
      <w:rFonts w:ascii="Times New Roman" w:eastAsia="Times New Roman" w:hAnsi="Times New Roman" w:cs="Times New Roman"/>
      <w:sz w:val="24"/>
      <w:szCs w:val="24"/>
      <w:lang w:val="en-US"/>
    </w:rPr>
  </w:style>
  <w:style w:type="character" w:customStyle="1" w:styleId="ae">
    <w:name w:val="Основной текст Знак"/>
    <w:basedOn w:val="a0"/>
    <w:link w:val="ad"/>
    <w:rsid w:val="0075187A"/>
    <w:rPr>
      <w:sz w:val="24"/>
      <w:szCs w:val="24"/>
      <w:lang w:val="en-US" w:eastAsia="en-US"/>
    </w:rPr>
  </w:style>
  <w:style w:type="paragraph" w:styleId="31">
    <w:name w:val="Body Text 3"/>
    <w:basedOn w:val="a"/>
    <w:link w:val="32"/>
    <w:unhideWhenUsed/>
    <w:rsid w:val="0075187A"/>
    <w:pPr>
      <w:spacing w:after="0" w:line="360" w:lineRule="auto"/>
      <w:jc w:val="center"/>
    </w:pPr>
    <w:rPr>
      <w:rFonts w:ascii="Times New Roman" w:eastAsia="Times New Roman" w:hAnsi="Times New Roman" w:cs="Times New Roman"/>
      <w:sz w:val="28"/>
      <w:szCs w:val="20"/>
      <w:lang w:eastAsia="ru-RU"/>
    </w:rPr>
  </w:style>
  <w:style w:type="character" w:customStyle="1" w:styleId="32">
    <w:name w:val="Основной текст 3 Знак"/>
    <w:basedOn w:val="a0"/>
    <w:link w:val="31"/>
    <w:rsid w:val="0075187A"/>
    <w:rPr>
      <w:sz w:val="28"/>
    </w:rPr>
  </w:style>
  <w:style w:type="paragraph" w:customStyle="1" w:styleId="ConsPlusNonformat">
    <w:name w:val="ConsPlusNonformat"/>
    <w:uiPriority w:val="99"/>
    <w:rsid w:val="0075187A"/>
    <w:pPr>
      <w:widowControl w:val="0"/>
      <w:autoSpaceDE w:val="0"/>
      <w:autoSpaceDN w:val="0"/>
      <w:adjustRightInd w:val="0"/>
    </w:pPr>
    <w:rPr>
      <w:rFonts w:ascii="Courier New" w:hAnsi="Courier New" w:cs="Courier New"/>
    </w:rPr>
  </w:style>
  <w:style w:type="paragraph" w:styleId="af">
    <w:name w:val="footer"/>
    <w:basedOn w:val="a"/>
    <w:link w:val="af0"/>
    <w:rsid w:val="0075187A"/>
    <w:pPr>
      <w:tabs>
        <w:tab w:val="center" w:pos="4677"/>
        <w:tab w:val="right" w:pos="9355"/>
      </w:tabs>
      <w:spacing w:after="0" w:line="240" w:lineRule="auto"/>
    </w:pPr>
    <w:rPr>
      <w:rFonts w:ascii="Times New Roman" w:eastAsia="Times New Roman" w:hAnsi="Times New Roman" w:cs="Times New Roman"/>
      <w:sz w:val="24"/>
      <w:szCs w:val="24"/>
      <w:lang w:val="en-US"/>
    </w:rPr>
  </w:style>
  <w:style w:type="character" w:customStyle="1" w:styleId="af0">
    <w:name w:val="Нижний колонтитул Знак"/>
    <w:basedOn w:val="a0"/>
    <w:link w:val="af"/>
    <w:rsid w:val="0075187A"/>
    <w:rPr>
      <w:sz w:val="24"/>
      <w:szCs w:val="24"/>
      <w:lang w:val="en-US" w:eastAsia="en-US"/>
    </w:rPr>
  </w:style>
  <w:style w:type="paragraph" w:styleId="af1">
    <w:basedOn w:val="a"/>
    <w:next w:val="a3"/>
    <w:link w:val="af2"/>
    <w:qFormat/>
    <w:rsid w:val="0075187A"/>
    <w:pPr>
      <w:spacing w:after="0" w:line="240" w:lineRule="auto"/>
      <w:jc w:val="center"/>
    </w:pPr>
    <w:rPr>
      <w:rFonts w:ascii="Times New Roman" w:eastAsia="Times New Roman" w:hAnsi="Times New Roman" w:cs="Times New Roman"/>
      <w:b/>
      <w:sz w:val="28"/>
      <w:szCs w:val="20"/>
      <w:lang w:eastAsia="ru-RU"/>
    </w:rPr>
  </w:style>
  <w:style w:type="character" w:customStyle="1" w:styleId="af3">
    <w:name w:val="Верхний колонтитул Знак"/>
    <w:link w:val="af4"/>
    <w:semiHidden/>
    <w:rsid w:val="0075187A"/>
  </w:style>
  <w:style w:type="paragraph" w:styleId="af4">
    <w:name w:val="header"/>
    <w:basedOn w:val="a"/>
    <w:link w:val="af3"/>
    <w:semiHidden/>
    <w:unhideWhenUsed/>
    <w:rsid w:val="0075187A"/>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14">
    <w:name w:val="Верхний колонтитул Знак1"/>
    <w:basedOn w:val="a0"/>
    <w:uiPriority w:val="99"/>
    <w:semiHidden/>
    <w:rsid w:val="0075187A"/>
    <w:rPr>
      <w:rFonts w:asciiTheme="minorHAnsi" w:eastAsiaTheme="minorHAnsi" w:hAnsiTheme="minorHAnsi" w:cstheme="minorBidi"/>
      <w:sz w:val="22"/>
      <w:szCs w:val="22"/>
      <w:lang w:eastAsia="en-US"/>
    </w:rPr>
  </w:style>
  <w:style w:type="character" w:styleId="af5">
    <w:name w:val="Emphasis"/>
    <w:qFormat/>
    <w:rsid w:val="0075187A"/>
    <w:rPr>
      <w:i/>
      <w:iCs/>
    </w:rPr>
  </w:style>
  <w:style w:type="paragraph" w:styleId="23">
    <w:name w:val="Body Text 2"/>
    <w:basedOn w:val="a"/>
    <w:link w:val="24"/>
    <w:rsid w:val="0075187A"/>
    <w:pPr>
      <w:spacing w:after="0" w:line="240" w:lineRule="auto"/>
      <w:jc w:val="center"/>
    </w:pPr>
    <w:rPr>
      <w:rFonts w:ascii="Arial" w:eastAsia="Times New Roman" w:hAnsi="Arial" w:cs="Arial"/>
      <w:i/>
      <w:iCs/>
      <w:sz w:val="32"/>
      <w:szCs w:val="24"/>
      <w:lang w:eastAsia="ru-RU"/>
    </w:rPr>
  </w:style>
  <w:style w:type="character" w:customStyle="1" w:styleId="24">
    <w:name w:val="Основной текст 2 Знак"/>
    <w:basedOn w:val="a0"/>
    <w:link w:val="23"/>
    <w:rsid w:val="0075187A"/>
    <w:rPr>
      <w:rFonts w:ascii="Arial" w:hAnsi="Arial" w:cs="Arial"/>
      <w:i/>
      <w:iCs/>
      <w:sz w:val="32"/>
      <w:szCs w:val="24"/>
    </w:rPr>
  </w:style>
  <w:style w:type="paragraph" w:customStyle="1" w:styleId="ConsNormal">
    <w:name w:val="ConsNormal"/>
    <w:rsid w:val="0075187A"/>
    <w:pPr>
      <w:widowControl w:val="0"/>
      <w:autoSpaceDE w:val="0"/>
      <w:autoSpaceDN w:val="0"/>
      <w:adjustRightInd w:val="0"/>
      <w:ind w:right="19772" w:firstLine="720"/>
    </w:pPr>
    <w:rPr>
      <w:rFonts w:ascii="Arial" w:hAnsi="Arial" w:cs="Arial"/>
    </w:rPr>
  </w:style>
  <w:style w:type="character" w:customStyle="1" w:styleId="af6">
    <w:name w:val="Текст сноски Знак"/>
    <w:link w:val="af7"/>
    <w:semiHidden/>
    <w:rsid w:val="0075187A"/>
  </w:style>
  <w:style w:type="paragraph" w:styleId="af7">
    <w:name w:val="footnote text"/>
    <w:basedOn w:val="a"/>
    <w:link w:val="af6"/>
    <w:semiHidden/>
    <w:unhideWhenUsed/>
    <w:rsid w:val="0075187A"/>
    <w:pPr>
      <w:widowControl w:val="0"/>
      <w:autoSpaceDE w:val="0"/>
      <w:autoSpaceDN w:val="0"/>
      <w:adjustRightInd w:val="0"/>
      <w:spacing w:after="0" w:line="360" w:lineRule="auto"/>
      <w:ind w:firstLine="720"/>
      <w:jc w:val="both"/>
    </w:pPr>
    <w:rPr>
      <w:rFonts w:ascii="Times New Roman" w:eastAsia="Times New Roman" w:hAnsi="Times New Roman" w:cs="Times New Roman"/>
      <w:sz w:val="20"/>
      <w:szCs w:val="20"/>
      <w:lang w:eastAsia="ru-RU"/>
    </w:rPr>
  </w:style>
  <w:style w:type="character" w:customStyle="1" w:styleId="15">
    <w:name w:val="Текст сноски Знак1"/>
    <w:basedOn w:val="a0"/>
    <w:uiPriority w:val="99"/>
    <w:semiHidden/>
    <w:rsid w:val="0075187A"/>
    <w:rPr>
      <w:rFonts w:asciiTheme="minorHAnsi" w:eastAsiaTheme="minorHAnsi" w:hAnsiTheme="minorHAnsi" w:cstheme="minorBidi"/>
      <w:lang w:eastAsia="en-US"/>
    </w:rPr>
  </w:style>
  <w:style w:type="character" w:customStyle="1" w:styleId="af2">
    <w:name w:val="Название Знак"/>
    <w:link w:val="af1"/>
    <w:rsid w:val="0075187A"/>
    <w:rPr>
      <w:b/>
      <w:sz w:val="28"/>
    </w:rPr>
  </w:style>
  <w:style w:type="character" w:customStyle="1" w:styleId="af8">
    <w:name w:val="Основной текст с отступом Знак"/>
    <w:link w:val="af9"/>
    <w:semiHidden/>
    <w:rsid w:val="0075187A"/>
    <w:rPr>
      <w:color w:val="FF0000"/>
    </w:rPr>
  </w:style>
  <w:style w:type="paragraph" w:styleId="af9">
    <w:name w:val="Body Text Indent"/>
    <w:basedOn w:val="a"/>
    <w:link w:val="af8"/>
    <w:semiHidden/>
    <w:unhideWhenUsed/>
    <w:rsid w:val="0075187A"/>
    <w:pPr>
      <w:spacing w:after="0" w:line="240" w:lineRule="auto"/>
      <w:ind w:firstLine="708"/>
      <w:jc w:val="both"/>
    </w:pPr>
    <w:rPr>
      <w:rFonts w:ascii="Times New Roman" w:eastAsia="Times New Roman" w:hAnsi="Times New Roman" w:cs="Times New Roman"/>
      <w:color w:val="FF0000"/>
      <w:sz w:val="20"/>
      <w:szCs w:val="20"/>
      <w:lang w:eastAsia="ru-RU"/>
    </w:rPr>
  </w:style>
  <w:style w:type="character" w:customStyle="1" w:styleId="16">
    <w:name w:val="Основной текст с отступом Знак1"/>
    <w:basedOn w:val="a0"/>
    <w:uiPriority w:val="99"/>
    <w:semiHidden/>
    <w:rsid w:val="0075187A"/>
    <w:rPr>
      <w:rFonts w:asciiTheme="minorHAnsi" w:eastAsiaTheme="minorHAnsi" w:hAnsiTheme="minorHAnsi" w:cstheme="minorBidi"/>
      <w:sz w:val="22"/>
      <w:szCs w:val="22"/>
      <w:lang w:eastAsia="en-US"/>
    </w:rPr>
  </w:style>
  <w:style w:type="character" w:customStyle="1" w:styleId="25">
    <w:name w:val="Основной текст с отступом 2 Знак"/>
    <w:link w:val="26"/>
    <w:semiHidden/>
    <w:rsid w:val="0075187A"/>
  </w:style>
  <w:style w:type="paragraph" w:styleId="26">
    <w:name w:val="Body Text Indent 2"/>
    <w:basedOn w:val="a"/>
    <w:link w:val="25"/>
    <w:semiHidden/>
    <w:unhideWhenUsed/>
    <w:rsid w:val="0075187A"/>
    <w:pPr>
      <w:spacing w:after="0" w:line="240" w:lineRule="auto"/>
      <w:ind w:firstLine="708"/>
      <w:jc w:val="both"/>
    </w:pPr>
    <w:rPr>
      <w:rFonts w:ascii="Times New Roman" w:eastAsia="Times New Roman" w:hAnsi="Times New Roman" w:cs="Times New Roman"/>
      <w:sz w:val="20"/>
      <w:szCs w:val="20"/>
      <w:lang w:eastAsia="ru-RU"/>
    </w:rPr>
  </w:style>
  <w:style w:type="character" w:customStyle="1" w:styleId="210">
    <w:name w:val="Основной текст с отступом 2 Знак1"/>
    <w:basedOn w:val="a0"/>
    <w:uiPriority w:val="99"/>
    <w:semiHidden/>
    <w:rsid w:val="0075187A"/>
    <w:rPr>
      <w:rFonts w:asciiTheme="minorHAnsi" w:eastAsiaTheme="minorHAnsi" w:hAnsiTheme="minorHAnsi" w:cstheme="minorBidi"/>
      <w:sz w:val="22"/>
      <w:szCs w:val="22"/>
      <w:lang w:eastAsia="en-US"/>
    </w:rPr>
  </w:style>
  <w:style w:type="character" w:customStyle="1" w:styleId="33">
    <w:name w:val="Основной текст с отступом 3 Знак"/>
    <w:link w:val="34"/>
    <w:semiHidden/>
    <w:rsid w:val="0075187A"/>
    <w:rPr>
      <w:sz w:val="28"/>
    </w:rPr>
  </w:style>
  <w:style w:type="paragraph" w:styleId="34">
    <w:name w:val="Body Text Indent 3"/>
    <w:basedOn w:val="a"/>
    <w:link w:val="33"/>
    <w:semiHidden/>
    <w:unhideWhenUsed/>
    <w:rsid w:val="0075187A"/>
    <w:pPr>
      <w:spacing w:after="0" w:line="240" w:lineRule="auto"/>
      <w:ind w:firstLine="1134"/>
      <w:jc w:val="both"/>
    </w:pPr>
    <w:rPr>
      <w:rFonts w:ascii="Times New Roman" w:eastAsia="Times New Roman" w:hAnsi="Times New Roman" w:cs="Times New Roman"/>
      <w:sz w:val="28"/>
      <w:szCs w:val="20"/>
      <w:lang w:eastAsia="ru-RU"/>
    </w:rPr>
  </w:style>
  <w:style w:type="character" w:customStyle="1" w:styleId="310">
    <w:name w:val="Основной текст с отступом 3 Знак1"/>
    <w:basedOn w:val="a0"/>
    <w:uiPriority w:val="99"/>
    <w:semiHidden/>
    <w:rsid w:val="0075187A"/>
    <w:rPr>
      <w:rFonts w:asciiTheme="minorHAnsi" w:eastAsiaTheme="minorHAnsi" w:hAnsiTheme="minorHAnsi" w:cstheme="minorBidi"/>
      <w:sz w:val="16"/>
      <w:szCs w:val="16"/>
      <w:lang w:eastAsia="en-US"/>
    </w:rPr>
  </w:style>
  <w:style w:type="character" w:customStyle="1" w:styleId="hl41">
    <w:name w:val="hl41"/>
    <w:rsid w:val="0075187A"/>
    <w:rPr>
      <w:b/>
      <w:bCs/>
      <w:sz w:val="20"/>
      <w:szCs w:val="20"/>
    </w:rPr>
  </w:style>
  <w:style w:type="table" w:styleId="afa">
    <w:name w:val="Table Grid"/>
    <w:basedOn w:val="a1"/>
    <w:uiPriority w:val="59"/>
    <w:rsid w:val="0075187A"/>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868680">
      <w:bodyDiv w:val="1"/>
      <w:marLeft w:val="0"/>
      <w:marRight w:val="0"/>
      <w:marTop w:val="0"/>
      <w:marBottom w:val="0"/>
      <w:divBdr>
        <w:top w:val="none" w:sz="0" w:space="0" w:color="auto"/>
        <w:left w:val="none" w:sz="0" w:space="0" w:color="auto"/>
        <w:bottom w:val="none" w:sz="0" w:space="0" w:color="auto"/>
        <w:right w:val="none" w:sz="0" w:space="0" w:color="auto"/>
      </w:divBdr>
    </w:div>
    <w:div w:id="1370569084">
      <w:bodyDiv w:val="1"/>
      <w:marLeft w:val="0"/>
      <w:marRight w:val="0"/>
      <w:marTop w:val="0"/>
      <w:marBottom w:val="0"/>
      <w:divBdr>
        <w:top w:val="none" w:sz="0" w:space="0" w:color="auto"/>
        <w:left w:val="none" w:sz="0" w:space="0" w:color="auto"/>
        <w:bottom w:val="none" w:sz="0" w:space="0" w:color="auto"/>
        <w:right w:val="none" w:sz="0" w:space="0" w:color="auto"/>
      </w:divBdr>
    </w:div>
    <w:div w:id="1379160972">
      <w:bodyDiv w:val="1"/>
      <w:marLeft w:val="0"/>
      <w:marRight w:val="0"/>
      <w:marTop w:val="0"/>
      <w:marBottom w:val="0"/>
      <w:divBdr>
        <w:top w:val="none" w:sz="0" w:space="0" w:color="auto"/>
        <w:left w:val="none" w:sz="0" w:space="0" w:color="auto"/>
        <w:bottom w:val="none" w:sz="0" w:space="0" w:color="auto"/>
        <w:right w:val="none" w:sz="0" w:space="0" w:color="auto"/>
      </w:divBdr>
    </w:div>
    <w:div w:id="1976829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24</Pages>
  <Words>6694</Words>
  <Characters>38161</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2010</dc:creator>
  <cp:keywords/>
  <dc:description/>
  <cp:lastModifiedBy>User</cp:lastModifiedBy>
  <cp:revision>43</cp:revision>
  <dcterms:created xsi:type="dcterms:W3CDTF">2019-02-11T09:26:00Z</dcterms:created>
  <dcterms:modified xsi:type="dcterms:W3CDTF">2026-05-29T04:41:00Z</dcterms:modified>
</cp:coreProperties>
</file>