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F67" w:rsidRPr="007B3F67" w:rsidRDefault="007B3F67" w:rsidP="00204BE1">
      <w:pPr>
        <w:pStyle w:val="affd"/>
        <w:jc w:val="center"/>
        <w:rPr>
          <w:rStyle w:val="aff8"/>
          <w:rFonts w:ascii="Times New Roman" w:hAnsi="Times New Roman" w:cs="Times New Roman"/>
          <w:b/>
          <w:i w:val="0"/>
          <w:color w:val="FF0000"/>
          <w:sz w:val="28"/>
          <w:szCs w:val="28"/>
        </w:rPr>
      </w:pP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АДМИНИСТРАЦИЯ</w:t>
      </w: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МУНИЦИПАЛЬНОГО ОБРАЗОВАНИЯ</w:t>
      </w:r>
    </w:p>
    <w:p w:rsidR="00204BE1" w:rsidRPr="00204BE1" w:rsidRDefault="00053675" w:rsidP="00204BE1">
      <w:pPr>
        <w:pStyle w:val="affd"/>
        <w:jc w:val="center"/>
        <w:rPr>
          <w:rStyle w:val="aff8"/>
          <w:rFonts w:ascii="Times New Roman" w:hAnsi="Times New Roman" w:cs="Times New Roman"/>
          <w:b/>
          <w:i w:val="0"/>
          <w:sz w:val="28"/>
          <w:szCs w:val="28"/>
        </w:rPr>
      </w:pPr>
      <w:r>
        <w:rPr>
          <w:rStyle w:val="aff8"/>
          <w:rFonts w:ascii="Times New Roman" w:hAnsi="Times New Roman" w:cs="Times New Roman"/>
          <w:b/>
          <w:i w:val="0"/>
          <w:sz w:val="28"/>
          <w:szCs w:val="28"/>
        </w:rPr>
        <w:t>ЧЕБОТАЕВСКОЕ</w:t>
      </w:r>
      <w:r w:rsidR="00204BE1" w:rsidRPr="00204BE1">
        <w:rPr>
          <w:rStyle w:val="aff8"/>
          <w:rFonts w:ascii="Times New Roman" w:hAnsi="Times New Roman" w:cs="Times New Roman"/>
          <w:b/>
          <w:i w:val="0"/>
          <w:sz w:val="28"/>
          <w:szCs w:val="28"/>
        </w:rPr>
        <w:t xml:space="preserve"> СЕЛЬСКОЕ ПОСЕЛЕНИЕ</w:t>
      </w: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СУРСКОГО РАЙОНА УЛЬЯНОВСКОЙ ОБЛАСТИ</w:t>
      </w:r>
    </w:p>
    <w:p w:rsidR="00204BE1" w:rsidRPr="00204BE1" w:rsidRDefault="00204BE1" w:rsidP="00204BE1">
      <w:pPr>
        <w:pStyle w:val="affd"/>
        <w:jc w:val="center"/>
        <w:rPr>
          <w:rStyle w:val="aff8"/>
          <w:rFonts w:ascii="Times New Roman" w:hAnsi="Times New Roman" w:cs="Times New Roman"/>
          <w:b/>
          <w:i w:val="0"/>
          <w:sz w:val="28"/>
          <w:szCs w:val="28"/>
        </w:rPr>
      </w:pPr>
    </w:p>
    <w:p w:rsidR="00204BE1" w:rsidRPr="00204BE1" w:rsidRDefault="00204BE1" w:rsidP="00204BE1">
      <w:pPr>
        <w:pStyle w:val="affd"/>
        <w:jc w:val="center"/>
        <w:rPr>
          <w:rStyle w:val="aff8"/>
          <w:rFonts w:ascii="Times New Roman" w:hAnsi="Times New Roman" w:cs="Times New Roman"/>
          <w:b/>
          <w:i w:val="0"/>
          <w:sz w:val="28"/>
          <w:szCs w:val="28"/>
        </w:rPr>
      </w:pP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П О С Т А Н О В Л Е Н И Е</w:t>
      </w:r>
    </w:p>
    <w:p w:rsidR="00204BE1" w:rsidRPr="00204BE1" w:rsidRDefault="008E535C" w:rsidP="00204BE1">
      <w:pPr>
        <w:pStyle w:val="affd"/>
        <w:rPr>
          <w:rFonts w:ascii="Times New Roman" w:hAnsi="Times New Roman" w:cs="Times New Roman"/>
          <w:sz w:val="28"/>
          <w:szCs w:val="28"/>
        </w:rPr>
      </w:pPr>
      <w:r>
        <w:rPr>
          <w:rFonts w:ascii="Times New Roman" w:hAnsi="Times New Roman" w:cs="Times New Roman"/>
          <w:sz w:val="28"/>
          <w:szCs w:val="28"/>
        </w:rPr>
        <w:t>10.03.2025</w:t>
      </w:r>
      <w:r w:rsidR="00204BE1" w:rsidRPr="00204BE1">
        <w:rPr>
          <w:rFonts w:ascii="Times New Roman" w:hAnsi="Times New Roman" w:cs="Times New Roman"/>
          <w:sz w:val="28"/>
          <w:szCs w:val="28"/>
        </w:rPr>
        <w:t xml:space="preserve">                                                                                   </w:t>
      </w:r>
      <w:r>
        <w:rPr>
          <w:rFonts w:ascii="Times New Roman" w:hAnsi="Times New Roman" w:cs="Times New Roman"/>
          <w:sz w:val="28"/>
          <w:szCs w:val="28"/>
        </w:rPr>
        <w:t xml:space="preserve">        </w:t>
      </w:r>
      <w:r w:rsidR="00204BE1" w:rsidRPr="00204BE1">
        <w:rPr>
          <w:rFonts w:ascii="Times New Roman" w:hAnsi="Times New Roman" w:cs="Times New Roman"/>
          <w:sz w:val="28"/>
          <w:szCs w:val="28"/>
        </w:rPr>
        <w:t xml:space="preserve">  № </w:t>
      </w:r>
      <w:r>
        <w:rPr>
          <w:rFonts w:ascii="Times New Roman" w:hAnsi="Times New Roman" w:cs="Times New Roman"/>
          <w:sz w:val="28"/>
          <w:szCs w:val="28"/>
        </w:rPr>
        <w:t>15-П</w:t>
      </w:r>
    </w:p>
    <w:p w:rsidR="00204BE1" w:rsidRPr="00204BE1" w:rsidRDefault="00204BE1" w:rsidP="00204BE1">
      <w:pPr>
        <w:pStyle w:val="affd"/>
        <w:rPr>
          <w:rFonts w:ascii="Times New Roman" w:hAnsi="Times New Roman" w:cs="Times New Roman"/>
          <w:sz w:val="24"/>
          <w:szCs w:val="24"/>
        </w:rPr>
      </w:pPr>
      <w:r w:rsidRPr="00204BE1">
        <w:rPr>
          <w:rFonts w:ascii="Times New Roman" w:hAnsi="Times New Roman" w:cs="Times New Roman"/>
          <w:sz w:val="24"/>
          <w:szCs w:val="24"/>
        </w:rPr>
        <w:t xml:space="preserve">                                                                                                                                   Экз. № </w:t>
      </w:r>
    </w:p>
    <w:p w:rsidR="00204BE1" w:rsidRPr="00204BE1" w:rsidRDefault="00053675" w:rsidP="00204BE1">
      <w:pPr>
        <w:jc w:val="center"/>
        <w:rPr>
          <w:rFonts w:ascii="Times New Roman" w:hAnsi="Times New Roman" w:cs="Times New Roman"/>
          <w:sz w:val="24"/>
          <w:szCs w:val="24"/>
        </w:rPr>
      </w:pPr>
      <w:proofErr w:type="spellStart"/>
      <w:r>
        <w:rPr>
          <w:rFonts w:ascii="Times New Roman" w:hAnsi="Times New Roman" w:cs="Times New Roman"/>
          <w:sz w:val="24"/>
          <w:szCs w:val="24"/>
        </w:rPr>
        <w:t>с</w:t>
      </w:r>
      <w:r w:rsidR="00204BE1" w:rsidRPr="00204BE1">
        <w:rPr>
          <w:rFonts w:ascii="Times New Roman" w:hAnsi="Times New Roman" w:cs="Times New Roman"/>
          <w:sz w:val="24"/>
          <w:szCs w:val="24"/>
        </w:rPr>
        <w:t>.</w:t>
      </w:r>
      <w:r>
        <w:rPr>
          <w:rFonts w:ascii="Times New Roman" w:hAnsi="Times New Roman" w:cs="Times New Roman"/>
          <w:sz w:val="24"/>
          <w:szCs w:val="24"/>
        </w:rPr>
        <w:t>Чеботаевка</w:t>
      </w:r>
      <w:proofErr w:type="spellEnd"/>
    </w:p>
    <w:p w:rsidR="00AA0793" w:rsidRPr="00A32F5C" w:rsidRDefault="00AA0793" w:rsidP="00A32F5C">
      <w:pPr>
        <w:spacing w:after="0" w:line="240" w:lineRule="auto"/>
        <w:jc w:val="both"/>
        <w:rPr>
          <w:rFonts w:ascii="PT Astra Serif" w:hAnsi="PT Astra Serif"/>
          <w:sz w:val="28"/>
          <w:szCs w:val="28"/>
          <w:u w:val="single"/>
        </w:rPr>
      </w:pPr>
    </w:p>
    <w:p w:rsidR="001D571B" w:rsidRPr="00A32F5C" w:rsidRDefault="00D523FF" w:rsidP="00A32F5C">
      <w:pPr>
        <w:spacing w:after="0" w:line="240" w:lineRule="auto"/>
        <w:jc w:val="center"/>
        <w:rPr>
          <w:rFonts w:ascii="PT Astra Serif" w:hAnsi="PT Astra Serif"/>
          <w:b/>
          <w:bCs/>
          <w:sz w:val="28"/>
          <w:szCs w:val="28"/>
        </w:rPr>
      </w:pPr>
      <w:r w:rsidRPr="00A32F5C">
        <w:rPr>
          <w:rFonts w:ascii="PT Astra Serif" w:hAnsi="PT Astra Serif"/>
          <w:b/>
          <w:sz w:val="28"/>
          <w:szCs w:val="28"/>
        </w:rPr>
        <w:t xml:space="preserve">Об утверждении административного регламента предоставления муниципальной услуги </w:t>
      </w:r>
      <w:r w:rsidRPr="00A32F5C">
        <w:rPr>
          <w:rFonts w:ascii="PT Astra Serif" w:hAnsi="PT Astra Serif"/>
          <w:b/>
          <w:bCs/>
          <w:sz w:val="28"/>
          <w:szCs w:val="28"/>
        </w:rPr>
        <w:t>«</w:t>
      </w:r>
      <w:r w:rsidR="00343BDE" w:rsidRPr="00A32F5C">
        <w:rPr>
          <w:rFonts w:ascii="PT Astra Serif" w:hAnsi="PT Astra Serif"/>
          <w:b/>
          <w:bCs/>
          <w:sz w:val="28"/>
          <w:szCs w:val="28"/>
        </w:rPr>
        <w:t>Предварительное согласование п</w:t>
      </w:r>
      <w:r w:rsidR="00343BDE" w:rsidRPr="00A32F5C">
        <w:rPr>
          <w:rFonts w:ascii="PT Astra Serif" w:hAnsi="PT Astra Serif"/>
          <w:b/>
          <w:color w:val="000000"/>
          <w:sz w:val="28"/>
          <w:szCs w:val="28"/>
        </w:rPr>
        <w:t xml:space="preserve">редоставления земельного участка, находящегося в муниципальной собственности </w:t>
      </w:r>
      <w:r w:rsidR="00204BE1">
        <w:rPr>
          <w:rFonts w:ascii="PT Astra Serif" w:hAnsi="PT Astra Serif"/>
          <w:b/>
          <w:color w:val="000000"/>
          <w:sz w:val="28"/>
          <w:szCs w:val="28"/>
        </w:rPr>
        <w:t xml:space="preserve"> </w:t>
      </w:r>
      <w:r w:rsidR="00343BDE" w:rsidRPr="00A32F5C">
        <w:rPr>
          <w:rFonts w:ascii="PT Astra Serif" w:hAnsi="PT Astra Serif"/>
          <w:b/>
          <w:color w:val="000000"/>
          <w:sz w:val="28"/>
          <w:szCs w:val="28"/>
        </w:rPr>
        <w:t xml:space="preserve"> </w:t>
      </w:r>
      <w:r w:rsidR="00343BDE" w:rsidRPr="00A32F5C">
        <w:rPr>
          <w:rFonts w:ascii="PT Astra Serif" w:hAnsi="PT Astra Serif"/>
          <w:b/>
          <w:bCs/>
          <w:sz w:val="28"/>
          <w:szCs w:val="28"/>
        </w:rPr>
        <w:t xml:space="preserve">в собственность за плату либо в аренду </w:t>
      </w:r>
      <w:r w:rsidR="00343BDE" w:rsidRPr="00A32F5C">
        <w:rPr>
          <w:rFonts w:ascii="PT Astra Serif" w:hAnsi="PT Astra Serif"/>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w:t>
      </w:r>
      <w:r w:rsidR="00C66AE4" w:rsidRPr="00A32F5C">
        <w:rPr>
          <w:rFonts w:ascii="PT Astra Serif" w:hAnsi="PT Astra Serif"/>
          <w:b/>
          <w:sz w:val="28"/>
          <w:szCs w:val="28"/>
          <w:lang w:eastAsia="zh-CN"/>
        </w:rPr>
        <w:t xml:space="preserve"> для собственных нужд</w:t>
      </w:r>
      <w:r w:rsidR="00D01A0A">
        <w:rPr>
          <w:rFonts w:ascii="PT Astra Serif" w:hAnsi="PT Astra Serif"/>
          <w:b/>
          <w:sz w:val="28"/>
          <w:szCs w:val="28"/>
          <w:lang w:eastAsia="zh-CN"/>
        </w:rPr>
        <w:t>».</w:t>
      </w:r>
    </w:p>
    <w:p w:rsidR="00AA0793" w:rsidRPr="00A32F5C" w:rsidRDefault="00AA0793" w:rsidP="00A32F5C">
      <w:pPr>
        <w:spacing w:after="0" w:line="240" w:lineRule="auto"/>
        <w:jc w:val="center"/>
        <w:rPr>
          <w:rFonts w:ascii="PT Astra Serif" w:hAnsi="PT Astra Serif"/>
          <w:b/>
          <w:bCs/>
          <w:sz w:val="28"/>
          <w:szCs w:val="28"/>
        </w:rPr>
      </w:pPr>
    </w:p>
    <w:p w:rsidR="00D523FF" w:rsidRPr="00A32F5C" w:rsidRDefault="00D523FF" w:rsidP="00A32F5C">
      <w:pPr>
        <w:spacing w:after="0" w:line="240" w:lineRule="auto"/>
        <w:ind w:firstLine="709"/>
        <w:jc w:val="both"/>
        <w:rPr>
          <w:rFonts w:ascii="PT Astra Serif" w:hAnsi="PT Astra Serif"/>
          <w:sz w:val="28"/>
          <w:szCs w:val="28"/>
        </w:rPr>
      </w:pPr>
      <w:r w:rsidRPr="00A32F5C">
        <w:rPr>
          <w:rFonts w:ascii="PT Astra Serif" w:hAnsi="PT Astra Serif"/>
          <w:sz w:val="28"/>
          <w:szCs w:val="28"/>
        </w:rPr>
        <w:t>В соответствии со статьями 11, 39.1, 39.2,</w:t>
      </w:r>
      <w:r w:rsidRPr="00A32F5C">
        <w:rPr>
          <w:rFonts w:ascii="PT Astra Serif" w:hAnsi="PT Astra Serif"/>
          <w:sz w:val="28"/>
          <w:szCs w:val="28"/>
          <w:vertAlign w:val="superscript"/>
        </w:rPr>
        <w:t xml:space="preserve"> </w:t>
      </w:r>
      <w:r w:rsidRPr="00A32F5C">
        <w:rPr>
          <w:rFonts w:ascii="PT Astra Serif" w:hAnsi="PT Astra Serif"/>
          <w:sz w:val="28"/>
          <w:szCs w:val="28"/>
        </w:rPr>
        <w:t xml:space="preserve">подпунктом 10 пункта 2 статьи 39.3, подпунктом 15 пункта 2 статьи 39.6, статьёй 39.18 Земельного кодекса Российской Федерации, </w:t>
      </w:r>
      <w:r w:rsidRPr="00A32F5C">
        <w:rPr>
          <w:rFonts w:ascii="PT Astra Serif" w:hAnsi="PT Astra Serif"/>
          <w:sz w:val="28"/>
          <w:szCs w:val="28"/>
          <w:shd w:val="clear" w:color="auto" w:fill="FFFFFF"/>
        </w:rPr>
        <w:t>ч</w:t>
      </w:r>
      <w:r w:rsidR="00BF12CF" w:rsidRPr="00A32F5C">
        <w:rPr>
          <w:rFonts w:ascii="PT Astra Serif" w:hAnsi="PT Astra Serif"/>
          <w:sz w:val="28"/>
          <w:szCs w:val="28"/>
          <w:shd w:val="clear" w:color="auto" w:fill="FFFFFF"/>
        </w:rPr>
        <w:t xml:space="preserve">астью 2 статьи 3.3 </w:t>
      </w:r>
      <w:r w:rsidR="001D571B" w:rsidRPr="00A32F5C">
        <w:rPr>
          <w:rFonts w:ascii="PT Astra Serif" w:hAnsi="PT Astra Serif"/>
          <w:sz w:val="28"/>
          <w:szCs w:val="28"/>
          <w:shd w:val="clear" w:color="auto" w:fill="FFFFFF"/>
        </w:rPr>
        <w:t>Федерального</w:t>
      </w:r>
      <w:r w:rsidR="00BF12CF" w:rsidRPr="00A32F5C">
        <w:rPr>
          <w:rFonts w:ascii="PT Astra Serif" w:hAnsi="PT Astra Serif"/>
          <w:sz w:val="28"/>
          <w:szCs w:val="28"/>
          <w:shd w:val="clear" w:color="auto" w:fill="FFFFFF"/>
        </w:rPr>
        <w:t xml:space="preserve"> закона от 25.10.2001 №137-ФЗ </w:t>
      </w:r>
      <w:r w:rsidRPr="00A32F5C">
        <w:rPr>
          <w:rFonts w:ascii="PT Astra Serif" w:hAnsi="PT Astra Serif"/>
          <w:sz w:val="28"/>
          <w:szCs w:val="28"/>
          <w:shd w:val="clear" w:color="auto" w:fill="FFFFFF"/>
        </w:rPr>
        <w:t>«О введении в действие Земельного кодекса Российской Федерации»</w:t>
      </w:r>
      <w:r w:rsidRPr="00A32F5C">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r w:rsidR="001D571B" w:rsidRPr="00A32F5C">
        <w:rPr>
          <w:rFonts w:ascii="PT Astra Serif" w:hAnsi="PT Astra Serif"/>
          <w:sz w:val="28"/>
          <w:szCs w:val="28"/>
        </w:rPr>
        <w:t xml:space="preserve">», Законом Ульяновской области от </w:t>
      </w:r>
      <w:r w:rsidRPr="00A32F5C">
        <w:rPr>
          <w:rFonts w:ascii="PT Astra Serif" w:hAnsi="PT Astra Serif"/>
          <w:sz w:val="28"/>
          <w:szCs w:val="28"/>
        </w:rPr>
        <w:t>17.11.2003 № 059-ЗО «О регулировании земельных отношений в Ульяновской области», руководствуясь Уставом муниципального</w:t>
      </w:r>
      <w:r w:rsidR="00BF12CF" w:rsidRPr="00A32F5C">
        <w:rPr>
          <w:rFonts w:ascii="PT Astra Serif" w:hAnsi="PT Astra Serif"/>
          <w:sz w:val="28"/>
          <w:szCs w:val="28"/>
        </w:rPr>
        <w:t xml:space="preserve"> </w:t>
      </w:r>
      <w:r w:rsidRPr="00A32F5C">
        <w:rPr>
          <w:rFonts w:ascii="PT Astra Serif" w:hAnsi="PT Astra Serif"/>
          <w:sz w:val="28"/>
          <w:szCs w:val="28"/>
        </w:rPr>
        <w:t xml:space="preserve">образования </w:t>
      </w:r>
      <w:r w:rsidR="00204BE1">
        <w:rPr>
          <w:rFonts w:ascii="PT Astra Serif" w:hAnsi="PT Astra Serif"/>
          <w:sz w:val="28"/>
          <w:szCs w:val="28"/>
        </w:rPr>
        <w:t xml:space="preserve"> </w:t>
      </w:r>
      <w:proofErr w:type="spellStart"/>
      <w:r w:rsidR="002B5DE8">
        <w:rPr>
          <w:rFonts w:ascii="PT Astra Serif" w:hAnsi="PT Astra Serif"/>
          <w:sz w:val="28"/>
          <w:szCs w:val="28"/>
        </w:rPr>
        <w:t>Чеботаевское</w:t>
      </w:r>
      <w:proofErr w:type="spellEnd"/>
      <w:r w:rsidR="00204BE1">
        <w:rPr>
          <w:rFonts w:ascii="PT Astra Serif" w:hAnsi="PT Astra Serif"/>
          <w:sz w:val="28"/>
          <w:szCs w:val="28"/>
        </w:rPr>
        <w:t xml:space="preserve"> сельское поселение Сурского района </w:t>
      </w:r>
      <w:r w:rsidRPr="00A32F5C">
        <w:rPr>
          <w:rFonts w:ascii="PT Astra Serif" w:hAnsi="PT Astra Serif"/>
          <w:sz w:val="28"/>
          <w:szCs w:val="28"/>
        </w:rPr>
        <w:t xml:space="preserve"> Ульяновской области, </w:t>
      </w:r>
      <w:r w:rsidR="00204BE1">
        <w:rPr>
          <w:rFonts w:ascii="PT Astra Serif" w:hAnsi="PT Astra Serif"/>
          <w:sz w:val="28"/>
          <w:szCs w:val="28"/>
        </w:rPr>
        <w:t xml:space="preserve"> </w:t>
      </w:r>
      <w:r w:rsidRPr="00A32F5C">
        <w:rPr>
          <w:rFonts w:ascii="PT Astra Serif" w:hAnsi="PT Astra Serif"/>
          <w:sz w:val="28"/>
          <w:szCs w:val="28"/>
        </w:rPr>
        <w:t xml:space="preserve">  п о с т а н о в л я </w:t>
      </w:r>
      <w:r w:rsidR="00204BE1">
        <w:rPr>
          <w:rFonts w:ascii="PT Astra Serif" w:hAnsi="PT Astra Serif"/>
          <w:sz w:val="28"/>
          <w:szCs w:val="28"/>
        </w:rPr>
        <w:t>ю</w:t>
      </w:r>
      <w:r w:rsidRPr="00A32F5C">
        <w:rPr>
          <w:rFonts w:ascii="PT Astra Serif" w:hAnsi="PT Astra Serif"/>
          <w:sz w:val="28"/>
          <w:szCs w:val="28"/>
        </w:rPr>
        <w:t xml:space="preserve">: </w:t>
      </w:r>
    </w:p>
    <w:p w:rsidR="00D523FF" w:rsidRPr="00A32F5C" w:rsidRDefault="00AA0793" w:rsidP="00A32F5C">
      <w:pPr>
        <w:autoSpaceDE w:val="0"/>
        <w:autoSpaceDN w:val="0"/>
        <w:adjustRightInd w:val="0"/>
        <w:spacing w:after="0" w:line="240" w:lineRule="auto"/>
        <w:ind w:firstLine="709"/>
        <w:jc w:val="both"/>
        <w:rPr>
          <w:rFonts w:ascii="PT Astra Serif" w:hAnsi="PT Astra Serif"/>
          <w:bCs/>
          <w:sz w:val="28"/>
          <w:szCs w:val="28"/>
        </w:rPr>
      </w:pPr>
      <w:r w:rsidRPr="00A32F5C">
        <w:rPr>
          <w:rFonts w:ascii="PT Astra Serif" w:hAnsi="PT Astra Serif" w:cs="Arial"/>
          <w:sz w:val="28"/>
          <w:szCs w:val="28"/>
        </w:rPr>
        <w:t>1. </w:t>
      </w:r>
      <w:r w:rsidR="00C66AE4" w:rsidRPr="00A32F5C">
        <w:rPr>
          <w:rFonts w:ascii="PT Astra Serif" w:hAnsi="PT Astra Serif"/>
          <w:sz w:val="28"/>
          <w:szCs w:val="28"/>
        </w:rPr>
        <w:t xml:space="preserve">Утвердить прилагаемый </w:t>
      </w:r>
      <w:hyperlink r:id="rId7" w:anchor="block_1000" w:history="1">
        <w:r w:rsidR="00C66AE4" w:rsidRPr="00A32F5C">
          <w:rPr>
            <w:rStyle w:val="a3"/>
            <w:rFonts w:ascii="PT Astra Serif" w:hAnsi="PT Astra Serif"/>
            <w:color w:val="auto"/>
            <w:sz w:val="28"/>
            <w:szCs w:val="28"/>
            <w:u w:val="none"/>
          </w:rPr>
          <w:t>Административный регламент</w:t>
        </w:r>
      </w:hyperlink>
      <w:r w:rsidR="0065672A" w:rsidRPr="00A32F5C">
        <w:rPr>
          <w:rStyle w:val="a3"/>
          <w:rFonts w:ascii="PT Astra Serif" w:hAnsi="PT Astra Serif"/>
          <w:sz w:val="28"/>
          <w:szCs w:val="28"/>
          <w:u w:val="none"/>
        </w:rPr>
        <w:t xml:space="preserve"> </w:t>
      </w:r>
      <w:r w:rsidR="00C66AE4" w:rsidRPr="00A32F5C">
        <w:rPr>
          <w:rFonts w:ascii="PT Astra Serif" w:hAnsi="PT Astra Serif"/>
          <w:sz w:val="28"/>
          <w:szCs w:val="28"/>
        </w:rPr>
        <w:t xml:space="preserve">предоставления муниципальной услуги </w:t>
      </w:r>
      <w:r w:rsidR="00C66AE4" w:rsidRPr="00A32F5C">
        <w:rPr>
          <w:rFonts w:ascii="PT Astra Serif" w:hAnsi="PT Astra Serif"/>
          <w:bCs/>
          <w:sz w:val="28"/>
          <w:szCs w:val="28"/>
        </w:rPr>
        <w:t>«Предварительное согласование п</w:t>
      </w:r>
      <w:r w:rsidR="00C66AE4" w:rsidRPr="00A32F5C">
        <w:rPr>
          <w:rFonts w:ascii="PT Astra Serif" w:hAnsi="PT Astra Serif"/>
          <w:color w:val="000000"/>
          <w:sz w:val="28"/>
          <w:szCs w:val="28"/>
        </w:rPr>
        <w:t xml:space="preserve">редоставления земельного участка, находящегося в муниципальной собственности </w:t>
      </w:r>
      <w:r w:rsidR="00204BE1">
        <w:rPr>
          <w:rFonts w:ascii="PT Astra Serif" w:hAnsi="PT Astra Serif"/>
          <w:color w:val="000000"/>
          <w:sz w:val="28"/>
          <w:szCs w:val="28"/>
        </w:rPr>
        <w:t xml:space="preserve"> </w:t>
      </w:r>
      <w:r w:rsidR="00C66AE4" w:rsidRPr="00A32F5C">
        <w:rPr>
          <w:rFonts w:ascii="PT Astra Serif" w:hAnsi="PT Astra Serif"/>
          <w:color w:val="000000"/>
          <w:sz w:val="28"/>
          <w:szCs w:val="28"/>
        </w:rPr>
        <w:t xml:space="preserve"> </w:t>
      </w:r>
      <w:r w:rsidR="00C66AE4" w:rsidRPr="00A32F5C">
        <w:rPr>
          <w:rFonts w:ascii="PT Astra Serif" w:hAnsi="PT Astra Serif"/>
          <w:bCs/>
          <w:sz w:val="28"/>
          <w:szCs w:val="28"/>
        </w:rPr>
        <w:t xml:space="preserve">в собственность за плату либо в аренду </w:t>
      </w:r>
      <w:r w:rsidR="00C66AE4" w:rsidRPr="00A32F5C">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C66AE4" w:rsidRPr="00A32F5C">
        <w:rPr>
          <w:rFonts w:ascii="PT Astra Serif" w:hAnsi="PT Astra Serif"/>
          <w:bCs/>
          <w:sz w:val="28"/>
          <w:szCs w:val="28"/>
        </w:rPr>
        <w:t>».</w:t>
      </w:r>
    </w:p>
    <w:p w:rsidR="00C66AE4" w:rsidRPr="00A32F5C" w:rsidRDefault="00204BE1" w:rsidP="00A32F5C">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w:t>
      </w:r>
      <w:r w:rsidR="00C66AE4" w:rsidRPr="00A32F5C">
        <w:rPr>
          <w:rFonts w:ascii="PT Astra Serif" w:hAnsi="PT Astra Serif"/>
          <w:sz w:val="28"/>
          <w:szCs w:val="28"/>
          <w:lang w:eastAsia="zh-CN"/>
        </w:rPr>
        <w:t xml:space="preserve"> </w:t>
      </w:r>
      <w:r>
        <w:rPr>
          <w:rFonts w:ascii="PT Astra Serif" w:hAnsi="PT Astra Serif"/>
          <w:sz w:val="28"/>
          <w:szCs w:val="28"/>
          <w:lang w:eastAsia="zh-CN"/>
        </w:rPr>
        <w:t xml:space="preserve"> </w:t>
      </w:r>
      <w:r>
        <w:rPr>
          <w:rFonts w:ascii="PT Astra Serif" w:hAnsi="PT Astra Serif" w:cs="Arial"/>
          <w:sz w:val="28"/>
          <w:szCs w:val="28"/>
        </w:rPr>
        <w:t>2.</w:t>
      </w:r>
      <w:r w:rsidR="00C66AE4" w:rsidRPr="00A32F5C">
        <w:rPr>
          <w:rFonts w:ascii="PT Astra Serif" w:hAnsi="PT Astra Serif" w:cs="Arial"/>
          <w:sz w:val="28"/>
          <w:szCs w:val="28"/>
        </w:rPr>
        <w:t xml:space="preserve"> </w:t>
      </w:r>
      <w:r w:rsidR="00C66AE4" w:rsidRPr="00A32F5C">
        <w:rPr>
          <w:rFonts w:ascii="PT Astra Serif" w:hAnsi="PT Astra Serif"/>
          <w:sz w:val="28"/>
          <w:szCs w:val="28"/>
        </w:rPr>
        <w:t>Настоящее постановление вступает в силу на следующий день после дня его обнародования.</w:t>
      </w:r>
    </w:p>
    <w:p w:rsidR="00C66AE4"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8E535C" w:rsidRPr="00A32F5C" w:rsidRDefault="008E535C" w:rsidP="00A32F5C">
      <w:pPr>
        <w:autoSpaceDE w:val="0"/>
        <w:autoSpaceDN w:val="0"/>
        <w:adjustRightInd w:val="0"/>
        <w:spacing w:after="0" w:line="240" w:lineRule="auto"/>
        <w:ind w:firstLine="540"/>
        <w:jc w:val="both"/>
        <w:rPr>
          <w:rFonts w:ascii="PT Astra Serif" w:hAnsi="PT Astra Serif" w:cs="Arial"/>
          <w:sz w:val="28"/>
          <w:szCs w:val="28"/>
        </w:rPr>
      </w:pPr>
      <w:bookmarkStart w:id="0" w:name="_GoBack"/>
      <w:bookmarkEnd w:id="0"/>
    </w:p>
    <w:p w:rsidR="001D5F87" w:rsidRPr="001D5F87" w:rsidRDefault="001D5F87" w:rsidP="001D5F87">
      <w:pPr>
        <w:widowControl w:val="0"/>
        <w:autoSpaceDE w:val="0"/>
        <w:autoSpaceDN w:val="0"/>
        <w:adjustRightInd w:val="0"/>
        <w:spacing w:after="0" w:line="240" w:lineRule="auto"/>
        <w:rPr>
          <w:rFonts w:ascii="PT Astra Serif" w:hAnsi="PT Astra Serif"/>
          <w:sz w:val="28"/>
          <w:szCs w:val="28"/>
        </w:rPr>
      </w:pPr>
      <w:r w:rsidRPr="001D5F87">
        <w:rPr>
          <w:rFonts w:ascii="PT Astra Serif" w:hAnsi="PT Astra Serif"/>
          <w:sz w:val="28"/>
          <w:szCs w:val="28"/>
        </w:rPr>
        <w:t>Глава администрации</w:t>
      </w:r>
    </w:p>
    <w:p w:rsidR="001D5F87" w:rsidRPr="001D5F87" w:rsidRDefault="001D5F87" w:rsidP="001D5F87">
      <w:pPr>
        <w:widowControl w:val="0"/>
        <w:autoSpaceDE w:val="0"/>
        <w:autoSpaceDN w:val="0"/>
        <w:adjustRightInd w:val="0"/>
        <w:spacing w:after="0" w:line="240" w:lineRule="auto"/>
        <w:rPr>
          <w:rFonts w:ascii="PT Astra Serif" w:hAnsi="PT Astra Serif"/>
          <w:sz w:val="28"/>
          <w:szCs w:val="28"/>
        </w:rPr>
      </w:pPr>
      <w:r w:rsidRPr="001D5F87">
        <w:rPr>
          <w:rFonts w:ascii="PT Astra Serif" w:hAnsi="PT Astra Serif"/>
          <w:sz w:val="28"/>
          <w:szCs w:val="28"/>
        </w:rPr>
        <w:t xml:space="preserve">муниципального образования </w:t>
      </w:r>
    </w:p>
    <w:p w:rsidR="00C66AE4" w:rsidRPr="00A32F5C" w:rsidRDefault="001D5F87" w:rsidP="001D5F87">
      <w:pPr>
        <w:widowControl w:val="0"/>
        <w:autoSpaceDE w:val="0"/>
        <w:autoSpaceDN w:val="0"/>
        <w:adjustRightInd w:val="0"/>
        <w:spacing w:after="0" w:line="240" w:lineRule="auto"/>
        <w:rPr>
          <w:rFonts w:ascii="PT Astra Serif" w:hAnsi="PT Astra Serif"/>
          <w:sz w:val="28"/>
          <w:szCs w:val="28"/>
        </w:rPr>
      </w:pPr>
      <w:proofErr w:type="spellStart"/>
      <w:r w:rsidRPr="001D5F87">
        <w:rPr>
          <w:rFonts w:ascii="PT Astra Serif" w:hAnsi="PT Astra Serif"/>
          <w:sz w:val="28"/>
          <w:szCs w:val="28"/>
        </w:rPr>
        <w:t>Чеботаевское</w:t>
      </w:r>
      <w:proofErr w:type="spellEnd"/>
      <w:r w:rsidRPr="001D5F87">
        <w:rPr>
          <w:rFonts w:ascii="PT Astra Serif" w:hAnsi="PT Astra Serif"/>
          <w:sz w:val="28"/>
          <w:szCs w:val="28"/>
        </w:rPr>
        <w:t xml:space="preserve"> сельское поселение                                                                        Сурского района Ульяновская область                                     И.Ф. Михайлова</w:t>
      </w:r>
      <w:r w:rsidR="00204BE1">
        <w:rPr>
          <w:rFonts w:ascii="PT Astra Serif" w:hAnsi="PT Astra Serif"/>
          <w:sz w:val="28"/>
          <w:szCs w:val="28"/>
        </w:rPr>
        <w:t xml:space="preserve"> </w:t>
      </w:r>
    </w:p>
    <w:p w:rsidR="00530AE9" w:rsidRPr="00A32F5C" w:rsidRDefault="00530AE9" w:rsidP="00A32F5C">
      <w:pPr>
        <w:spacing w:after="0" w:line="240" w:lineRule="auto"/>
        <w:rPr>
          <w:rFonts w:ascii="PT Astra Serif" w:hAnsi="PT Astra Serif" w:cs="Arial"/>
          <w:sz w:val="28"/>
          <w:szCs w:val="28"/>
        </w:rPr>
      </w:pPr>
      <w:r w:rsidRPr="00A32F5C">
        <w:rPr>
          <w:rFonts w:ascii="PT Astra Serif" w:hAnsi="PT Astra Serif" w:cs="Arial"/>
          <w:sz w:val="28"/>
          <w:szCs w:val="28"/>
        </w:rPr>
        <w:br w:type="page"/>
      </w:r>
    </w:p>
    <w:p w:rsidR="00A32F5C" w:rsidRPr="002258E4" w:rsidRDefault="00A32F5C" w:rsidP="00A32F5C">
      <w:pPr>
        <w:widowControl w:val="0"/>
        <w:autoSpaceDE w:val="0"/>
        <w:spacing w:after="0" w:line="240" w:lineRule="auto"/>
        <w:ind w:left="5103" w:right="140"/>
        <w:jc w:val="center"/>
        <w:rPr>
          <w:rFonts w:ascii="PT Astra Serif" w:hAnsi="PT Astra Serif"/>
          <w:bCs/>
          <w:sz w:val="24"/>
          <w:szCs w:val="24"/>
        </w:rPr>
      </w:pPr>
      <w:r w:rsidRPr="002258E4">
        <w:rPr>
          <w:rFonts w:ascii="PT Astra Serif" w:hAnsi="PT Astra Serif"/>
          <w:bCs/>
          <w:sz w:val="24"/>
          <w:szCs w:val="24"/>
        </w:rPr>
        <w:lastRenderedPageBreak/>
        <w:t>УТВЕРЖДЁН</w:t>
      </w:r>
    </w:p>
    <w:p w:rsidR="00A32F5C" w:rsidRPr="002258E4"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2258E4" w:rsidRDefault="00A32F5C" w:rsidP="00204BE1">
      <w:pPr>
        <w:widowControl w:val="0"/>
        <w:autoSpaceDE w:val="0"/>
        <w:spacing w:after="0" w:line="240" w:lineRule="auto"/>
        <w:ind w:left="5103" w:right="140"/>
        <w:jc w:val="center"/>
        <w:rPr>
          <w:rFonts w:ascii="PT Astra Serif" w:hAnsi="PT Astra Serif"/>
          <w:bCs/>
          <w:sz w:val="24"/>
          <w:szCs w:val="24"/>
        </w:rPr>
      </w:pPr>
      <w:r w:rsidRPr="002258E4">
        <w:rPr>
          <w:rFonts w:ascii="PT Astra Serif" w:hAnsi="PT Astra Serif"/>
          <w:bCs/>
          <w:sz w:val="24"/>
          <w:szCs w:val="24"/>
        </w:rPr>
        <w:t xml:space="preserve">постановлением Администрации муниципального образования </w:t>
      </w:r>
      <w:r w:rsidR="00204BE1" w:rsidRPr="002258E4">
        <w:rPr>
          <w:rFonts w:ascii="PT Astra Serif" w:hAnsi="PT Astra Serif"/>
          <w:bCs/>
          <w:sz w:val="24"/>
          <w:szCs w:val="24"/>
        </w:rPr>
        <w:t xml:space="preserve"> </w:t>
      </w:r>
    </w:p>
    <w:p w:rsidR="00A32F5C" w:rsidRPr="002258E4" w:rsidRDefault="0022609B" w:rsidP="00A32F5C">
      <w:pPr>
        <w:widowControl w:val="0"/>
        <w:autoSpaceDE w:val="0"/>
        <w:spacing w:after="0" w:line="240" w:lineRule="auto"/>
        <w:ind w:left="5103" w:right="140"/>
        <w:jc w:val="center"/>
        <w:rPr>
          <w:rFonts w:ascii="PT Astra Serif" w:hAnsi="PT Astra Serif"/>
          <w:bCs/>
          <w:sz w:val="24"/>
          <w:szCs w:val="24"/>
        </w:rPr>
      </w:pPr>
      <w:r>
        <w:rPr>
          <w:rFonts w:ascii="PT Astra Serif" w:hAnsi="PT Astra Serif"/>
          <w:bCs/>
          <w:sz w:val="24"/>
          <w:szCs w:val="24"/>
        </w:rPr>
        <w:t>от</w:t>
      </w:r>
      <w:r w:rsidR="008E535C">
        <w:rPr>
          <w:rFonts w:ascii="PT Astra Serif" w:hAnsi="PT Astra Serif"/>
          <w:bCs/>
          <w:sz w:val="24"/>
          <w:szCs w:val="24"/>
        </w:rPr>
        <w:t xml:space="preserve"> 10.03.2025г.</w:t>
      </w:r>
      <w:r>
        <w:rPr>
          <w:rFonts w:ascii="PT Astra Serif" w:hAnsi="PT Astra Serif"/>
          <w:bCs/>
          <w:sz w:val="24"/>
          <w:szCs w:val="24"/>
        </w:rPr>
        <w:t xml:space="preserve">   №</w:t>
      </w:r>
      <w:r w:rsidR="008E535C">
        <w:rPr>
          <w:rFonts w:ascii="PT Astra Serif" w:hAnsi="PT Astra Serif"/>
          <w:bCs/>
          <w:sz w:val="24"/>
          <w:szCs w:val="24"/>
        </w:rPr>
        <w:t>15-П</w:t>
      </w:r>
    </w:p>
    <w:p w:rsidR="00A32F5C" w:rsidRPr="002258E4"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2258E4" w:rsidRDefault="00A32F5C" w:rsidP="00A32F5C">
      <w:pPr>
        <w:spacing w:after="0" w:line="240" w:lineRule="auto"/>
        <w:jc w:val="center"/>
        <w:rPr>
          <w:rFonts w:ascii="Times New Roman" w:hAnsi="Times New Roman" w:cs="Times New Roman"/>
          <w:b/>
          <w:bCs/>
          <w:sz w:val="24"/>
          <w:szCs w:val="24"/>
        </w:rPr>
      </w:pPr>
      <w:r w:rsidRPr="002258E4">
        <w:rPr>
          <w:rFonts w:ascii="Times New Roman" w:hAnsi="Times New Roman" w:cs="Times New Roman"/>
          <w:b/>
          <w:bCs/>
          <w:sz w:val="24"/>
          <w:szCs w:val="24"/>
        </w:rPr>
        <w:t>АДМИНИСТРАТИВНЫЙ РЕГЛАМЕНТ</w:t>
      </w:r>
    </w:p>
    <w:p w:rsidR="00A32F5C" w:rsidRPr="002258E4" w:rsidRDefault="00A32F5C" w:rsidP="00A32F5C">
      <w:pPr>
        <w:widowControl w:val="0"/>
        <w:autoSpaceDE w:val="0"/>
        <w:autoSpaceDN w:val="0"/>
        <w:adjustRightInd w:val="0"/>
        <w:spacing w:after="0" w:line="240" w:lineRule="auto"/>
        <w:jc w:val="center"/>
        <w:rPr>
          <w:rFonts w:ascii="Times New Roman" w:hAnsi="Times New Roman" w:cs="Times New Roman"/>
          <w:b/>
          <w:bCs/>
          <w:sz w:val="24"/>
          <w:szCs w:val="24"/>
        </w:rPr>
      </w:pPr>
      <w:r w:rsidRPr="002258E4">
        <w:rPr>
          <w:rFonts w:ascii="Times New Roman" w:hAnsi="Times New Roman" w:cs="Times New Roman"/>
          <w:b/>
          <w:bCs/>
          <w:sz w:val="24"/>
          <w:szCs w:val="24"/>
        </w:rPr>
        <w:t>предоставления муниципальной услуги «Предварительное согласование п</w:t>
      </w:r>
      <w:r w:rsidRPr="002258E4">
        <w:rPr>
          <w:rFonts w:ascii="Times New Roman" w:hAnsi="Times New Roman" w:cs="Times New Roman"/>
          <w:b/>
          <w:color w:val="000000"/>
          <w:sz w:val="24"/>
          <w:szCs w:val="24"/>
        </w:rPr>
        <w:t xml:space="preserve">редоставления земельного участка, находящегося в муниципальной собственности </w:t>
      </w:r>
      <w:r w:rsidR="00204BE1" w:rsidRPr="002258E4">
        <w:rPr>
          <w:rFonts w:ascii="Times New Roman" w:hAnsi="Times New Roman" w:cs="Times New Roman"/>
          <w:b/>
          <w:color w:val="000000"/>
          <w:sz w:val="24"/>
          <w:szCs w:val="24"/>
        </w:rPr>
        <w:t xml:space="preserve"> </w:t>
      </w:r>
      <w:r w:rsidRPr="002258E4">
        <w:rPr>
          <w:rFonts w:ascii="Times New Roman" w:hAnsi="Times New Roman" w:cs="Times New Roman"/>
          <w:b/>
          <w:color w:val="000000"/>
          <w:sz w:val="24"/>
          <w:szCs w:val="24"/>
        </w:rPr>
        <w:t xml:space="preserve"> </w:t>
      </w:r>
      <w:r w:rsidRPr="002258E4">
        <w:rPr>
          <w:rFonts w:ascii="Times New Roman" w:hAnsi="Times New Roman" w:cs="Times New Roman"/>
          <w:b/>
          <w:bCs/>
          <w:sz w:val="24"/>
          <w:szCs w:val="24"/>
        </w:rPr>
        <w:t xml:space="preserve">в </w:t>
      </w:r>
      <w:proofErr w:type="gramStart"/>
      <w:r w:rsidRPr="002258E4">
        <w:rPr>
          <w:rFonts w:ascii="Times New Roman" w:hAnsi="Times New Roman" w:cs="Times New Roman"/>
          <w:b/>
          <w:bCs/>
          <w:sz w:val="24"/>
          <w:szCs w:val="24"/>
        </w:rPr>
        <w:t xml:space="preserve">собственность </w:t>
      </w:r>
      <w:r w:rsidR="00204BE1" w:rsidRPr="002258E4">
        <w:rPr>
          <w:rFonts w:ascii="Times New Roman" w:hAnsi="Times New Roman" w:cs="Times New Roman"/>
          <w:b/>
          <w:bCs/>
          <w:sz w:val="24"/>
          <w:szCs w:val="24"/>
        </w:rPr>
        <w:t xml:space="preserve"> </w:t>
      </w:r>
      <w:r w:rsidRPr="002258E4">
        <w:rPr>
          <w:rFonts w:ascii="Times New Roman" w:hAnsi="Times New Roman" w:cs="Times New Roman"/>
          <w:b/>
          <w:bCs/>
          <w:sz w:val="24"/>
          <w:szCs w:val="24"/>
        </w:rPr>
        <w:t>за</w:t>
      </w:r>
      <w:proofErr w:type="gramEnd"/>
      <w:r w:rsidRPr="002258E4">
        <w:rPr>
          <w:rFonts w:ascii="Times New Roman" w:hAnsi="Times New Roman" w:cs="Times New Roman"/>
          <w:b/>
          <w:bCs/>
          <w:sz w:val="24"/>
          <w:szCs w:val="24"/>
        </w:rPr>
        <w:t xml:space="preserve"> плату либо в аренду </w:t>
      </w:r>
      <w:r w:rsidRPr="002258E4">
        <w:rPr>
          <w:rFonts w:ascii="Times New Roman" w:hAnsi="Times New Roman" w:cs="Times New Roman"/>
          <w:b/>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D01A0A">
        <w:rPr>
          <w:rFonts w:ascii="Times New Roman" w:hAnsi="Times New Roman" w:cs="Times New Roman"/>
          <w:b/>
          <w:sz w:val="24"/>
          <w:szCs w:val="24"/>
          <w:lang w:eastAsia="zh-CN"/>
        </w:rPr>
        <w:t>».</w:t>
      </w:r>
    </w:p>
    <w:p w:rsidR="00A32F5C" w:rsidRPr="002258E4" w:rsidRDefault="00A32F5C" w:rsidP="00A32F5C">
      <w:pPr>
        <w:widowControl w:val="0"/>
        <w:autoSpaceDE w:val="0"/>
        <w:autoSpaceDN w:val="0"/>
        <w:adjustRightInd w:val="0"/>
        <w:spacing w:after="0" w:line="240" w:lineRule="auto"/>
        <w:jc w:val="center"/>
        <w:rPr>
          <w:rFonts w:ascii="Times New Roman" w:hAnsi="Times New Roman" w:cs="Times New Roman"/>
          <w:b/>
          <w:sz w:val="24"/>
          <w:szCs w:val="24"/>
        </w:rPr>
      </w:pPr>
    </w:p>
    <w:p w:rsidR="00A32F5C" w:rsidRPr="002258E4" w:rsidRDefault="00A32F5C" w:rsidP="00A32F5C">
      <w:pPr>
        <w:widowControl w:val="0"/>
        <w:autoSpaceDE w:val="0"/>
        <w:spacing w:after="0" w:line="240" w:lineRule="auto"/>
        <w:jc w:val="center"/>
        <w:rPr>
          <w:rFonts w:ascii="Times New Roman" w:hAnsi="Times New Roman" w:cs="Times New Roman"/>
          <w:sz w:val="24"/>
          <w:szCs w:val="24"/>
        </w:rPr>
      </w:pPr>
      <w:r w:rsidRPr="002258E4">
        <w:rPr>
          <w:rFonts w:ascii="Times New Roman" w:hAnsi="Times New Roman" w:cs="Times New Roman"/>
          <w:b/>
          <w:sz w:val="24"/>
          <w:szCs w:val="24"/>
        </w:rPr>
        <w:t>1. Общие положения</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1.1. Предмет регулирования административного регламента</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bookmarkStart w:id="1" w:name="Par52"/>
      <w:bookmarkEnd w:id="1"/>
      <w:r w:rsidRPr="002258E4">
        <w:rPr>
          <w:rFonts w:ascii="Times New Roman" w:hAnsi="Times New Roman" w:cs="Times New Roman"/>
          <w:sz w:val="24"/>
          <w:szCs w:val="24"/>
        </w:rPr>
        <w:t xml:space="preserve">Настоящий административный регламент устанавливает порядок предоставления </w:t>
      </w:r>
      <w:r w:rsidRPr="002258E4">
        <w:rPr>
          <w:rFonts w:ascii="Times New Roman" w:eastAsia="Calibri" w:hAnsi="Times New Roman" w:cs="Times New Roman"/>
          <w:sz w:val="24"/>
          <w:szCs w:val="24"/>
          <w:lang w:eastAsia="en-US"/>
        </w:rPr>
        <w:t xml:space="preserve">Администрацией муниципального образования </w:t>
      </w:r>
      <w:proofErr w:type="spellStart"/>
      <w:r w:rsidR="001D5F87" w:rsidRPr="002258E4">
        <w:rPr>
          <w:rFonts w:ascii="Times New Roman" w:hAnsi="Times New Roman" w:cs="Times New Roman"/>
          <w:sz w:val="24"/>
          <w:szCs w:val="24"/>
        </w:rPr>
        <w:t>Чеботаевское</w:t>
      </w:r>
      <w:proofErr w:type="spellEnd"/>
      <w:r w:rsidR="001D5F87" w:rsidRPr="002258E4">
        <w:rPr>
          <w:rFonts w:ascii="Times New Roman" w:hAnsi="Times New Roman" w:cs="Times New Roman"/>
          <w:sz w:val="24"/>
          <w:szCs w:val="24"/>
        </w:rPr>
        <w:t xml:space="preserve"> </w:t>
      </w:r>
      <w:r w:rsidR="00204BE1" w:rsidRPr="002258E4">
        <w:rPr>
          <w:rFonts w:ascii="Times New Roman" w:hAnsi="Times New Roman" w:cs="Times New Roman"/>
          <w:sz w:val="24"/>
          <w:szCs w:val="24"/>
        </w:rPr>
        <w:t xml:space="preserve">сельское поселение Сурского района </w:t>
      </w:r>
      <w:r w:rsidRPr="002258E4">
        <w:rPr>
          <w:rFonts w:ascii="Times New Roman" w:eastAsia="Calibri" w:hAnsi="Times New Roman" w:cs="Times New Roman"/>
          <w:sz w:val="24"/>
          <w:szCs w:val="24"/>
          <w:lang w:eastAsia="en-US"/>
        </w:rPr>
        <w:t xml:space="preserve">Ульяновской области  (далее – уполномоченный орган) на территории муниципального образования </w:t>
      </w:r>
      <w:proofErr w:type="spellStart"/>
      <w:r w:rsidR="001D5F87" w:rsidRPr="002258E4">
        <w:rPr>
          <w:rFonts w:ascii="Times New Roman" w:hAnsi="Times New Roman" w:cs="Times New Roman"/>
          <w:sz w:val="24"/>
          <w:szCs w:val="24"/>
        </w:rPr>
        <w:t>Чеботаевское</w:t>
      </w:r>
      <w:proofErr w:type="spellEnd"/>
      <w:r w:rsidR="00204BE1" w:rsidRPr="002258E4">
        <w:rPr>
          <w:rFonts w:ascii="Times New Roman" w:hAnsi="Times New Roman" w:cs="Times New Roman"/>
          <w:sz w:val="24"/>
          <w:szCs w:val="24"/>
        </w:rPr>
        <w:t xml:space="preserve"> сельское поселение Сурского района </w:t>
      </w:r>
      <w:r w:rsidRPr="002258E4">
        <w:rPr>
          <w:rFonts w:ascii="Times New Roman" w:eastAsia="Calibri" w:hAnsi="Times New Roman" w:cs="Times New Roman"/>
          <w:sz w:val="24"/>
          <w:szCs w:val="24"/>
          <w:lang w:eastAsia="en-US"/>
        </w:rPr>
        <w:t xml:space="preserve">Ульяновской области, </w:t>
      </w:r>
      <w:r w:rsidRPr="002258E4">
        <w:rPr>
          <w:rFonts w:ascii="Times New Roman" w:hAnsi="Times New Roman" w:cs="Times New Roman"/>
          <w:sz w:val="24"/>
          <w:szCs w:val="24"/>
        </w:rPr>
        <w:t>муниципальной услуги по п</w:t>
      </w:r>
      <w:r w:rsidRPr="002258E4">
        <w:rPr>
          <w:rFonts w:ascii="Times New Roman" w:hAnsi="Times New Roman" w:cs="Times New Roman"/>
          <w:bCs/>
          <w:sz w:val="24"/>
          <w:szCs w:val="24"/>
        </w:rPr>
        <w:t>редварительному согласованию п</w:t>
      </w:r>
      <w:r w:rsidRPr="002258E4">
        <w:rPr>
          <w:rFonts w:ascii="Times New Roman" w:hAnsi="Times New Roman" w:cs="Times New Roman"/>
          <w:color w:val="000000"/>
          <w:sz w:val="24"/>
          <w:szCs w:val="24"/>
        </w:rPr>
        <w:t xml:space="preserve">редоставления земельного участка, находящегося в муниципальной собственности  МО </w:t>
      </w:r>
      <w:proofErr w:type="spellStart"/>
      <w:r w:rsidR="00D01A0A">
        <w:rPr>
          <w:rFonts w:ascii="Times New Roman" w:hAnsi="Times New Roman" w:cs="Times New Roman"/>
          <w:sz w:val="24"/>
          <w:szCs w:val="24"/>
        </w:rPr>
        <w:t>Чеботаевское</w:t>
      </w:r>
      <w:proofErr w:type="spellEnd"/>
      <w:r w:rsidR="00204BE1" w:rsidRPr="002258E4">
        <w:rPr>
          <w:rFonts w:ascii="Times New Roman" w:hAnsi="Times New Roman" w:cs="Times New Roman"/>
          <w:sz w:val="24"/>
          <w:szCs w:val="24"/>
        </w:rPr>
        <w:t xml:space="preserve"> сельское поселение Сурского района </w:t>
      </w:r>
      <w:r w:rsidRPr="002258E4">
        <w:rPr>
          <w:rFonts w:ascii="Times New Roman" w:hAnsi="Times New Roman" w:cs="Times New Roman"/>
          <w:color w:val="000000"/>
          <w:sz w:val="24"/>
          <w:szCs w:val="24"/>
        </w:rPr>
        <w:t xml:space="preserve">расположенных на территории </w:t>
      </w:r>
      <w:r w:rsidRPr="002258E4">
        <w:rPr>
          <w:rFonts w:ascii="Times New Roman" w:hAnsi="Times New Roman" w:cs="Times New Roman"/>
          <w:sz w:val="24"/>
          <w:szCs w:val="24"/>
        </w:rPr>
        <w:t xml:space="preserve">МО </w:t>
      </w:r>
      <w:proofErr w:type="spellStart"/>
      <w:r w:rsidR="001D5F87" w:rsidRPr="002258E4">
        <w:rPr>
          <w:rFonts w:ascii="Times New Roman" w:hAnsi="Times New Roman" w:cs="Times New Roman"/>
          <w:sz w:val="24"/>
          <w:szCs w:val="24"/>
        </w:rPr>
        <w:t>Чеботаевское</w:t>
      </w:r>
      <w:proofErr w:type="spellEnd"/>
      <w:r w:rsidR="00204BE1" w:rsidRPr="002258E4">
        <w:rPr>
          <w:rFonts w:ascii="Times New Roman" w:hAnsi="Times New Roman" w:cs="Times New Roman"/>
          <w:sz w:val="24"/>
          <w:szCs w:val="24"/>
        </w:rPr>
        <w:t xml:space="preserve"> сельское поселение Сурского района</w:t>
      </w:r>
      <w:r w:rsidRPr="002258E4">
        <w:rPr>
          <w:rFonts w:ascii="Times New Roman" w:hAnsi="Times New Roman" w:cs="Times New Roman"/>
          <w:sz w:val="24"/>
          <w:szCs w:val="24"/>
        </w:rPr>
        <w:t xml:space="preserve">, </w:t>
      </w:r>
      <w:r w:rsidR="00204BE1" w:rsidRPr="002258E4">
        <w:rPr>
          <w:rFonts w:ascii="Times New Roman" w:hAnsi="Times New Roman" w:cs="Times New Roman"/>
          <w:sz w:val="24"/>
          <w:szCs w:val="24"/>
        </w:rPr>
        <w:t xml:space="preserve"> </w:t>
      </w:r>
      <w:r w:rsidRPr="002258E4">
        <w:rPr>
          <w:rFonts w:ascii="Times New Roman" w:hAnsi="Times New Roman" w:cs="Times New Roman"/>
          <w:color w:val="000000"/>
          <w:sz w:val="24"/>
          <w:szCs w:val="24"/>
        </w:rPr>
        <w:t xml:space="preserve"> </w:t>
      </w:r>
      <w:r w:rsidRPr="002258E4">
        <w:rPr>
          <w:rFonts w:ascii="Times New Roman" w:hAnsi="Times New Roman" w:cs="Times New Roman"/>
          <w:bCs/>
          <w:sz w:val="24"/>
          <w:szCs w:val="24"/>
        </w:rPr>
        <w:t xml:space="preserve">в собственность за плату либо в аренду </w:t>
      </w:r>
      <w:r w:rsidRPr="002258E4">
        <w:rPr>
          <w:rFonts w:ascii="Times New Roman" w:hAnsi="Times New Roman" w:cs="Times New Roman"/>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2258E4">
        <w:rPr>
          <w:rFonts w:ascii="Times New Roman" w:hAnsi="Times New Roman" w:cs="Times New Roman"/>
          <w:sz w:val="24"/>
          <w:szCs w:val="24"/>
        </w:rPr>
        <w:t xml:space="preserve"> (далее – Административный регламент, муниципальная услуга).</w:t>
      </w:r>
    </w:p>
    <w:p w:rsidR="00A32F5C" w:rsidRPr="002258E4" w:rsidRDefault="00A32F5C" w:rsidP="00A32F5C">
      <w:pPr>
        <w:pStyle w:val="ConsPlusNormal"/>
        <w:ind w:firstLine="539"/>
        <w:jc w:val="center"/>
        <w:rPr>
          <w:rFonts w:ascii="Times New Roman" w:hAnsi="Times New Roman" w:cs="Times New Roman"/>
          <w:b/>
          <w:color w:val="000000"/>
          <w:sz w:val="24"/>
          <w:szCs w:val="24"/>
        </w:rPr>
      </w:pPr>
      <w:r w:rsidRPr="002258E4">
        <w:rPr>
          <w:rFonts w:ascii="Times New Roman" w:hAnsi="Times New Roman" w:cs="Times New Roman"/>
          <w:b/>
          <w:color w:val="000000"/>
          <w:sz w:val="24"/>
          <w:szCs w:val="24"/>
        </w:rPr>
        <w:t>1.2. Описание заявителей</w:t>
      </w:r>
    </w:p>
    <w:p w:rsidR="00A32F5C" w:rsidRPr="002258E4" w:rsidRDefault="00A32F5C" w:rsidP="00A32F5C">
      <w:pPr>
        <w:pStyle w:val="ConsPlusNormal"/>
        <w:ind w:firstLine="539"/>
        <w:jc w:val="both"/>
        <w:rPr>
          <w:rFonts w:ascii="Times New Roman" w:hAnsi="Times New Roman" w:cs="Times New Roman"/>
          <w:sz w:val="24"/>
          <w:szCs w:val="24"/>
        </w:rPr>
      </w:pPr>
      <w:r w:rsidRPr="002258E4">
        <w:rPr>
          <w:rFonts w:ascii="Times New Roman" w:hAnsi="Times New Roman" w:cs="Times New Roman"/>
          <w:sz w:val="24"/>
          <w:szCs w:val="24"/>
        </w:rPr>
        <w:t xml:space="preserve">Муниципальная услуга предоставляется </w:t>
      </w:r>
      <w:r w:rsidRPr="002258E4">
        <w:rPr>
          <w:rFonts w:ascii="Times New Roman" w:hAnsi="Times New Roman" w:cs="Times New Roman"/>
          <w:sz w:val="24"/>
          <w:szCs w:val="24"/>
          <w:lang w:eastAsia="zh-CN"/>
        </w:rPr>
        <w:t xml:space="preserve">физическим лицам, крестьянским (фермерским) хозяйствам, индивидуальным предпринимателям (главам крестьянских (фермерских) хозяйств) </w:t>
      </w:r>
      <w:r w:rsidRPr="002258E4">
        <w:rPr>
          <w:rFonts w:ascii="Times New Roman" w:hAnsi="Times New Roman" w:cs="Times New Roman"/>
          <w:color w:val="000000"/>
          <w:sz w:val="24"/>
          <w:szCs w:val="24"/>
          <w:shd w:val="clear" w:color="auto" w:fill="FFFFFF"/>
          <w:lang w:eastAsia="zh-CN"/>
        </w:rPr>
        <w:t xml:space="preserve">либо </w:t>
      </w:r>
      <w:r w:rsidRPr="002258E4">
        <w:rPr>
          <w:rFonts w:ascii="Times New Roman" w:hAnsi="Times New Roman" w:cs="Times New Roman"/>
          <w:color w:val="000000"/>
          <w:sz w:val="24"/>
          <w:szCs w:val="24"/>
          <w:shd w:val="clear" w:color="auto" w:fill="FFFFFF"/>
        </w:rPr>
        <w:t xml:space="preserve">их представителям, наделённым соответствующими полномочиями выступать от имени указанных выше </w:t>
      </w:r>
      <w:r w:rsidRPr="002258E4">
        <w:rPr>
          <w:rFonts w:ascii="Times New Roman" w:hAnsi="Times New Roman" w:cs="Times New Roman"/>
          <w:sz w:val="24"/>
          <w:szCs w:val="24"/>
        </w:rPr>
        <w:t xml:space="preserve">физических лиц, </w:t>
      </w:r>
      <w:r w:rsidRPr="002258E4">
        <w:rPr>
          <w:rFonts w:ascii="Times New Roman" w:hAnsi="Times New Roman" w:cs="Times New Roman"/>
          <w:color w:val="000000"/>
          <w:sz w:val="24"/>
          <w:szCs w:val="24"/>
          <w:shd w:val="clear" w:color="auto" w:fill="FFFFFF"/>
        </w:rPr>
        <w:t xml:space="preserve">индивидуальных предпринимателей </w:t>
      </w:r>
      <w:r w:rsidRPr="002258E4">
        <w:rPr>
          <w:rFonts w:ascii="Times New Roman" w:hAnsi="Times New Roman" w:cs="Times New Roman"/>
          <w:sz w:val="24"/>
          <w:szCs w:val="24"/>
        </w:rPr>
        <w:t>и юридических лиц</w:t>
      </w:r>
      <w:r w:rsidRPr="002258E4">
        <w:rPr>
          <w:rFonts w:ascii="Times New Roman" w:hAnsi="Times New Roman" w:cs="Times New Roman"/>
          <w:color w:val="000000"/>
          <w:sz w:val="24"/>
          <w:szCs w:val="24"/>
          <w:shd w:val="clear" w:color="auto" w:fill="FFFFFF"/>
        </w:rPr>
        <w:t xml:space="preserve"> в соответствии с законодательством Российской Федерации </w:t>
      </w:r>
      <w:r w:rsidRPr="002258E4">
        <w:rPr>
          <w:rFonts w:ascii="Times New Roman" w:hAnsi="Times New Roman" w:cs="Times New Roman"/>
          <w:sz w:val="24"/>
          <w:szCs w:val="24"/>
        </w:rPr>
        <w:t>(далее – заявитель).</w:t>
      </w:r>
    </w:p>
    <w:p w:rsidR="00A32F5C" w:rsidRPr="002258E4" w:rsidRDefault="00A32F5C" w:rsidP="00A32F5C">
      <w:pPr>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 xml:space="preserve">1.3. Требования к порядку информирования о предоставлении </w:t>
      </w:r>
      <w:r w:rsidRPr="002258E4">
        <w:rPr>
          <w:rFonts w:ascii="Times New Roman" w:hAnsi="Times New Roman" w:cs="Times New Roman"/>
          <w:b/>
          <w:sz w:val="24"/>
          <w:szCs w:val="24"/>
        </w:rPr>
        <w:br/>
        <w:t>муниципальной услуги</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Информирование по вопросам предоставления муниципальной услуги осуществляется посредством:</w:t>
      </w:r>
    </w:p>
    <w:p w:rsidR="00A32F5C" w:rsidRPr="002258E4" w:rsidRDefault="00A32F5C" w:rsidP="00A32F5C">
      <w:pPr>
        <w:autoSpaceDE w:val="0"/>
        <w:spacing w:after="0" w:line="240" w:lineRule="auto"/>
        <w:ind w:firstLine="709"/>
        <w:jc w:val="both"/>
        <w:rPr>
          <w:rFonts w:ascii="Times New Roman" w:hAnsi="Times New Roman" w:cs="Times New Roman"/>
          <w:color w:val="FF0000"/>
          <w:sz w:val="24"/>
          <w:szCs w:val="24"/>
        </w:rPr>
      </w:pPr>
      <w:r w:rsidRPr="002258E4">
        <w:rPr>
          <w:rFonts w:ascii="Times New Roman" w:hAnsi="Times New Roman" w:cs="Times New Roman"/>
          <w:sz w:val="24"/>
          <w:szCs w:val="24"/>
        </w:rPr>
        <w:t xml:space="preserve">размещения информации на официальном сайте уполномоченного органа </w:t>
      </w:r>
      <w:proofErr w:type="gramStart"/>
      <w:r w:rsidR="00CB48DA" w:rsidRPr="002258E4">
        <w:rPr>
          <w:rFonts w:ascii="Times New Roman" w:hAnsi="Times New Roman" w:cs="Times New Roman"/>
          <w:color w:val="FF0000"/>
          <w:sz w:val="24"/>
          <w:szCs w:val="24"/>
        </w:rPr>
        <w:t xml:space="preserve">  </w:t>
      </w:r>
      <w:r w:rsidR="001D5F87" w:rsidRPr="002258E4">
        <w:rPr>
          <w:rFonts w:ascii="Times New Roman" w:hAnsi="Times New Roman" w:cs="Times New Roman"/>
          <w:color w:val="FF0000"/>
          <w:sz w:val="24"/>
          <w:szCs w:val="24"/>
        </w:rPr>
        <w:t xml:space="preserve"> </w:t>
      </w:r>
      <w:r w:rsidR="001D5F87" w:rsidRPr="002258E4">
        <w:rPr>
          <w:rFonts w:ascii="Times New Roman" w:hAnsi="Times New Roman" w:cs="Times New Roman"/>
          <w:sz w:val="24"/>
          <w:szCs w:val="24"/>
        </w:rPr>
        <w:t>(</w:t>
      </w:r>
      <w:proofErr w:type="gramEnd"/>
      <w:r w:rsidR="00CB48DA" w:rsidRPr="002258E4">
        <w:rPr>
          <w:rFonts w:ascii="Times New Roman" w:hAnsi="Times New Roman" w:cs="Times New Roman"/>
          <w:sz w:val="24"/>
          <w:szCs w:val="24"/>
        </w:rPr>
        <w:t>https://</w:t>
      </w:r>
      <w:proofErr w:type="spellStart"/>
      <w:r w:rsidR="001D5F87" w:rsidRPr="002258E4">
        <w:rPr>
          <w:rFonts w:ascii="Times New Roman" w:hAnsi="Times New Roman" w:cs="Times New Roman"/>
          <w:sz w:val="24"/>
          <w:szCs w:val="24"/>
          <w:lang w:val="en-US"/>
        </w:rPr>
        <w:t>chebotaevskoe</w:t>
      </w:r>
      <w:proofErr w:type="spellEnd"/>
      <w:r w:rsidR="00CB48DA" w:rsidRPr="002258E4">
        <w:rPr>
          <w:rFonts w:ascii="Times New Roman" w:hAnsi="Times New Roman" w:cs="Times New Roman"/>
          <w:sz w:val="24"/>
          <w:szCs w:val="24"/>
        </w:rPr>
        <w:t>-r73.gosweb.gosuslugi.ru</w:t>
      </w:r>
      <w:r w:rsidRPr="002258E4">
        <w:rPr>
          <w:rFonts w:ascii="Times New Roman" w:hAnsi="Times New Roman" w:cs="Times New Roman"/>
          <w:sz w:val="24"/>
          <w:szCs w:val="24"/>
        </w:rPr>
        <w:t>);</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размещения информации на Едином портале (https://www.gosuslugi.ru/);</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w:t>
      </w:r>
      <w:r w:rsidRPr="002258E4">
        <w:rPr>
          <w:rFonts w:ascii="Times New Roman" w:hAnsi="Times New Roman" w:cs="Times New Roman"/>
          <w:sz w:val="24"/>
          <w:szCs w:val="24"/>
        </w:rPr>
        <w:lastRenderedPageBreak/>
        <w:t xml:space="preserve">государственных и муниципальных услуг в Ульяновской области» (далее – </w:t>
      </w:r>
      <w:r w:rsidRPr="002258E4">
        <w:rPr>
          <w:rFonts w:ascii="Times New Roman" w:hAnsi="Times New Roman" w:cs="Times New Roman"/>
          <w:sz w:val="24"/>
          <w:szCs w:val="24"/>
        </w:rPr>
        <w:br/>
        <w:t>ОГКУ «Правительство для граждан»);</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ответов на письменные обращения, направляемых в уполномоченный орган по почте;</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ответов на обращения, направляемых в уполномоченный орган в электронной форме по адресу электронной почты;</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ответов на обращения по телефону.</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Информирование через телефон-автоинформатор не осуществляется.</w:t>
      </w:r>
    </w:p>
    <w:p w:rsidR="00A32F5C" w:rsidRPr="002258E4" w:rsidRDefault="00A32F5C" w:rsidP="001D5F87">
      <w:pPr>
        <w:autoSpaceDE w:val="0"/>
        <w:spacing w:after="0" w:line="240" w:lineRule="auto"/>
        <w:ind w:firstLine="709"/>
        <w:rPr>
          <w:rFonts w:ascii="Times New Roman" w:hAnsi="Times New Roman" w:cs="Times New Roman"/>
          <w:sz w:val="24"/>
          <w:szCs w:val="24"/>
        </w:rPr>
      </w:pPr>
      <w:r w:rsidRPr="002258E4">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w:t>
      </w:r>
      <w:r w:rsidR="001D5F87" w:rsidRPr="002258E4">
        <w:rPr>
          <w:rFonts w:ascii="Times New Roman" w:hAnsi="Times New Roman" w:cs="Times New Roman"/>
          <w:sz w:val="24"/>
          <w:szCs w:val="24"/>
        </w:rPr>
        <w:t xml:space="preserve">тавления муниципальной услуги, </w:t>
      </w:r>
      <w:r w:rsidRPr="002258E4">
        <w:rPr>
          <w:rFonts w:ascii="Times New Roman" w:hAnsi="Times New Roman" w:cs="Times New Roman"/>
          <w:sz w:val="24"/>
          <w:szCs w:val="24"/>
        </w:rPr>
        <w:t>и в многофункциональных центрах предоставления государственных и муниципальных услуг (далее – многофункциональный центр).</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На официальном сайте Администрации, а также на Едином портале размещается следующая справочная информация:</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Pr="002258E4">
        <w:rPr>
          <w:rFonts w:ascii="Times New Roman" w:hAnsi="Times New Roman" w:cs="Times New Roman"/>
          <w:sz w:val="24"/>
          <w:szCs w:val="24"/>
        </w:rPr>
        <w:br/>
        <w:t>в предоставления муниципальной услуги, ОГКУ «Правительство для граждан»;</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На информационных стендах и иных источниках информирования </w:t>
      </w:r>
      <w:r w:rsidRPr="002258E4">
        <w:rPr>
          <w:rFonts w:ascii="Times New Roman" w:hAnsi="Times New Roman" w:cs="Times New Roman"/>
          <w:sz w:val="24"/>
          <w:szCs w:val="24"/>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режим работы и адреса ОГКУ «Правительство для граждан», а также его обособленных подразделений;</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справочные телефоны ОГКУ «Правительство для граждан»;</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адрес официального сайта ОГКУ «Правительство для граждан», адрес электронной почты ОГКУ «Правительство для граждан»;</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порядок предоставления муниципальной услуги.</w:t>
      </w:r>
    </w:p>
    <w:p w:rsidR="00A32F5C" w:rsidRPr="002258E4" w:rsidRDefault="00A32F5C" w:rsidP="00A32F5C">
      <w:pPr>
        <w:autoSpaceDE w:val="0"/>
        <w:spacing w:after="0" w:line="240" w:lineRule="auto"/>
        <w:jc w:val="center"/>
        <w:rPr>
          <w:rFonts w:ascii="Times New Roman" w:hAnsi="Times New Roman" w:cs="Times New Roman"/>
          <w:sz w:val="24"/>
          <w:szCs w:val="24"/>
        </w:rPr>
      </w:pPr>
      <w:r w:rsidRPr="002258E4">
        <w:rPr>
          <w:rFonts w:ascii="Times New Roman" w:hAnsi="Times New Roman" w:cs="Times New Roman"/>
          <w:b/>
          <w:sz w:val="24"/>
          <w:szCs w:val="24"/>
        </w:rPr>
        <w:t>2. Стандарт предоставления муниципальной услуги</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2.1. Наименование муниципальной услуги</w:t>
      </w:r>
    </w:p>
    <w:p w:rsidR="00A32F5C" w:rsidRPr="002258E4" w:rsidRDefault="00A32F5C" w:rsidP="00A32F5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Предварительное согласование п</w:t>
      </w:r>
      <w:r w:rsidRPr="002258E4">
        <w:rPr>
          <w:rFonts w:ascii="Times New Roman" w:hAnsi="Times New Roman" w:cs="Times New Roman"/>
          <w:color w:val="000000"/>
          <w:sz w:val="24"/>
          <w:szCs w:val="24"/>
        </w:rPr>
        <w:t xml:space="preserve">редоставления земельного участка, находящегося в муниципальной собственности </w:t>
      </w:r>
      <w:r w:rsidR="00204BE1" w:rsidRPr="002258E4">
        <w:rPr>
          <w:rFonts w:ascii="Times New Roman" w:hAnsi="Times New Roman" w:cs="Times New Roman"/>
          <w:color w:val="000000"/>
          <w:sz w:val="24"/>
          <w:szCs w:val="24"/>
        </w:rPr>
        <w:t xml:space="preserve"> </w:t>
      </w:r>
      <w:r w:rsidRPr="002258E4">
        <w:rPr>
          <w:rFonts w:ascii="Times New Roman" w:hAnsi="Times New Roman" w:cs="Times New Roman"/>
          <w:color w:val="000000"/>
          <w:sz w:val="24"/>
          <w:szCs w:val="24"/>
        </w:rPr>
        <w:t xml:space="preserve"> </w:t>
      </w:r>
      <w:r w:rsidRPr="002258E4">
        <w:rPr>
          <w:rFonts w:ascii="Times New Roman" w:hAnsi="Times New Roman" w:cs="Times New Roman"/>
          <w:bCs/>
          <w:sz w:val="24"/>
          <w:szCs w:val="24"/>
        </w:rPr>
        <w:t xml:space="preserve">в собственность за плату либо в аренду </w:t>
      </w:r>
      <w:r w:rsidRPr="002258E4">
        <w:rPr>
          <w:rFonts w:ascii="Times New Roman" w:hAnsi="Times New Roman" w:cs="Times New Roman"/>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(далее – предварительное согласование)</w:t>
      </w:r>
      <w:r w:rsidRPr="002258E4">
        <w:rPr>
          <w:rFonts w:ascii="Times New Roman" w:hAnsi="Times New Roman" w:cs="Times New Roman"/>
          <w:sz w:val="24"/>
          <w:szCs w:val="24"/>
        </w:rPr>
        <w:t>.</w:t>
      </w:r>
    </w:p>
    <w:p w:rsidR="00A32F5C" w:rsidRPr="002258E4" w:rsidRDefault="00A32F5C" w:rsidP="00A32F5C">
      <w:pPr>
        <w:autoSpaceDE w:val="0"/>
        <w:spacing w:after="0" w:line="240" w:lineRule="auto"/>
        <w:jc w:val="center"/>
        <w:rPr>
          <w:rFonts w:ascii="Times New Roman" w:hAnsi="Times New Roman" w:cs="Times New Roman"/>
          <w:sz w:val="24"/>
          <w:szCs w:val="24"/>
        </w:rPr>
      </w:pPr>
      <w:r w:rsidRPr="002258E4">
        <w:rPr>
          <w:rFonts w:ascii="Times New Roman" w:hAnsi="Times New Roman" w:cs="Times New Roman"/>
          <w:b/>
          <w:color w:val="000000"/>
          <w:sz w:val="24"/>
          <w:szCs w:val="24"/>
        </w:rPr>
        <w:t>2.2. Наименование органа, предоставляющего муниципальную услугу</w:t>
      </w:r>
    </w:p>
    <w:p w:rsidR="00A32F5C" w:rsidRPr="002258E4" w:rsidRDefault="00A32F5C" w:rsidP="00A32F5C">
      <w:pPr>
        <w:widowControl w:val="0"/>
        <w:autoSpaceDE w:val="0"/>
        <w:spacing w:after="0" w:line="240" w:lineRule="auto"/>
        <w:ind w:firstLine="540"/>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 xml:space="preserve">Муниципальная услуга предоставляется Администрацией муниципального образования </w:t>
      </w:r>
      <w:proofErr w:type="spellStart"/>
      <w:r w:rsidR="001D5F87" w:rsidRPr="002258E4">
        <w:rPr>
          <w:rFonts w:ascii="Times New Roman" w:hAnsi="Times New Roman" w:cs="Times New Roman"/>
          <w:sz w:val="24"/>
          <w:szCs w:val="24"/>
        </w:rPr>
        <w:t>Чеботаевское</w:t>
      </w:r>
      <w:proofErr w:type="spellEnd"/>
      <w:r w:rsidR="00204BE1" w:rsidRPr="002258E4">
        <w:rPr>
          <w:rFonts w:ascii="Times New Roman" w:hAnsi="Times New Roman" w:cs="Times New Roman"/>
          <w:sz w:val="24"/>
          <w:szCs w:val="24"/>
        </w:rPr>
        <w:t xml:space="preserve"> сельское поселение Сурского района </w:t>
      </w:r>
      <w:r w:rsidRPr="002258E4">
        <w:rPr>
          <w:rFonts w:ascii="Times New Roman" w:eastAsia="Calibri" w:hAnsi="Times New Roman" w:cs="Times New Roman"/>
          <w:sz w:val="24"/>
          <w:szCs w:val="24"/>
          <w:lang w:eastAsia="en-US"/>
        </w:rPr>
        <w:t xml:space="preserve">Ульяновской области </w:t>
      </w:r>
      <w:r w:rsidR="00204BE1" w:rsidRPr="002258E4">
        <w:rPr>
          <w:rFonts w:ascii="Times New Roman" w:eastAsia="Calibri" w:hAnsi="Times New Roman" w:cs="Times New Roman"/>
          <w:sz w:val="24"/>
          <w:szCs w:val="24"/>
          <w:lang w:eastAsia="en-US"/>
        </w:rPr>
        <w:t xml:space="preserve"> </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2.3. Результат предоставления муниципальной услуги</w:t>
      </w:r>
    </w:p>
    <w:p w:rsidR="00A32F5C" w:rsidRPr="002258E4" w:rsidRDefault="00A32F5C" w:rsidP="00A32F5C">
      <w:pPr>
        <w:pStyle w:val="11"/>
        <w:widowControl w:val="0"/>
        <w:tabs>
          <w:tab w:val="left" w:pos="450"/>
        </w:tabs>
        <w:autoSpaceDE w:val="0"/>
        <w:autoSpaceDN w:val="0"/>
        <w:adjustRightInd w:val="0"/>
        <w:ind w:left="0" w:firstLine="709"/>
        <w:jc w:val="both"/>
      </w:pPr>
      <w:r w:rsidRPr="002258E4">
        <w:t>Результатом предоставления муниципальной услуги является одно из решений:</w:t>
      </w:r>
    </w:p>
    <w:p w:rsidR="00A32F5C" w:rsidRPr="002258E4" w:rsidRDefault="00A32F5C" w:rsidP="00A32F5C">
      <w:pPr>
        <w:pStyle w:val="subpunct"/>
        <w:widowControl w:val="0"/>
        <w:spacing w:line="240" w:lineRule="auto"/>
        <w:ind w:firstLine="720"/>
        <w:rPr>
          <w:sz w:val="24"/>
          <w:szCs w:val="24"/>
          <w:lang w:val="ru-RU"/>
        </w:rPr>
      </w:pPr>
      <w:r w:rsidRPr="002258E4">
        <w:rPr>
          <w:sz w:val="24"/>
          <w:szCs w:val="24"/>
          <w:lang w:val="ru-RU"/>
        </w:rPr>
        <w:t xml:space="preserve">о предварительном согласовании </w:t>
      </w:r>
      <w:r w:rsidRPr="002258E4">
        <w:rPr>
          <w:bCs/>
          <w:sz w:val="24"/>
          <w:szCs w:val="24"/>
          <w:lang w:val="ru-RU"/>
        </w:rPr>
        <w:t>п</w:t>
      </w:r>
      <w:r w:rsidRPr="002258E4">
        <w:rPr>
          <w:color w:val="000000"/>
          <w:sz w:val="24"/>
          <w:szCs w:val="24"/>
          <w:lang w:val="ru-RU"/>
        </w:rPr>
        <w:t xml:space="preserve">редоставления земельного участка, находящегося в муниципальной собственности или государственная собственность на который не </w:t>
      </w:r>
      <w:r w:rsidRPr="002258E4">
        <w:rPr>
          <w:color w:val="000000"/>
          <w:sz w:val="24"/>
          <w:szCs w:val="24"/>
          <w:lang w:val="ru-RU"/>
        </w:rPr>
        <w:lastRenderedPageBreak/>
        <w:t xml:space="preserve">разграничена, </w:t>
      </w:r>
      <w:r w:rsidRPr="002258E4">
        <w:rPr>
          <w:bCs/>
          <w:sz w:val="24"/>
          <w:szCs w:val="24"/>
          <w:lang w:val="ru-RU"/>
        </w:rPr>
        <w:t xml:space="preserve">в собственность за плату либо в аренду </w:t>
      </w:r>
      <w:r w:rsidRPr="002258E4">
        <w:rPr>
          <w:sz w:val="24"/>
          <w:szCs w:val="24"/>
          <w:lang w:val="ru-RU"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2258E4">
        <w:rPr>
          <w:sz w:val="24"/>
          <w:szCs w:val="24"/>
          <w:lang w:val="ru-RU"/>
        </w:rPr>
        <w:t xml:space="preserve"> (далее – решение о предварительном согласовании предоставления земельного участка) (в форме постановления уполномоченного органа, приведённого в приложении № 2 к Административному регламенту);</w:t>
      </w:r>
    </w:p>
    <w:p w:rsidR="00A32F5C" w:rsidRPr="002258E4" w:rsidRDefault="00A32F5C" w:rsidP="00A32F5C">
      <w:pPr>
        <w:pStyle w:val="subpunct"/>
        <w:widowControl w:val="0"/>
        <w:spacing w:line="240" w:lineRule="auto"/>
        <w:ind w:firstLine="720"/>
        <w:rPr>
          <w:sz w:val="24"/>
          <w:szCs w:val="24"/>
          <w:lang w:val="ru-RU"/>
        </w:rPr>
      </w:pPr>
      <w:r w:rsidRPr="002258E4">
        <w:rPr>
          <w:sz w:val="24"/>
          <w:szCs w:val="24"/>
          <w:lang w:val="ru-RU"/>
        </w:rPr>
        <w:t>об отказе в предварительном согласовании предоставления земельного участка, находящегося в муниципальной собственности или</w:t>
      </w:r>
      <w:r w:rsidR="002258E4" w:rsidRPr="002258E4">
        <w:rPr>
          <w:sz w:val="24"/>
          <w:szCs w:val="24"/>
          <w:lang w:val="ru-RU"/>
        </w:rPr>
        <w:t xml:space="preserve"> государственная собственность </w:t>
      </w:r>
      <w:r w:rsidRPr="002258E4">
        <w:rPr>
          <w:sz w:val="24"/>
          <w:szCs w:val="24"/>
          <w:lang w:val="ru-RU"/>
        </w:rPr>
        <w:t xml:space="preserve">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(далее – решение об отказе) (в форме постановления уполномоченного органа, приведённого в приложении № 3 к Административному регламенту); </w:t>
      </w:r>
    </w:p>
    <w:p w:rsidR="00A32F5C" w:rsidRPr="002258E4" w:rsidRDefault="00A32F5C" w:rsidP="00A32F5C">
      <w:pPr>
        <w:widowControl w:val="0"/>
        <w:suppressAutoHyphens/>
        <w:autoSpaceDE w:val="0"/>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без проведения аукциона (далее – решение об отказе без проведения аукциона) (в форме постановления уполномоченного органа, приведённого в приложении № 4 к Административному регламенту);</w:t>
      </w:r>
    </w:p>
    <w:p w:rsidR="00A32F5C" w:rsidRPr="002258E4" w:rsidRDefault="00A32F5C" w:rsidP="00A32F5C">
      <w:pPr>
        <w:pStyle w:val="subpunct"/>
        <w:widowControl w:val="0"/>
        <w:spacing w:line="240" w:lineRule="auto"/>
        <w:ind w:firstLine="720"/>
        <w:rPr>
          <w:sz w:val="24"/>
          <w:szCs w:val="24"/>
          <w:vertAlign w:val="superscript"/>
          <w:lang w:val="ru-RU"/>
        </w:rPr>
      </w:pPr>
      <w:r w:rsidRPr="002258E4">
        <w:rPr>
          <w:sz w:val="24"/>
          <w:szCs w:val="24"/>
          <w:lang w:val="ru-RU"/>
        </w:rPr>
        <w:t>о возврате заявления заявителю (далее – решение о возврате) (в форме уведомления, приведённого в приложении № 5 к настоящему Административному регламенту).</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Решение о предварительном согласовании предоставления земельного участка решение об отказе, либо решение об отказе без проведения аукциона подписывается Главой администрации</w:t>
      </w:r>
      <w:r w:rsidRPr="002258E4">
        <w:rPr>
          <w:rFonts w:ascii="Times New Roman" w:eastAsia="Calibri" w:hAnsi="Times New Roman" w:cs="Times New Roman"/>
          <w:sz w:val="24"/>
          <w:szCs w:val="24"/>
          <w:lang w:eastAsia="en-US"/>
        </w:rPr>
        <w:t xml:space="preserve"> муниципального образования </w:t>
      </w:r>
      <w:proofErr w:type="spellStart"/>
      <w:r w:rsidR="002258E4" w:rsidRPr="002258E4">
        <w:rPr>
          <w:rFonts w:ascii="Times New Roman" w:hAnsi="Times New Roman" w:cs="Times New Roman"/>
          <w:sz w:val="24"/>
          <w:szCs w:val="24"/>
        </w:rPr>
        <w:t>Чеботаевское</w:t>
      </w:r>
      <w:proofErr w:type="spellEnd"/>
      <w:r w:rsidR="00204BE1" w:rsidRPr="002258E4">
        <w:rPr>
          <w:rFonts w:ascii="Times New Roman" w:hAnsi="Times New Roman" w:cs="Times New Roman"/>
          <w:sz w:val="24"/>
          <w:szCs w:val="24"/>
        </w:rPr>
        <w:t xml:space="preserve"> сельское поселение Сурского района </w:t>
      </w:r>
      <w:r w:rsidRPr="002258E4">
        <w:rPr>
          <w:rFonts w:ascii="Times New Roman" w:eastAsia="Calibri" w:hAnsi="Times New Roman" w:cs="Times New Roman"/>
          <w:sz w:val="24"/>
          <w:szCs w:val="24"/>
          <w:lang w:eastAsia="en-US"/>
        </w:rPr>
        <w:t xml:space="preserve"> Ульяновской области</w:t>
      </w:r>
      <w:r w:rsidRPr="002258E4">
        <w:rPr>
          <w:rFonts w:ascii="Times New Roman" w:hAnsi="Times New Roman" w:cs="Times New Roman"/>
          <w:sz w:val="24"/>
          <w:szCs w:val="24"/>
        </w:rPr>
        <w:t xml:space="preserve"> или должностным лицом, исполняющим его обязанности (далее – Руководитель уполномоченного органа).</w:t>
      </w:r>
    </w:p>
    <w:p w:rsidR="00A32F5C" w:rsidRPr="002258E4" w:rsidRDefault="00A32F5C" w:rsidP="00A32F5C">
      <w:pPr>
        <w:autoSpaceDE w:val="0"/>
        <w:spacing w:after="0" w:line="240" w:lineRule="auto"/>
        <w:ind w:firstLine="709"/>
        <w:jc w:val="both"/>
        <w:rPr>
          <w:rFonts w:ascii="Times New Roman" w:eastAsia="Calibri" w:hAnsi="Times New Roman" w:cs="Times New Roman"/>
          <w:sz w:val="24"/>
          <w:szCs w:val="24"/>
          <w:lang w:eastAsia="en-US"/>
        </w:rPr>
      </w:pPr>
      <w:r w:rsidRPr="002258E4">
        <w:rPr>
          <w:rFonts w:ascii="Times New Roman" w:hAnsi="Times New Roman" w:cs="Times New Roman"/>
          <w:sz w:val="24"/>
          <w:szCs w:val="24"/>
        </w:rPr>
        <w:t xml:space="preserve">Уведомление о возврате подписывается </w:t>
      </w:r>
      <w:r w:rsidR="00204BE1" w:rsidRPr="002258E4">
        <w:rPr>
          <w:rFonts w:ascii="Times New Roman" w:hAnsi="Times New Roman" w:cs="Times New Roman"/>
          <w:sz w:val="24"/>
          <w:szCs w:val="24"/>
        </w:rPr>
        <w:t xml:space="preserve">Главой администрации </w:t>
      </w:r>
      <w:proofErr w:type="spellStart"/>
      <w:r w:rsidR="002258E4" w:rsidRPr="002258E4">
        <w:rPr>
          <w:rFonts w:ascii="Times New Roman" w:hAnsi="Times New Roman" w:cs="Times New Roman"/>
          <w:sz w:val="24"/>
          <w:szCs w:val="24"/>
        </w:rPr>
        <w:t>Чеботаевское</w:t>
      </w:r>
      <w:proofErr w:type="spellEnd"/>
      <w:r w:rsidR="00204BE1" w:rsidRPr="002258E4">
        <w:rPr>
          <w:rFonts w:ascii="Times New Roman" w:hAnsi="Times New Roman" w:cs="Times New Roman"/>
          <w:sz w:val="24"/>
          <w:szCs w:val="24"/>
        </w:rPr>
        <w:t xml:space="preserve"> сельское поселение Сурского района</w:t>
      </w:r>
      <w:r w:rsidRPr="002258E4">
        <w:rPr>
          <w:rFonts w:ascii="Times New Roman" w:eastAsia="Calibri" w:hAnsi="Times New Roman" w:cs="Times New Roman"/>
          <w:sz w:val="24"/>
          <w:szCs w:val="24"/>
          <w:lang w:eastAsia="en-US"/>
        </w:rPr>
        <w:t xml:space="preserve"> </w:t>
      </w:r>
      <w:r w:rsidRPr="002258E4">
        <w:rPr>
          <w:rFonts w:ascii="Times New Roman" w:hAnsi="Times New Roman" w:cs="Times New Roman"/>
          <w:sz w:val="24"/>
          <w:szCs w:val="24"/>
        </w:rPr>
        <w:t xml:space="preserve">или должностным лицом, исполняющим его обязанности (далее – </w:t>
      </w:r>
      <w:r w:rsidR="00204BE1" w:rsidRPr="002258E4">
        <w:rPr>
          <w:rFonts w:ascii="Times New Roman" w:hAnsi="Times New Roman" w:cs="Times New Roman"/>
          <w:sz w:val="24"/>
          <w:szCs w:val="24"/>
        </w:rPr>
        <w:t>Руководитель уполномоченного органа</w:t>
      </w:r>
      <w:r w:rsidRPr="002258E4">
        <w:rPr>
          <w:rFonts w:ascii="Times New Roman" w:hAnsi="Times New Roman" w:cs="Times New Roman"/>
          <w:sz w:val="24"/>
          <w:szCs w:val="24"/>
        </w:rPr>
        <w:t>).</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2.4. Срок предоставления муниципальной услуги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Срок предоставления муниципальной услуги составляет не более 34 (тридцати четырех) календарных дней со дня поступления заявления о предварительном согласовании предоставления земельного участка в уполномоченный орган.</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В срок не более чем 14 (четырнадцать) календарных дней со дня поступления в уполномоченный орган заявления о предварительном согласовании предоставления земельного участка уполномоченный орган по результатам его рассмотрения обеспечивает опубликование извещения о предоставлении земельного участка для указанных целей либо принимает решение об отказе в предварительном согласовании предоставления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Срок рассмотрения заявления может быть продлен не более чем до 20 (двадцати) календарных дней со дня поступления в уполномоченный орган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(трех) календарных дней со дня поступления заявления о предварительном согласовании предоставления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По истечении 30 (тридцати) календарных дней со дня опубликования извещения о предоставлении земельного участка в случае, если заявления иных граждан, крестьянских (фермерских) хозяйств о намерении участвовать в аукционе не поступили, уполномоченный </w:t>
      </w:r>
      <w:r w:rsidRPr="002258E4">
        <w:rPr>
          <w:rFonts w:ascii="Times New Roman" w:hAnsi="Times New Roman" w:cs="Times New Roman"/>
          <w:sz w:val="24"/>
          <w:szCs w:val="24"/>
        </w:rPr>
        <w:lastRenderedPageBreak/>
        <w:t>орган в течение 10 (десяти) календарных дней принимает решение о предварительном согласовании предоставления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течение 7 (семи) календарных дней со дня поступления заявлений иных граждан, крестьянских (фермерских) хозяйств о намерении участвовать в аукционе принимает решение об отказе в предварительном согласовании предоставления земельного участка без проведения аукциона и (или) об отказе в предоставлении земельного участка без проведения аукциона.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В случае, предусмотренном </w:t>
      </w:r>
      <w:hyperlink r:id="rId8" w:history="1">
        <w:r w:rsidRPr="002258E4">
          <w:rPr>
            <w:rFonts w:ascii="Times New Roman" w:hAnsi="Times New Roman" w:cs="Times New Roman"/>
            <w:color w:val="0000FF"/>
            <w:sz w:val="24"/>
            <w:szCs w:val="24"/>
          </w:rPr>
          <w:t>подпунктом 2.8.1 пункта 2.8</w:t>
        </w:r>
      </w:hyperlink>
      <w:r w:rsidRPr="002258E4">
        <w:rPr>
          <w:rFonts w:ascii="Times New Roman" w:hAnsi="Times New Roman" w:cs="Times New Roman"/>
          <w:sz w:val="24"/>
          <w:szCs w:val="24"/>
        </w:rPr>
        <w:t xml:space="preserve"> настоящего административного регламента, срок рассмотрения заявления о предварительном согласовании предоставления земельного участка может быть приостановлен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2F5C" w:rsidRPr="002258E4" w:rsidRDefault="00A32F5C" w:rsidP="00A32F5C">
      <w:pPr>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2.5. Правовые основания для предоставления муниципальной услуги</w:t>
      </w:r>
    </w:p>
    <w:p w:rsidR="00A32F5C" w:rsidRPr="002258E4" w:rsidRDefault="00A32F5C" w:rsidP="00A32F5C">
      <w:pPr>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Для предоставления муниципальной услуги необходимы следующие документы:</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1. </w:t>
      </w:r>
      <w:r w:rsidRPr="002258E4">
        <w:rPr>
          <w:rFonts w:ascii="Times New Roman" w:hAnsi="Times New Roman" w:cs="Times New Roman"/>
          <w:sz w:val="24"/>
          <w:szCs w:val="24"/>
          <w:lang w:eastAsia="zh-CN"/>
        </w:rPr>
        <w:t xml:space="preserve">Заявление о предварительном согласовании </w:t>
      </w:r>
      <w:r w:rsidRPr="002258E4">
        <w:rPr>
          <w:rFonts w:ascii="Times New Roman" w:hAnsi="Times New Roman" w:cs="Times New Roman"/>
          <w:bCs/>
          <w:sz w:val="24"/>
          <w:szCs w:val="24"/>
        </w:rPr>
        <w:t xml:space="preserve">(далее также – заявление, заявление </w:t>
      </w:r>
      <w:r w:rsidRPr="002258E4">
        <w:rPr>
          <w:rFonts w:ascii="Times New Roman" w:hAnsi="Times New Roman" w:cs="Times New Roman"/>
          <w:bCs/>
          <w:sz w:val="24"/>
          <w:szCs w:val="24"/>
        </w:rPr>
        <w:br/>
      </w:r>
      <w:r w:rsidRPr="002258E4">
        <w:rPr>
          <w:rFonts w:ascii="Times New Roman" w:hAnsi="Times New Roman" w:cs="Times New Roman"/>
          <w:sz w:val="24"/>
          <w:szCs w:val="24"/>
          <w:lang w:eastAsia="zh-CN"/>
        </w:rPr>
        <w:t>о предварительном согласовании предоставления земельного участка</w:t>
      </w:r>
      <w:r w:rsidRPr="002258E4">
        <w:rPr>
          <w:rFonts w:ascii="Times New Roman" w:hAnsi="Times New Roman" w:cs="Times New Roman"/>
          <w:bCs/>
          <w:sz w:val="24"/>
          <w:szCs w:val="24"/>
        </w:rPr>
        <w:t>)</w:t>
      </w:r>
      <w:r w:rsidRPr="002258E4">
        <w:rPr>
          <w:rFonts w:ascii="Times New Roman" w:hAnsi="Times New Roman" w:cs="Times New Roman"/>
          <w:sz w:val="24"/>
          <w:szCs w:val="24"/>
        </w:rPr>
        <w:t xml:space="preserve"> (</w:t>
      </w:r>
      <w:bookmarkStart w:id="2" w:name="Par230"/>
      <w:bookmarkEnd w:id="2"/>
      <w:r w:rsidRPr="002258E4">
        <w:rPr>
          <w:rFonts w:ascii="Times New Roman" w:hAnsi="Times New Roman" w:cs="Times New Roman"/>
          <w:sz w:val="24"/>
          <w:szCs w:val="24"/>
        </w:rPr>
        <w:t>по рекомендуемой форме согласно приложению № 1 к Административному регламенту) (заявитель представляет самостоятельно).</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В заявлении о предварительном согласовании указываются:</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proofErr w:type="gramStart"/>
      <w:r w:rsidRPr="002258E4">
        <w:rPr>
          <w:rFonts w:ascii="Times New Roman" w:hAnsi="Times New Roman" w:cs="Times New Roman"/>
          <w:sz w:val="24"/>
          <w:szCs w:val="24"/>
        </w:rPr>
        <w:t>), в случае, если</w:t>
      </w:r>
      <w:proofErr w:type="gramEnd"/>
      <w:r w:rsidRPr="002258E4">
        <w:rPr>
          <w:rFonts w:ascii="Times New Roman" w:hAnsi="Times New Roman" w:cs="Times New Roman"/>
          <w:sz w:val="24"/>
          <w:szCs w:val="24"/>
        </w:rPr>
        <w:t xml:space="preserve">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2F5C" w:rsidRPr="002258E4" w:rsidRDefault="00A32F5C" w:rsidP="00A32F5C">
      <w:pPr>
        <w:autoSpaceDE w:val="0"/>
        <w:autoSpaceDN w:val="0"/>
        <w:adjustRightInd w:val="0"/>
        <w:spacing w:after="0" w:line="240" w:lineRule="auto"/>
        <w:ind w:firstLine="708"/>
        <w:jc w:val="both"/>
        <w:rPr>
          <w:rFonts w:ascii="Times New Roman" w:hAnsi="Times New Roman" w:cs="Times New Roman"/>
          <w:sz w:val="24"/>
          <w:szCs w:val="24"/>
        </w:rPr>
      </w:pPr>
      <w:r w:rsidRPr="002258E4">
        <w:rPr>
          <w:rFonts w:ascii="Times New Roman" w:hAnsi="Times New Roman" w:cs="Times New Roman"/>
          <w:sz w:val="24"/>
          <w:szCs w:val="24"/>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(заявитель предоставляет самостоятельно);</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7) почтовый адрес и (или) адрес электронной почты для связи с заявителем.</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2. </w:t>
      </w:r>
      <w:r w:rsidRPr="002258E4">
        <w:rPr>
          <w:rFonts w:ascii="Times New Roman" w:eastAsia="Calibri" w:hAnsi="Times New Roman" w:cs="Times New Roman"/>
          <w:sz w:val="24"/>
          <w:szCs w:val="24"/>
          <w:lang w:eastAsia="en-US"/>
        </w:rPr>
        <w:t>Документ, удостоверяющий личность заявителя</w:t>
      </w:r>
      <w:r w:rsidRPr="002258E4">
        <w:rPr>
          <w:rFonts w:ascii="Times New Roman" w:hAnsi="Times New Roman" w:cs="Times New Roman"/>
          <w:sz w:val="24"/>
          <w:szCs w:val="24"/>
        </w:rPr>
        <w:t xml:space="preserve"> </w:t>
      </w:r>
      <w:r w:rsidRPr="002258E4">
        <w:rPr>
          <w:rFonts w:ascii="Times New Roman" w:eastAsia="Calibri" w:hAnsi="Times New Roman" w:cs="Times New Roman"/>
          <w:sz w:val="24"/>
          <w:szCs w:val="24"/>
          <w:lang w:eastAsia="en-US"/>
        </w:rPr>
        <w:t xml:space="preserve">(паспорт или иной документ, его заменяющий) </w:t>
      </w:r>
      <w:r w:rsidRPr="002258E4">
        <w:rPr>
          <w:rFonts w:ascii="Times New Roman" w:hAnsi="Times New Roman" w:cs="Times New Roman"/>
          <w:sz w:val="24"/>
          <w:szCs w:val="24"/>
        </w:rPr>
        <w:t>(заявитель представляет самостоятельно).</w:t>
      </w:r>
    </w:p>
    <w:p w:rsidR="00A32F5C" w:rsidRPr="002258E4" w:rsidRDefault="00A32F5C" w:rsidP="00A32F5C">
      <w:pPr>
        <w:pStyle w:val="11"/>
        <w:widowControl w:val="0"/>
        <w:tabs>
          <w:tab w:val="left" w:pos="810"/>
          <w:tab w:val="left" w:pos="990"/>
        </w:tabs>
        <w:autoSpaceDE w:val="0"/>
        <w:autoSpaceDN w:val="0"/>
        <w:adjustRightInd w:val="0"/>
        <w:ind w:left="0" w:firstLine="709"/>
        <w:jc w:val="both"/>
        <w:rPr>
          <w:bCs/>
          <w:shd w:val="clear" w:color="auto" w:fill="FFFFFF"/>
        </w:rPr>
      </w:pPr>
      <w:r w:rsidRPr="002258E4">
        <w:t>3.Документы, подтверждающие полномочия представителя заявителя (представитель заявителя представляет самостоятельно).</w:t>
      </w:r>
    </w:p>
    <w:p w:rsidR="00A32F5C" w:rsidRPr="002258E4" w:rsidRDefault="00A32F5C" w:rsidP="00A32F5C">
      <w:pPr>
        <w:widowControl w:val="0"/>
        <w:tabs>
          <w:tab w:val="left" w:pos="810"/>
          <w:tab w:val="left" w:pos="990"/>
        </w:tabs>
        <w:suppressAutoHyphens/>
        <w:autoSpaceDE w:val="0"/>
        <w:spacing w:after="0" w:line="240" w:lineRule="auto"/>
        <w:ind w:firstLine="709"/>
        <w:contextualSpacing/>
        <w:jc w:val="both"/>
        <w:rPr>
          <w:rFonts w:ascii="Times New Roman" w:hAnsi="Times New Roman" w:cs="Times New Roman"/>
          <w:sz w:val="24"/>
          <w:szCs w:val="24"/>
          <w:lang w:eastAsia="zh-CN"/>
        </w:rPr>
      </w:pPr>
      <w:r w:rsidRPr="002258E4">
        <w:rPr>
          <w:rFonts w:ascii="Times New Roman" w:hAnsi="Times New Roman" w:cs="Times New Roman"/>
          <w:sz w:val="24"/>
          <w:szCs w:val="24"/>
        </w:rPr>
        <w:t xml:space="preserve">4. </w:t>
      </w:r>
      <w:r w:rsidRPr="002258E4">
        <w:rPr>
          <w:rFonts w:ascii="Times New Roman" w:hAnsi="Times New Roman" w:cs="Times New Roman"/>
          <w:sz w:val="24"/>
          <w:szCs w:val="24"/>
          <w:lang w:eastAsia="zh-CN"/>
        </w:rPr>
        <w:t xml:space="preserve">Схема расположения земельного участка в случае, если испрашиваемый земельный </w:t>
      </w:r>
      <w:r w:rsidRPr="002258E4">
        <w:rPr>
          <w:rFonts w:ascii="Times New Roman" w:hAnsi="Times New Roman" w:cs="Times New Roman"/>
          <w:sz w:val="24"/>
          <w:szCs w:val="24"/>
          <w:lang w:eastAsia="zh-CN"/>
        </w:rP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A32F5C" w:rsidRPr="002258E4" w:rsidRDefault="00A32F5C" w:rsidP="00A32F5C">
      <w:pPr>
        <w:widowControl w:val="0"/>
        <w:tabs>
          <w:tab w:val="left" w:pos="810"/>
          <w:tab w:val="left" w:pos="990"/>
        </w:tabs>
        <w:suppressAutoHyphens/>
        <w:autoSpaceDE w:val="0"/>
        <w:spacing w:after="0" w:line="240" w:lineRule="auto"/>
        <w:ind w:firstLine="709"/>
        <w:contextualSpacing/>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A32F5C" w:rsidRPr="002258E4" w:rsidRDefault="00A32F5C" w:rsidP="00A32F5C">
      <w:pPr>
        <w:autoSpaceDE w:val="0"/>
        <w:autoSpaceDN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6.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(заявитель представляет самостоятельно). </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eastAsia="Calibri" w:hAnsi="Times New Roman" w:cs="Times New Roman"/>
          <w:b/>
          <w:color w:val="000000"/>
          <w:sz w:val="24"/>
          <w:szCs w:val="24"/>
        </w:rPr>
        <w:t xml:space="preserve">2.7. </w:t>
      </w:r>
      <w:r w:rsidRPr="002258E4">
        <w:rPr>
          <w:rFonts w:ascii="Times New Roman" w:hAnsi="Times New Roman" w:cs="Times New Roman"/>
          <w:b/>
          <w:sz w:val="24"/>
          <w:szCs w:val="24"/>
        </w:rPr>
        <w:t>Исчерпывающий перечень оснований для отказа в приёме документов, необходимых для предоставления 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2.7.1. Оснований для отказа в приёме документов необходимых </w:t>
      </w:r>
      <w:r w:rsidRPr="002258E4">
        <w:rPr>
          <w:rFonts w:ascii="Times New Roman" w:hAnsi="Times New Roman" w:cs="Times New Roman"/>
          <w:sz w:val="24"/>
          <w:szCs w:val="24"/>
        </w:rPr>
        <w:br/>
        <w:t xml:space="preserve">для предоставления муниципальной услуги законодательством Российской Федерации </w:t>
      </w:r>
      <w:r w:rsidRPr="002258E4">
        <w:rPr>
          <w:rFonts w:ascii="Times New Roman" w:hAnsi="Times New Roman" w:cs="Times New Roman"/>
          <w:sz w:val="24"/>
          <w:szCs w:val="24"/>
        </w:rPr>
        <w:br/>
        <w:t>не предусмотрено.</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2.7.2. В течение 10 (десяти) календарных дней со дня поступления заявления </w:t>
      </w:r>
      <w:r w:rsidRPr="002258E4">
        <w:rPr>
          <w:rFonts w:ascii="Times New Roman" w:hAnsi="Times New Roman" w:cs="Times New Roman"/>
          <w:sz w:val="24"/>
          <w:szCs w:val="24"/>
        </w:rPr>
        <w:br/>
        <w:t xml:space="preserve">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9" w:history="1">
        <w:r w:rsidRPr="002258E4">
          <w:rPr>
            <w:rFonts w:ascii="Times New Roman" w:hAnsi="Times New Roman" w:cs="Times New Roman"/>
            <w:sz w:val="24"/>
            <w:szCs w:val="24"/>
          </w:rPr>
          <w:t>пункта 2.</w:t>
        </w:r>
      </w:hyperlink>
      <w:r w:rsidRPr="002258E4">
        <w:rPr>
          <w:rFonts w:ascii="Times New Roman" w:hAnsi="Times New Roman" w:cs="Times New Roman"/>
          <w:sz w:val="24"/>
          <w:szCs w:val="24"/>
        </w:rPr>
        <w:t xml:space="preserve">6 настоящего административного регламента, подано в ненадлежащий орган местного самоуправления или к заявлению не приложены документы, указанные в подпунктах 2-6 пункта 2.6 настоящего административного регламента. При этом должны быть указаны причины возврата заявления о </w:t>
      </w:r>
      <w:r w:rsidRPr="002258E4">
        <w:rPr>
          <w:rFonts w:ascii="Times New Roman" w:hAnsi="Times New Roman" w:cs="Times New Roman"/>
          <w:sz w:val="24"/>
          <w:szCs w:val="24"/>
          <w:lang w:eastAsia="zh-CN"/>
        </w:rPr>
        <w:t>предварительном согласовании предоставления земельного участка, а также информация о наличии возможности повторной подачи заявления при устранении оснований для возврата заявления, указанных в настоящем подпункте</w:t>
      </w:r>
      <w:r w:rsidRPr="002258E4">
        <w:rPr>
          <w:rFonts w:ascii="Times New Roman" w:hAnsi="Times New Roman" w:cs="Times New Roman"/>
          <w:sz w:val="24"/>
          <w:szCs w:val="24"/>
        </w:rPr>
        <w:t>.</w:t>
      </w:r>
    </w:p>
    <w:p w:rsidR="00A32F5C" w:rsidRPr="002258E4" w:rsidRDefault="00A32F5C" w:rsidP="00A32F5C">
      <w:pPr>
        <w:autoSpaceDE w:val="0"/>
        <w:spacing w:after="0" w:line="240" w:lineRule="auto"/>
        <w:jc w:val="center"/>
        <w:rPr>
          <w:rFonts w:ascii="Times New Roman" w:hAnsi="Times New Roman" w:cs="Times New Roman"/>
          <w:b/>
          <w:color w:val="000000"/>
          <w:sz w:val="24"/>
          <w:szCs w:val="24"/>
        </w:rPr>
      </w:pPr>
      <w:r w:rsidRPr="002258E4">
        <w:rPr>
          <w:rFonts w:ascii="Times New Roman" w:hAnsi="Times New Roman" w:cs="Times New Roman"/>
          <w:b/>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2.8.1. В случае, если на дату поступления в уполномоченный орган заявления </w:t>
      </w:r>
      <w:r w:rsidRPr="002258E4">
        <w:rPr>
          <w:rFonts w:ascii="Times New Roman" w:hAnsi="Times New Roman" w:cs="Times New Roman"/>
          <w:sz w:val="24"/>
          <w:szCs w:val="24"/>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      2.8.2. </w:t>
      </w:r>
      <w:bookmarkStart w:id="3" w:name="dst778"/>
      <w:bookmarkEnd w:id="3"/>
      <w:r w:rsidRPr="002258E4">
        <w:rPr>
          <w:rFonts w:ascii="Times New Roman" w:hAnsi="Times New Roman" w:cs="Times New Roman"/>
          <w:sz w:val="24"/>
          <w:szCs w:val="24"/>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2258E4">
          <w:rPr>
            <w:rFonts w:ascii="Times New Roman" w:hAnsi="Times New Roman" w:cs="Times New Roman"/>
            <w:color w:val="0000FF"/>
            <w:sz w:val="24"/>
            <w:szCs w:val="24"/>
          </w:rPr>
          <w:t>пунктом 12 статьи 11.10</w:t>
        </w:r>
      </w:hyperlink>
      <w:r w:rsidRPr="002258E4">
        <w:rPr>
          <w:rFonts w:ascii="Times New Roman" w:hAnsi="Times New Roman" w:cs="Times New Roman"/>
          <w:sz w:val="24"/>
          <w:szCs w:val="24"/>
        </w:rPr>
        <w:t xml:space="preserve"> Земельного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1" w:history="1">
        <w:r w:rsidRPr="002258E4">
          <w:rPr>
            <w:rFonts w:ascii="Times New Roman" w:hAnsi="Times New Roman" w:cs="Times New Roman"/>
            <w:color w:val="0000FF"/>
            <w:sz w:val="24"/>
            <w:szCs w:val="24"/>
          </w:rPr>
          <w:t>статьей 11.9</w:t>
        </w:r>
      </w:hyperlink>
      <w:r w:rsidRPr="002258E4">
        <w:rPr>
          <w:rFonts w:ascii="Times New Roman" w:hAnsi="Times New Roman" w:cs="Times New Roman"/>
          <w:sz w:val="24"/>
          <w:szCs w:val="24"/>
        </w:rPr>
        <w:t xml:space="preserve"> Земельного кодекса требований к образуемым земельным участкам;</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 Земельный участок, который предстоит образовать, не может быть предоставлен заявителю по следующим основаниям:</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охот</w:t>
      </w:r>
      <w:r w:rsidR="003260A6" w:rsidRPr="002258E4">
        <w:rPr>
          <w:rFonts w:ascii="Times New Roman" w:hAnsi="Times New Roman" w:cs="Times New Roman"/>
          <w:sz w:val="24"/>
          <w:szCs w:val="24"/>
        </w:rPr>
        <w:t xml:space="preserve"> </w:t>
      </w:r>
      <w:r w:rsidRPr="002258E4">
        <w:rPr>
          <w:rFonts w:ascii="Times New Roman" w:hAnsi="Times New Roman" w:cs="Times New Roman"/>
          <w:sz w:val="24"/>
          <w:szCs w:val="24"/>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2258E4">
          <w:rPr>
            <w:rFonts w:ascii="Times New Roman" w:hAnsi="Times New Roman" w:cs="Times New Roman"/>
            <w:color w:val="0000FF"/>
            <w:sz w:val="24"/>
            <w:szCs w:val="24"/>
          </w:rPr>
          <w:t>статьей 39.36</w:t>
        </w:r>
      </w:hyperlink>
      <w:r w:rsidRPr="002258E4">
        <w:rPr>
          <w:rFonts w:ascii="Times New Roman" w:hAnsi="Times New Roman" w:cs="Times New Roman"/>
          <w:sz w:val="24"/>
          <w:szCs w:val="24"/>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2258E4">
          <w:rPr>
            <w:rFonts w:ascii="Times New Roman" w:hAnsi="Times New Roman" w:cs="Times New Roman"/>
            <w:color w:val="0000FF"/>
            <w:sz w:val="24"/>
            <w:szCs w:val="24"/>
          </w:rPr>
          <w:t>частью 11 статьи 55.32</w:t>
        </w:r>
      </w:hyperlink>
      <w:r w:rsidRPr="002258E4">
        <w:rPr>
          <w:rFonts w:ascii="Times New Roman" w:hAnsi="Times New Roman" w:cs="Times New Roman"/>
          <w:sz w:val="24"/>
          <w:szCs w:val="24"/>
        </w:rPr>
        <w:t xml:space="preserve"> Градостроительного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258E4">
          <w:rPr>
            <w:rFonts w:ascii="Times New Roman" w:hAnsi="Times New Roman" w:cs="Times New Roman"/>
            <w:color w:val="0000FF"/>
            <w:sz w:val="24"/>
            <w:szCs w:val="24"/>
          </w:rPr>
          <w:t>статьей 39.36</w:t>
        </w:r>
      </w:hyperlink>
      <w:r w:rsidRPr="002258E4">
        <w:rPr>
          <w:rFonts w:ascii="Times New Roman" w:hAnsi="Times New Roman" w:cs="Times New Roman"/>
          <w:sz w:val="24"/>
          <w:szCs w:val="24"/>
        </w:rPr>
        <w:t xml:space="preserve"> Земельного кодекса Российской Федерации, </w:t>
      </w:r>
      <w:r w:rsidRPr="002258E4">
        <w:rPr>
          <w:rFonts w:ascii="Times New Roman" w:hAnsi="Times New Roman" w:cs="Times New Roman"/>
          <w:sz w:val="24"/>
          <w:szCs w:val="24"/>
        </w:rPr>
        <w:lastRenderedPageBreak/>
        <w:t>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w:t>
      </w:r>
      <w:proofErr w:type="gramStart"/>
      <w:r w:rsidRPr="002258E4">
        <w:rPr>
          <w:rFonts w:ascii="Times New Roman" w:hAnsi="Times New Roman" w:cs="Times New Roman"/>
          <w:sz w:val="24"/>
          <w:szCs w:val="24"/>
        </w:rPr>
        <w:t>нужд</w:t>
      </w:r>
      <w:r w:rsidR="002258E4" w:rsidRPr="002258E4">
        <w:rPr>
          <w:rFonts w:ascii="Times New Roman" w:hAnsi="Times New Roman" w:cs="Times New Roman"/>
          <w:sz w:val="24"/>
          <w:szCs w:val="24"/>
        </w:rPr>
        <w:t>,</w:t>
      </w:r>
      <w:r w:rsidRPr="002258E4">
        <w:rPr>
          <w:rFonts w:ascii="Times New Roman" w:hAnsi="Times New Roman" w:cs="Times New Roman"/>
          <w:sz w:val="24"/>
          <w:szCs w:val="24"/>
        </w:rPr>
        <w:t xml:space="preserve"> в случае, если</w:t>
      </w:r>
      <w:proofErr w:type="gramEnd"/>
      <w:r w:rsidRPr="002258E4">
        <w:rPr>
          <w:rFonts w:ascii="Times New Roman" w:hAnsi="Times New Roman" w:cs="Times New Roman"/>
          <w:sz w:val="24"/>
          <w:szCs w:val="24"/>
        </w:rPr>
        <w:t xml:space="preserve">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2258E4">
          <w:rPr>
            <w:rFonts w:ascii="Times New Roman" w:hAnsi="Times New Roman" w:cs="Times New Roman"/>
            <w:color w:val="0000FF"/>
            <w:sz w:val="24"/>
            <w:szCs w:val="24"/>
          </w:rPr>
          <w:t>пунктом 19 статьи 39.11</w:t>
        </w:r>
      </w:hyperlink>
      <w:r w:rsidRPr="002258E4">
        <w:rPr>
          <w:rFonts w:ascii="Times New Roman" w:hAnsi="Times New Roman" w:cs="Times New Roman"/>
          <w:sz w:val="24"/>
          <w:szCs w:val="24"/>
        </w:rPr>
        <w:t xml:space="preserve"> Земельного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12) в отношении земельного участка, указанного в заявлении о его предварительном согласовании, поступило предусмотренное </w:t>
      </w:r>
      <w:hyperlink r:id="rId16" w:history="1">
        <w:r w:rsidRPr="002258E4">
          <w:rPr>
            <w:rFonts w:ascii="Times New Roman" w:hAnsi="Times New Roman" w:cs="Times New Roman"/>
            <w:color w:val="0000FF"/>
            <w:sz w:val="24"/>
            <w:szCs w:val="24"/>
          </w:rPr>
          <w:t>подпунктом 6 пункта 4 статьи 39.11</w:t>
        </w:r>
      </w:hyperlink>
      <w:r w:rsidRPr="002258E4">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2258E4">
          <w:rPr>
            <w:rFonts w:ascii="Times New Roman" w:hAnsi="Times New Roman" w:cs="Times New Roman"/>
            <w:color w:val="0000FF"/>
            <w:sz w:val="24"/>
            <w:szCs w:val="24"/>
          </w:rPr>
          <w:t>подпунктом 4 пункта 4 статьи 39.11</w:t>
        </w:r>
      </w:hyperlink>
      <w:r w:rsidRPr="002258E4">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2258E4">
          <w:rPr>
            <w:rFonts w:ascii="Times New Roman" w:hAnsi="Times New Roman" w:cs="Times New Roman"/>
            <w:color w:val="0000FF"/>
            <w:sz w:val="24"/>
            <w:szCs w:val="24"/>
          </w:rPr>
          <w:t>пунктом 8 статьи 39.11</w:t>
        </w:r>
      </w:hyperlink>
      <w:r w:rsidRPr="002258E4">
        <w:rPr>
          <w:rFonts w:ascii="Times New Roman" w:hAnsi="Times New Roman" w:cs="Times New Roman"/>
          <w:sz w:val="24"/>
          <w:szCs w:val="24"/>
        </w:rPr>
        <w:t xml:space="preserve"> Земельного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13) в отношении земельного участка, указанного в заявлении о его предварительном согласовании, опубликовано и размещено в соответствии с </w:t>
      </w:r>
      <w:hyperlink r:id="rId19" w:history="1">
        <w:r w:rsidRPr="002258E4">
          <w:rPr>
            <w:rFonts w:ascii="Times New Roman" w:hAnsi="Times New Roman" w:cs="Times New Roman"/>
            <w:color w:val="0000FF"/>
            <w:sz w:val="24"/>
            <w:szCs w:val="24"/>
          </w:rPr>
          <w:t>подпунктом 1 пункта 1 статьи 39.18</w:t>
        </w:r>
      </w:hyperlink>
      <w:r w:rsidRPr="002258E4">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w:t>
      </w:r>
      <w:r w:rsidRPr="002258E4">
        <w:rPr>
          <w:rFonts w:ascii="Times New Roman" w:hAnsi="Times New Roman" w:cs="Times New Roman"/>
          <w:sz w:val="24"/>
          <w:szCs w:val="24"/>
        </w:rPr>
        <w:lastRenderedPageBreak/>
        <w:t>хозяйства, садоводства или осуществления крестьянским (фермерским) хозяйством его деятельности;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r w:rsidR="00204BE1" w:rsidRPr="002258E4">
        <w:rPr>
          <w:rFonts w:ascii="Times New Roman" w:hAnsi="Times New Roman" w:cs="Times New Roman"/>
          <w:sz w:val="24"/>
          <w:szCs w:val="24"/>
        </w:rPr>
        <w:t>охот хозяйственного</w:t>
      </w:r>
      <w:r w:rsidRPr="002258E4">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16)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2258E4">
          <w:rPr>
            <w:rFonts w:ascii="Times New Roman" w:hAnsi="Times New Roman" w:cs="Times New Roman"/>
            <w:color w:val="0000FF"/>
            <w:sz w:val="24"/>
            <w:szCs w:val="24"/>
          </w:rPr>
          <w:t>пунктом 6 статьи 39.10</w:t>
        </w:r>
      </w:hyperlink>
      <w:r w:rsidRPr="002258E4">
        <w:rPr>
          <w:rFonts w:ascii="Times New Roman" w:hAnsi="Times New Roman" w:cs="Times New Roman"/>
          <w:sz w:val="24"/>
          <w:szCs w:val="24"/>
        </w:rPr>
        <w:t xml:space="preserve"> Земельного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19) предоставление земельного участка на заявленном виде прав не допускается;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21)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1" w:history="1">
        <w:r w:rsidRPr="002258E4">
          <w:rPr>
            <w:rFonts w:ascii="Times New Roman" w:hAnsi="Times New Roman" w:cs="Times New Roman"/>
            <w:color w:val="0000FF"/>
            <w:sz w:val="24"/>
            <w:szCs w:val="24"/>
          </w:rPr>
          <w:t>законом</w:t>
        </w:r>
      </w:hyperlink>
      <w:r w:rsidRPr="002258E4">
        <w:rPr>
          <w:rFonts w:ascii="Times New Roman" w:hAnsi="Times New Roman" w:cs="Times New Roman"/>
          <w:sz w:val="24"/>
          <w:szCs w:val="24"/>
        </w:rPr>
        <w:t xml:space="preserve"> от 13.07.2015 N 218-ФЗ "О государственной регистрации недвижимости", не может быть предоставлен заявителю по следующим основаниям:</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lastRenderedPageBreak/>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2258E4">
        <w:rPr>
          <w:rFonts w:ascii="Times New Roman" w:hAnsi="Times New Roman" w:cs="Times New Roman"/>
          <w:sz w:val="24"/>
          <w:szCs w:val="24"/>
        </w:rPr>
        <w:t>охотхозяйственного</w:t>
      </w:r>
      <w:proofErr w:type="spellEnd"/>
      <w:r w:rsidRPr="002258E4">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2258E4">
          <w:rPr>
            <w:rFonts w:ascii="Times New Roman" w:hAnsi="Times New Roman" w:cs="Times New Roman"/>
            <w:color w:val="0000FF"/>
            <w:sz w:val="24"/>
            <w:szCs w:val="24"/>
          </w:rPr>
          <w:t>статьей 39.36</w:t>
        </w:r>
      </w:hyperlink>
      <w:r w:rsidRPr="002258E4">
        <w:rPr>
          <w:rFonts w:ascii="Times New Roman" w:hAnsi="Times New Roman" w:cs="Times New Roman"/>
          <w:sz w:val="24"/>
          <w:szCs w:val="24"/>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2258E4">
          <w:rPr>
            <w:rFonts w:ascii="Times New Roman" w:hAnsi="Times New Roman" w:cs="Times New Roman"/>
            <w:color w:val="0000FF"/>
            <w:sz w:val="24"/>
            <w:szCs w:val="24"/>
          </w:rPr>
          <w:t>частью 11 статьи 55.32</w:t>
        </w:r>
      </w:hyperlink>
      <w:r w:rsidRPr="002258E4">
        <w:rPr>
          <w:rFonts w:ascii="Times New Roman" w:hAnsi="Times New Roman" w:cs="Times New Roman"/>
          <w:sz w:val="24"/>
          <w:szCs w:val="24"/>
        </w:rPr>
        <w:t xml:space="preserve"> Градостроительного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2258E4">
          <w:rPr>
            <w:rFonts w:ascii="Times New Roman" w:hAnsi="Times New Roman" w:cs="Times New Roman"/>
            <w:color w:val="0000FF"/>
            <w:sz w:val="24"/>
            <w:szCs w:val="24"/>
          </w:rPr>
          <w:t>статьей 39.36</w:t>
        </w:r>
      </w:hyperlink>
      <w:r w:rsidRPr="002258E4">
        <w:rPr>
          <w:rFonts w:ascii="Times New Roman" w:hAnsi="Times New Roman" w:cs="Times New Roman"/>
          <w:sz w:val="24"/>
          <w:szCs w:val="24"/>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w:t>
      </w:r>
      <w:proofErr w:type="gramStart"/>
      <w:r w:rsidRPr="002258E4">
        <w:rPr>
          <w:rFonts w:ascii="Times New Roman" w:hAnsi="Times New Roman" w:cs="Times New Roman"/>
          <w:sz w:val="24"/>
          <w:szCs w:val="24"/>
        </w:rPr>
        <w:t>нужд</w:t>
      </w:r>
      <w:r w:rsidR="002258E4" w:rsidRPr="002258E4">
        <w:rPr>
          <w:rFonts w:ascii="Times New Roman" w:hAnsi="Times New Roman" w:cs="Times New Roman"/>
          <w:sz w:val="24"/>
          <w:szCs w:val="24"/>
        </w:rPr>
        <w:t>,</w:t>
      </w:r>
      <w:r w:rsidRPr="002258E4">
        <w:rPr>
          <w:rFonts w:ascii="Times New Roman" w:hAnsi="Times New Roman" w:cs="Times New Roman"/>
          <w:sz w:val="24"/>
          <w:szCs w:val="24"/>
        </w:rPr>
        <w:t xml:space="preserve"> в случае, если</w:t>
      </w:r>
      <w:proofErr w:type="gramEnd"/>
      <w:r w:rsidRPr="002258E4">
        <w:rPr>
          <w:rFonts w:ascii="Times New Roman" w:hAnsi="Times New Roman" w:cs="Times New Roman"/>
          <w:sz w:val="24"/>
          <w:szCs w:val="24"/>
        </w:rPr>
        <w:t xml:space="preserve"> заявитель обратился с заявлением о предварительном согласовании </w:t>
      </w:r>
      <w:r w:rsidRPr="002258E4">
        <w:rPr>
          <w:rFonts w:ascii="Times New Roman" w:hAnsi="Times New Roman" w:cs="Times New Roman"/>
          <w:sz w:val="24"/>
          <w:szCs w:val="24"/>
        </w:rPr>
        <w:lastRenderedPageBreak/>
        <w:t>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2258E4">
          <w:rPr>
            <w:rFonts w:ascii="Times New Roman" w:hAnsi="Times New Roman" w:cs="Times New Roman"/>
            <w:color w:val="0000FF"/>
            <w:sz w:val="24"/>
            <w:szCs w:val="24"/>
          </w:rPr>
          <w:t>пунктом 19 статьи 39.11</w:t>
        </w:r>
      </w:hyperlink>
      <w:r w:rsidRPr="002258E4">
        <w:rPr>
          <w:rFonts w:ascii="Times New Roman" w:hAnsi="Times New Roman" w:cs="Times New Roman"/>
          <w:sz w:val="24"/>
          <w:szCs w:val="24"/>
        </w:rPr>
        <w:t xml:space="preserve"> Земельного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12) в отношении земельного участка, указанного в заявлении о его предварительном согласовании, поступило предусмотренное </w:t>
      </w:r>
      <w:hyperlink r:id="rId26" w:history="1">
        <w:r w:rsidRPr="002258E4">
          <w:rPr>
            <w:rFonts w:ascii="Times New Roman" w:hAnsi="Times New Roman" w:cs="Times New Roman"/>
            <w:color w:val="0000FF"/>
            <w:sz w:val="24"/>
            <w:szCs w:val="24"/>
          </w:rPr>
          <w:t>подпунктом 6 пункта 4 статьи 39.11</w:t>
        </w:r>
      </w:hyperlink>
      <w:r w:rsidRPr="002258E4">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2258E4">
          <w:rPr>
            <w:rFonts w:ascii="Times New Roman" w:hAnsi="Times New Roman" w:cs="Times New Roman"/>
            <w:color w:val="0000FF"/>
            <w:sz w:val="24"/>
            <w:szCs w:val="24"/>
          </w:rPr>
          <w:t>подпунктом 4 пункта 4 статьи 39.11</w:t>
        </w:r>
      </w:hyperlink>
      <w:r w:rsidRPr="002258E4">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2258E4">
          <w:rPr>
            <w:rFonts w:ascii="Times New Roman" w:hAnsi="Times New Roman" w:cs="Times New Roman"/>
            <w:color w:val="0000FF"/>
            <w:sz w:val="24"/>
            <w:szCs w:val="24"/>
          </w:rPr>
          <w:t>пунктом 8 статьи 39.11</w:t>
        </w:r>
      </w:hyperlink>
      <w:r w:rsidRPr="002258E4">
        <w:rPr>
          <w:rFonts w:ascii="Times New Roman" w:hAnsi="Times New Roman" w:cs="Times New Roman"/>
          <w:sz w:val="24"/>
          <w:szCs w:val="24"/>
        </w:rPr>
        <w:t xml:space="preserve"> Земельного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13) в отношении земельного участка, указанного в заявлении о предварительном согласовании его предоставления, опубликовано и размещено в соответствии с </w:t>
      </w:r>
      <w:hyperlink r:id="rId29" w:history="1">
        <w:r w:rsidRPr="002258E4">
          <w:rPr>
            <w:rFonts w:ascii="Times New Roman" w:hAnsi="Times New Roman" w:cs="Times New Roman"/>
            <w:color w:val="0000FF"/>
            <w:sz w:val="24"/>
            <w:szCs w:val="24"/>
          </w:rPr>
          <w:t>подпунктом 1 пункта 1 статьи 39.18</w:t>
        </w:r>
      </w:hyperlink>
      <w:r w:rsidRPr="002258E4">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lastRenderedPageBreak/>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охот</w:t>
      </w:r>
      <w:r w:rsidR="00204BE1" w:rsidRPr="002258E4">
        <w:rPr>
          <w:rFonts w:ascii="Times New Roman" w:hAnsi="Times New Roman" w:cs="Times New Roman"/>
          <w:sz w:val="24"/>
          <w:szCs w:val="24"/>
        </w:rPr>
        <w:t xml:space="preserve"> </w:t>
      </w:r>
      <w:r w:rsidRPr="002258E4">
        <w:rPr>
          <w:rFonts w:ascii="Times New Roman" w:hAnsi="Times New Roman" w:cs="Times New Roman"/>
          <w:sz w:val="24"/>
          <w:szCs w:val="24"/>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17)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2258E4">
          <w:rPr>
            <w:rFonts w:ascii="Times New Roman" w:hAnsi="Times New Roman" w:cs="Times New Roman"/>
            <w:color w:val="0000FF"/>
            <w:sz w:val="24"/>
            <w:szCs w:val="24"/>
          </w:rPr>
          <w:t>пунктом 6 статьи 39.10</w:t>
        </w:r>
      </w:hyperlink>
      <w:r w:rsidRPr="002258E4">
        <w:rPr>
          <w:rFonts w:ascii="Times New Roman" w:hAnsi="Times New Roman" w:cs="Times New Roman"/>
          <w:sz w:val="24"/>
          <w:szCs w:val="24"/>
        </w:rPr>
        <w:t xml:space="preserve"> Земельного кодекса Российской Федерации;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20) предоставление земельного участка на заявленном виде прав не допускается;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24)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4. Пересечение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постановлению об отказе в предварительном согласовании предоставления земельного участка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lastRenderedPageBreak/>
        <w:t>5. Поступление в уполномоченный орган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32F5C" w:rsidRPr="002258E4" w:rsidRDefault="00A32F5C" w:rsidP="00204BE1">
      <w:pPr>
        <w:autoSpaceDE w:val="0"/>
        <w:autoSpaceDN w:val="0"/>
        <w:adjustRightInd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Муниципальная услуга предоставляется без взимания государственной пошлины или иной платы за предоставление муниципальной услуги.</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 xml:space="preserve">2.10. Максимальный срок ожидания в очереди при подаче запроса </w:t>
      </w:r>
      <w:r w:rsidRPr="002258E4">
        <w:rPr>
          <w:rFonts w:ascii="Times New Roman" w:hAnsi="Times New Roman" w:cs="Times New Roman"/>
          <w:b/>
          <w:sz w:val="24"/>
          <w:szCs w:val="24"/>
        </w:rPr>
        <w:br/>
        <w:t xml:space="preserve">о предоставлении муниципальной услуги и при получении результата </w:t>
      </w:r>
      <w:r w:rsidRPr="002258E4">
        <w:rPr>
          <w:rFonts w:ascii="Times New Roman" w:hAnsi="Times New Roman" w:cs="Times New Roman"/>
          <w:b/>
          <w:sz w:val="24"/>
          <w:szCs w:val="24"/>
        </w:rPr>
        <w:br/>
        <w:t>предоставления 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 xml:space="preserve">2.11. Срок регистрации запроса заявителя о предоставлении </w:t>
      </w:r>
      <w:r w:rsidRPr="002258E4">
        <w:rPr>
          <w:rFonts w:ascii="Times New Roman" w:hAnsi="Times New Roman" w:cs="Times New Roman"/>
          <w:b/>
          <w:sz w:val="24"/>
          <w:szCs w:val="24"/>
        </w:rPr>
        <w:br/>
        <w:t>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2258E4">
        <w:rPr>
          <w:rFonts w:ascii="Times New Roman" w:hAnsi="Times New Roman" w:cs="Times New Roman"/>
          <w:b/>
          <w:sz w:val="24"/>
          <w:szCs w:val="24"/>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2258E4">
        <w:rPr>
          <w:rFonts w:ascii="Times New Roman" w:hAnsi="Times New Roman" w:cs="Times New Roman"/>
          <w:b/>
          <w:sz w:val="24"/>
          <w:szCs w:val="24"/>
        </w:rPr>
        <w:br/>
        <w:t>в соответствии с законодательством Российской Федерации</w:t>
      </w:r>
      <w:r w:rsidRPr="002258E4">
        <w:rPr>
          <w:rFonts w:ascii="Times New Roman" w:hAnsi="Times New Roman" w:cs="Times New Roman"/>
          <w:b/>
          <w:sz w:val="24"/>
          <w:szCs w:val="24"/>
        </w:rPr>
        <w:br/>
        <w:t>о социальной защите инвалидов</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Помещения, предназначенные для ознакомления заявителей с информационными материалами, оборудуются информационными стендами.</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w:t>
      </w:r>
      <w:proofErr w:type="spellStart"/>
      <w:r w:rsidRPr="002258E4">
        <w:rPr>
          <w:rFonts w:ascii="Times New Roman" w:hAnsi="Times New Roman" w:cs="Times New Roman"/>
          <w:sz w:val="24"/>
          <w:szCs w:val="24"/>
        </w:rPr>
        <w:t>тифлосурдопереводчика</w:t>
      </w:r>
      <w:proofErr w:type="spellEnd"/>
      <w:r w:rsidRPr="002258E4">
        <w:rPr>
          <w:rFonts w:ascii="Times New Roman" w:hAnsi="Times New Roman" w:cs="Times New Roman"/>
          <w:sz w:val="24"/>
          <w:szCs w:val="24"/>
        </w:rPr>
        <w:t>.</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Кабинеты приёма заявителей оборудованы информационными табличками (вывесками) с указанием:</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номера кабинета;</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 xml:space="preserve">фамилии, имени, отчества (последнее – при наличии) и должности </w:t>
      </w:r>
      <w:r w:rsidR="00CB48DA" w:rsidRPr="002258E4">
        <w:rPr>
          <w:rFonts w:ascii="Times New Roman" w:hAnsi="Times New Roman" w:cs="Times New Roman"/>
          <w:sz w:val="24"/>
          <w:szCs w:val="24"/>
        </w:rPr>
        <w:t>инспектора</w:t>
      </w:r>
      <w:r w:rsidRPr="002258E4">
        <w:rPr>
          <w:rFonts w:ascii="Times New Roman" w:hAnsi="Times New Roman" w:cs="Times New Roman"/>
          <w:sz w:val="24"/>
          <w:szCs w:val="24"/>
        </w:rPr>
        <w:t>, предоставляющего муниципальную услугу;</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графика работы.</w:t>
      </w:r>
    </w:p>
    <w:p w:rsidR="00A32F5C" w:rsidRPr="002258E4"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4"/>
          <w:szCs w:val="24"/>
        </w:rPr>
      </w:pPr>
      <w:r w:rsidRPr="002258E4">
        <w:rPr>
          <w:rFonts w:ascii="Times New Roman" w:hAnsi="Times New Roman" w:cs="Times New Roman"/>
          <w:sz w:val="24"/>
          <w:szCs w:val="24"/>
        </w:rPr>
        <w:t>Места ожидания в очереди на представление или получение документов оборудованы стульями, кресельными секциями, скамьями (</w:t>
      </w:r>
      <w:proofErr w:type="spellStart"/>
      <w:r w:rsidRPr="002258E4">
        <w:rPr>
          <w:rFonts w:ascii="Times New Roman" w:hAnsi="Times New Roman" w:cs="Times New Roman"/>
          <w:sz w:val="24"/>
          <w:szCs w:val="24"/>
        </w:rPr>
        <w:t>банкетками</w:t>
      </w:r>
      <w:proofErr w:type="spellEnd"/>
      <w:r w:rsidRPr="002258E4">
        <w:rPr>
          <w:rFonts w:ascii="Times New Roman" w:hAnsi="Times New Roman" w:cs="Times New Roman"/>
          <w:sz w:val="24"/>
          <w:szCs w:val="24"/>
        </w:rPr>
        <w:t xml:space="preserve">), места для заполнения запросов о предоставлении муниципальной услуги оборудованы столами (стойками), стульями, </w:t>
      </w:r>
      <w:r w:rsidRPr="002258E4">
        <w:rPr>
          <w:rFonts w:ascii="Times New Roman" w:hAnsi="Times New Roman" w:cs="Times New Roman"/>
          <w:sz w:val="24"/>
          <w:szCs w:val="24"/>
        </w:rPr>
        <w:lastRenderedPageBreak/>
        <w:t>обеспечены канцелярскими принадлежностями, справочно–информационным материалом, образцами заполнения документов, формами заявлений.</w:t>
      </w:r>
    </w:p>
    <w:p w:rsidR="00A32F5C" w:rsidRPr="002258E4" w:rsidRDefault="00A32F5C" w:rsidP="00A32F5C">
      <w:pPr>
        <w:widowControl w:val="0"/>
        <w:suppressAutoHyphens/>
        <w:autoSpaceDE w:val="0"/>
        <w:autoSpaceDN w:val="0"/>
        <w:spacing w:after="0" w:line="240" w:lineRule="auto"/>
        <w:jc w:val="center"/>
        <w:textAlignment w:val="baseline"/>
        <w:rPr>
          <w:rFonts w:ascii="Times New Roman" w:hAnsi="Times New Roman" w:cs="Times New Roman"/>
          <w:b/>
          <w:sz w:val="24"/>
          <w:szCs w:val="24"/>
        </w:rPr>
      </w:pPr>
      <w:r w:rsidRPr="002258E4">
        <w:rPr>
          <w:rFonts w:ascii="Times New Roman" w:hAnsi="Times New Roman" w:cs="Times New Roman"/>
          <w:b/>
          <w:sz w:val="24"/>
          <w:szCs w:val="24"/>
        </w:rPr>
        <w:t>2.13. Показатели доступности и качества муниципальных услуг</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Показателями доступности и качества муниципальной услуги являются: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31" w:history="1">
        <w:r w:rsidRPr="002258E4">
          <w:rPr>
            <w:rStyle w:val="a3"/>
            <w:rFonts w:ascii="Times New Roman" w:hAnsi="Times New Roman" w:cs="Times New Roman"/>
            <w:sz w:val="24"/>
            <w:szCs w:val="24"/>
          </w:rPr>
          <w:t>https://vashkontrol.ru/</w:t>
        </w:r>
      </w:hyperlink>
      <w:r w:rsidRPr="002258E4">
        <w:rPr>
          <w:rFonts w:ascii="Times New Roman" w:hAnsi="Times New Roman" w:cs="Times New Roman"/>
          <w:sz w:val="24"/>
          <w:szCs w:val="24"/>
        </w:rPr>
        <w:t xml:space="preserve">)); </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Продолжительность взаимодействия – не более 30 минут.</w:t>
      </w:r>
    </w:p>
    <w:p w:rsidR="00A32F5C" w:rsidRPr="002258E4" w:rsidRDefault="00A32F5C" w:rsidP="00A32F5C">
      <w:pPr>
        <w:widowControl w:val="0"/>
        <w:suppressAutoHyphens/>
        <w:autoSpaceDE w:val="0"/>
        <w:autoSpaceDN w:val="0"/>
        <w:spacing w:after="0" w:line="240" w:lineRule="auto"/>
        <w:jc w:val="center"/>
        <w:textAlignment w:val="baseline"/>
        <w:rPr>
          <w:rFonts w:ascii="Times New Roman" w:hAnsi="Times New Roman" w:cs="Times New Roman"/>
          <w:b/>
          <w:sz w:val="24"/>
          <w:szCs w:val="24"/>
        </w:rPr>
      </w:pPr>
      <w:r w:rsidRPr="002258E4">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Муниципальная услуга не предоставляется по экстерриториальному принципу.</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A32F5C" w:rsidRPr="002258E4" w:rsidRDefault="00A32F5C" w:rsidP="00A32F5C">
      <w:pPr>
        <w:pStyle w:val="s35"/>
        <w:shd w:val="clear" w:color="auto" w:fill="FFFFFF"/>
        <w:ind w:firstLine="709"/>
        <w:jc w:val="both"/>
        <w:rPr>
          <w:b w:val="0"/>
          <w:bCs w:val="0"/>
          <w:color w:val="auto"/>
          <w:sz w:val="24"/>
          <w:szCs w:val="24"/>
        </w:rPr>
      </w:pPr>
      <w:r w:rsidRPr="002258E4">
        <w:rPr>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A32F5C" w:rsidRPr="002258E4" w:rsidRDefault="00A32F5C" w:rsidP="00A32F5C">
      <w:pPr>
        <w:suppressAutoHyphens/>
        <w:autoSpaceDE w:val="0"/>
        <w:autoSpaceDN w:val="0"/>
        <w:spacing w:after="0" w:line="240" w:lineRule="auto"/>
        <w:jc w:val="center"/>
        <w:textAlignment w:val="baseline"/>
        <w:rPr>
          <w:rFonts w:ascii="Times New Roman" w:hAnsi="Times New Roman" w:cs="Times New Roman"/>
          <w:b/>
          <w:color w:val="000000"/>
          <w:sz w:val="24"/>
          <w:szCs w:val="24"/>
        </w:rPr>
      </w:pPr>
      <w:r w:rsidRPr="002258E4">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32F5C" w:rsidRPr="002258E4" w:rsidRDefault="00A32F5C" w:rsidP="00A32F5C">
      <w:pPr>
        <w:suppressAutoHyphens/>
        <w:autoSpaceDE w:val="0"/>
        <w:autoSpaceDN w:val="0"/>
        <w:spacing w:after="0" w:line="240" w:lineRule="auto"/>
        <w:jc w:val="center"/>
        <w:textAlignment w:val="baseline"/>
        <w:rPr>
          <w:rFonts w:ascii="Times New Roman" w:hAnsi="Times New Roman" w:cs="Times New Roman"/>
          <w:b/>
          <w:color w:val="000000"/>
          <w:sz w:val="24"/>
          <w:szCs w:val="24"/>
        </w:rPr>
      </w:pPr>
      <w:r w:rsidRPr="002258E4">
        <w:rPr>
          <w:rFonts w:ascii="Times New Roman" w:hAnsi="Times New Roman" w:cs="Times New Roman"/>
          <w:b/>
          <w:color w:val="000000"/>
          <w:sz w:val="24"/>
          <w:szCs w:val="24"/>
        </w:rPr>
        <w:t>3.1. Исчерпывающие перечни административных процедур</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bookmarkStart w:id="4" w:name="Par600"/>
      <w:bookmarkStart w:id="5" w:name="Par625"/>
      <w:bookmarkEnd w:id="4"/>
      <w:bookmarkEnd w:id="5"/>
      <w:r w:rsidRPr="002258E4">
        <w:rPr>
          <w:rFonts w:ascii="Times New Roman" w:hAnsi="Times New Roman" w:cs="Times New Roman"/>
          <w:sz w:val="24"/>
          <w:szCs w:val="24"/>
        </w:rPr>
        <w:t>3.1.1. Исчерпывающий перечень административных процедур в уполномоченном органе:</w:t>
      </w:r>
    </w:p>
    <w:p w:rsidR="00A32F5C" w:rsidRPr="002258E4" w:rsidRDefault="00A32F5C" w:rsidP="00A32F5C">
      <w:pPr>
        <w:pStyle w:val="ConsPlusNormal"/>
        <w:ind w:firstLine="709"/>
        <w:jc w:val="both"/>
        <w:rPr>
          <w:rFonts w:ascii="Times New Roman" w:hAnsi="Times New Roman" w:cs="Times New Roman"/>
          <w:sz w:val="24"/>
          <w:szCs w:val="24"/>
        </w:rPr>
      </w:pPr>
      <w:r w:rsidRPr="002258E4">
        <w:rPr>
          <w:rFonts w:ascii="Times New Roman" w:hAnsi="Times New Roman" w:cs="Times New Roman"/>
          <w:sz w:val="24"/>
          <w:szCs w:val="24"/>
        </w:rPr>
        <w:t>1) приём, регистрация и рассмотрение заявления и приложенных документов для предоставления муниципальной услуги;</w:t>
      </w:r>
    </w:p>
    <w:p w:rsidR="00A32F5C" w:rsidRPr="002258E4" w:rsidRDefault="00A32F5C" w:rsidP="00A32F5C">
      <w:pPr>
        <w:widowControl w:val="0"/>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2) возврат заявления уполномоченным органом заявителю;</w:t>
      </w:r>
    </w:p>
    <w:p w:rsidR="00A32F5C" w:rsidRPr="002258E4" w:rsidRDefault="00A32F5C" w:rsidP="00A32F5C">
      <w:pPr>
        <w:suppressAutoHyphens/>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rPr>
        <w:t xml:space="preserve">3) </w:t>
      </w:r>
      <w:r w:rsidRPr="002258E4">
        <w:rPr>
          <w:rFonts w:ascii="Times New Roman" w:hAnsi="Times New Roman" w:cs="Times New Roman"/>
          <w:sz w:val="24"/>
          <w:szCs w:val="24"/>
          <w:lang w:eastAsia="zh-CN"/>
        </w:rPr>
        <w:t>приостановление уполномоченным органом срока рассмотрения заявления;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4) формирование и направление межведомственных запросов;</w:t>
      </w:r>
    </w:p>
    <w:p w:rsidR="00A32F5C" w:rsidRPr="002258E4" w:rsidRDefault="00A32F5C" w:rsidP="00A32F5C">
      <w:pPr>
        <w:widowControl w:val="0"/>
        <w:suppressAutoHyphens/>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rPr>
        <w:t xml:space="preserve">5) </w:t>
      </w:r>
      <w:r w:rsidRPr="002258E4">
        <w:rPr>
          <w:rFonts w:ascii="Times New Roman" w:hAnsi="Times New Roman" w:cs="Times New Roman"/>
          <w:sz w:val="24"/>
          <w:szCs w:val="24"/>
          <w:lang w:eastAsia="zh-CN"/>
        </w:rPr>
        <w:t xml:space="preserve">согласование схемы расположения земельного участка на кадастровом плане территории в Министерстве природы и цикличной экономики Ульяновской области </w:t>
      </w:r>
      <w:r w:rsidRPr="002258E4">
        <w:rPr>
          <w:rFonts w:ascii="Times New Roman" w:hAnsi="Times New Roman" w:cs="Times New Roman"/>
          <w:sz w:val="24"/>
          <w:szCs w:val="24"/>
          <w:lang w:eastAsia="zh-CN"/>
        </w:rPr>
        <w:br/>
        <w:t xml:space="preserve">и обеспечение направления уведомления заявителю о продлении срока рассмотрения </w:t>
      </w:r>
      <w:r w:rsidRPr="002258E4">
        <w:rPr>
          <w:rFonts w:ascii="Times New Roman" w:hAnsi="Times New Roman" w:cs="Times New Roman"/>
          <w:sz w:val="24"/>
          <w:szCs w:val="24"/>
          <w:lang w:eastAsia="zh-CN"/>
        </w:rPr>
        <w:lastRenderedPageBreak/>
        <w:t>заявления;</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6) принятие решения об опубликовании извещения о предоставлении земельного участка</w:t>
      </w:r>
      <w:r w:rsidRPr="002258E4">
        <w:rPr>
          <w:rFonts w:ascii="Times New Roman" w:hAnsi="Times New Roman" w:cs="Times New Roman"/>
          <w:bCs/>
          <w:sz w:val="24"/>
          <w:szCs w:val="24"/>
          <w:lang w:eastAsia="zh-CN"/>
        </w:rPr>
        <w:t xml:space="preserve"> либо </w:t>
      </w:r>
      <w:r w:rsidRPr="002258E4">
        <w:rPr>
          <w:rFonts w:ascii="Times New Roman" w:hAnsi="Times New Roman" w:cs="Times New Roman"/>
          <w:sz w:val="24"/>
          <w:szCs w:val="24"/>
          <w:lang w:eastAsia="zh-CN"/>
        </w:rPr>
        <w:t xml:space="preserve">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w:t>
      </w:r>
      <w:r w:rsidRPr="002258E4">
        <w:rPr>
          <w:rFonts w:ascii="Times New Roman" w:hAnsi="Times New Roman" w:cs="Times New Roman"/>
          <w:sz w:val="24"/>
          <w:szCs w:val="24"/>
          <w:lang w:eastAsia="zh-CN"/>
        </w:rPr>
        <w:br/>
        <w:t>о предоставлении земельного участка либо об отказе в предоставлении муниципальной услуги;</w:t>
      </w:r>
    </w:p>
    <w:p w:rsidR="00A32F5C" w:rsidRPr="002258E4" w:rsidRDefault="00A32F5C" w:rsidP="00A32F5C">
      <w:pPr>
        <w:tabs>
          <w:tab w:val="left" w:pos="0"/>
        </w:tabs>
        <w:suppressAutoHyphens/>
        <w:autoSpaceDE w:val="0"/>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rPr>
        <w:t xml:space="preserve">7) </w:t>
      </w:r>
      <w:r w:rsidRPr="002258E4">
        <w:rPr>
          <w:rFonts w:ascii="Times New Roman" w:hAnsi="Times New Roman" w:cs="Times New Roman"/>
          <w:sz w:val="24"/>
          <w:szCs w:val="24"/>
          <w:lang w:eastAsia="zh-CN"/>
        </w:rPr>
        <w:t xml:space="preserve">принятие решения о предоставлении муниципальной услуги либо решения </w:t>
      </w:r>
      <w:r w:rsidRPr="002258E4">
        <w:rPr>
          <w:rFonts w:ascii="Times New Roman" w:hAnsi="Times New Roman" w:cs="Times New Roman"/>
          <w:sz w:val="24"/>
          <w:szCs w:val="24"/>
          <w:lang w:eastAsia="zh-CN"/>
        </w:rPr>
        <w:br/>
        <w:t xml:space="preserve">об отказе в предоставлении муниципальной услуги без проведения аукциона, подготовка </w:t>
      </w:r>
      <w:r w:rsidRPr="002258E4">
        <w:rPr>
          <w:rFonts w:ascii="Times New Roman" w:hAnsi="Times New Roman" w:cs="Times New Roman"/>
          <w:sz w:val="24"/>
          <w:szCs w:val="24"/>
          <w:lang w:eastAsia="zh-CN"/>
        </w:rPr>
        <w:br/>
        <w:t xml:space="preserve">и подписание результата предоставления муниципальной услуги (проекта решения </w:t>
      </w:r>
      <w:r w:rsidRPr="002258E4">
        <w:rPr>
          <w:rFonts w:ascii="Times New Roman" w:hAnsi="Times New Roman" w:cs="Times New Roman"/>
          <w:sz w:val="24"/>
          <w:szCs w:val="24"/>
          <w:lang w:eastAsia="zh-CN"/>
        </w:rPr>
        <w:br/>
        <w:t>о предварительном согласовании либо решения об отказе без проведения аукциона);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2258E4" w:rsidRDefault="00A32F5C" w:rsidP="00A32F5C">
      <w:pPr>
        <w:widowControl w:val="0"/>
        <w:tabs>
          <w:tab w:val="left" w:pos="8250"/>
        </w:tabs>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2258E4">
        <w:rPr>
          <w:rFonts w:ascii="Times New Roman" w:hAnsi="Times New Roman" w:cs="Times New Roman"/>
          <w:sz w:val="24"/>
          <w:szCs w:val="24"/>
        </w:rPr>
        <w:br/>
        <w:t>№ 210-ФЗ «Об организации предоставления государственных и муниципальных услуг»:</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w:t>
      </w:r>
      <w:r w:rsidRPr="002258E4">
        <w:rPr>
          <w:rFonts w:ascii="Times New Roman" w:hAnsi="Times New Roman" w:cs="Times New Roman"/>
          <w:sz w:val="24"/>
          <w:szCs w:val="24"/>
        </w:rPr>
        <w:br/>
        <w:t>с подпунктом 1.3.1 пункта 1.3 настоящего административного регламента;</w:t>
      </w:r>
    </w:p>
    <w:p w:rsidR="00A32F5C" w:rsidRPr="002258E4" w:rsidRDefault="00A32F5C" w:rsidP="00A32F5C">
      <w:pPr>
        <w:widowControl w:val="0"/>
        <w:autoSpaceDE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r w:rsidRPr="002258E4">
        <w:rPr>
          <w:rFonts w:ascii="Times New Roman" w:hAnsi="Times New Roman" w:cs="Times New Roman"/>
          <w:sz w:val="24"/>
          <w:szCs w:val="24"/>
        </w:rPr>
        <w:b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3) получение заявителем сведений о ходе выполнения запроса о предоставлении муниципальной услуги: не осуществляется;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2258E4">
        <w:rPr>
          <w:rFonts w:ascii="Times New Roman" w:hAnsi="Times New Roman" w:cs="Times New Roman"/>
          <w:sz w:val="24"/>
          <w:szCs w:val="24"/>
        </w:rPr>
        <w:br/>
        <w:t>«Об организации предоставления государственных и муниципальных услуг» муниципальных услуг: не осуществляется;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5) получение заявителем результата предоставления муниципальной услуги, если иное не установлено федеральным законом: не осуществляется;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6) иные действия, необходимые для предоставления муниципальной услуги: </w:t>
      </w:r>
      <w:r w:rsidRPr="002258E4">
        <w:rPr>
          <w:rFonts w:ascii="Times New Roman" w:hAnsi="Times New Roman" w:cs="Times New Roman"/>
          <w:sz w:val="24"/>
          <w:szCs w:val="24"/>
        </w:rPr>
        <w:br/>
        <w:t>не осуществляются.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color w:val="000000"/>
          <w:sz w:val="24"/>
          <w:szCs w:val="24"/>
        </w:rPr>
      </w:pPr>
      <w:r w:rsidRPr="002258E4">
        <w:rPr>
          <w:rFonts w:ascii="Times New Roman" w:hAnsi="Times New Roman" w:cs="Times New Roman"/>
          <w:sz w:val="24"/>
          <w:szCs w:val="24"/>
        </w:rPr>
        <w:t xml:space="preserve">3.1.3. Исчерпывающий перечень административных процедур, выполняемых </w:t>
      </w:r>
      <w:r w:rsidRPr="002258E4">
        <w:rPr>
          <w:rFonts w:ascii="Times New Roman" w:hAnsi="Times New Roman" w:cs="Times New Roman"/>
          <w:sz w:val="24"/>
          <w:szCs w:val="24"/>
        </w:rPr>
        <w:br/>
        <w:t>в ОГКУ Правительство для граждан:</w:t>
      </w:r>
    </w:p>
    <w:p w:rsidR="00A32F5C" w:rsidRPr="002258E4"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4"/>
          <w:szCs w:val="24"/>
        </w:rPr>
      </w:pPr>
      <w:r w:rsidRPr="002258E4">
        <w:rPr>
          <w:rFonts w:ascii="Times New Roman" w:hAnsi="Times New Roman" w:cs="Times New Roman"/>
          <w:bCs/>
          <w:sz w:val="24"/>
          <w:szCs w:val="24"/>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2258E4"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4"/>
          <w:szCs w:val="24"/>
        </w:rPr>
      </w:pPr>
      <w:r w:rsidRPr="002258E4">
        <w:rPr>
          <w:rFonts w:ascii="Times New Roman" w:hAnsi="Times New Roman" w:cs="Times New Roman"/>
          <w:bCs/>
          <w:sz w:val="24"/>
          <w:szCs w:val="24"/>
        </w:rPr>
        <w:t xml:space="preserve">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w:t>
      </w:r>
      <w:r w:rsidRPr="002258E4">
        <w:rPr>
          <w:rFonts w:ascii="Times New Roman" w:hAnsi="Times New Roman" w:cs="Times New Roman"/>
          <w:bCs/>
          <w:sz w:val="24"/>
          <w:szCs w:val="24"/>
        </w:rPr>
        <w:lastRenderedPageBreak/>
        <w:t>ГИС «АИС МФЦ»), а также приём комплексных запросов;</w:t>
      </w:r>
    </w:p>
    <w:p w:rsidR="00A32F5C" w:rsidRPr="002258E4"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4"/>
          <w:szCs w:val="24"/>
        </w:rPr>
      </w:pPr>
      <w:r w:rsidRPr="002258E4">
        <w:rPr>
          <w:rFonts w:ascii="Times New Roman" w:hAnsi="Times New Roman" w:cs="Times New Roman"/>
          <w:bCs/>
          <w:sz w:val="24"/>
          <w:szCs w:val="24"/>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A32F5C" w:rsidRPr="002258E4"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4"/>
          <w:szCs w:val="24"/>
        </w:rPr>
      </w:pPr>
      <w:r w:rsidRPr="002258E4">
        <w:rPr>
          <w:rFonts w:ascii="Times New Roman" w:hAnsi="Times New Roman" w:cs="Times New Roman"/>
          <w:bCs/>
          <w:sz w:val="24"/>
          <w:szCs w:val="24"/>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2258E4"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4"/>
          <w:szCs w:val="24"/>
        </w:rPr>
      </w:pPr>
      <w:r w:rsidRPr="002258E4">
        <w:rPr>
          <w:rFonts w:ascii="Times New Roman" w:hAnsi="Times New Roman" w:cs="Times New Roman"/>
          <w:bCs/>
          <w:sz w:val="24"/>
          <w:szCs w:val="24"/>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5) иные процедуры: не осуществляется.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32F5C" w:rsidRPr="002258E4" w:rsidRDefault="00A32F5C" w:rsidP="00A32F5C">
      <w:pPr>
        <w:tabs>
          <w:tab w:val="num" w:pos="0"/>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2258E4">
        <w:rPr>
          <w:rFonts w:ascii="Times New Roman" w:hAnsi="Times New Roman" w:cs="Times New Roman"/>
          <w:sz w:val="24"/>
          <w:szCs w:val="24"/>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3.1.5. Предоставление муниципальной услуги отдельным категориям заявителей, в том числе в отношении результата муниципальной услуги, за получением которой они обратились осуществляется в общем порядке.</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3.2. Порядок выполнения административных процедур при предоставлении муниципальной услуги в уполномоченном органе</w:t>
      </w:r>
    </w:p>
    <w:p w:rsidR="00A32F5C" w:rsidRPr="002258E4" w:rsidRDefault="00A32F5C" w:rsidP="00A32F5C">
      <w:pPr>
        <w:pStyle w:val="ConsPlusNormal"/>
        <w:ind w:firstLine="709"/>
        <w:jc w:val="both"/>
        <w:rPr>
          <w:rFonts w:ascii="Times New Roman" w:hAnsi="Times New Roman" w:cs="Times New Roman"/>
          <w:sz w:val="24"/>
          <w:szCs w:val="24"/>
        </w:rPr>
      </w:pPr>
      <w:r w:rsidRPr="002258E4">
        <w:rPr>
          <w:rFonts w:ascii="Times New Roman" w:hAnsi="Times New Roman" w:cs="Times New Roman"/>
          <w:sz w:val="24"/>
          <w:szCs w:val="24"/>
        </w:rPr>
        <w:t>3.2.1. Приём, регистрация и рассмотрение заявления и приложенных документов для предоставления муниципальной услуги.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 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Руководитель уполномоченного органа рассматривает документы, визирует и передаёт с </w:t>
      </w:r>
      <w:proofErr w:type="gramStart"/>
      <w:r w:rsidRPr="002258E4">
        <w:rPr>
          <w:rFonts w:ascii="Times New Roman" w:hAnsi="Times New Roman" w:cs="Times New Roman"/>
          <w:sz w:val="24"/>
          <w:szCs w:val="24"/>
        </w:rPr>
        <w:t xml:space="preserve">поручениями </w:t>
      </w:r>
      <w:r w:rsidR="00204BE1" w:rsidRPr="002258E4">
        <w:rPr>
          <w:rFonts w:ascii="Times New Roman" w:hAnsi="Times New Roman" w:cs="Times New Roman"/>
          <w:sz w:val="24"/>
          <w:szCs w:val="24"/>
        </w:rPr>
        <w:t xml:space="preserve"> </w:t>
      </w:r>
      <w:r w:rsidR="00D933B0" w:rsidRPr="002258E4">
        <w:rPr>
          <w:rFonts w:ascii="Times New Roman" w:hAnsi="Times New Roman" w:cs="Times New Roman"/>
          <w:sz w:val="24"/>
          <w:szCs w:val="24"/>
        </w:rPr>
        <w:t>инспекто</w:t>
      </w:r>
      <w:r w:rsidR="00CB48DA" w:rsidRPr="002258E4">
        <w:rPr>
          <w:rFonts w:ascii="Times New Roman" w:hAnsi="Times New Roman" w:cs="Times New Roman"/>
          <w:sz w:val="24"/>
          <w:szCs w:val="24"/>
        </w:rPr>
        <w:t>р</w:t>
      </w:r>
      <w:r w:rsidR="00D933B0" w:rsidRPr="002258E4">
        <w:rPr>
          <w:rFonts w:ascii="Times New Roman" w:hAnsi="Times New Roman" w:cs="Times New Roman"/>
          <w:sz w:val="24"/>
          <w:szCs w:val="24"/>
        </w:rPr>
        <w:t>у</w:t>
      </w:r>
      <w:proofErr w:type="gramEnd"/>
      <w:r w:rsidRPr="002258E4">
        <w:rPr>
          <w:rFonts w:ascii="Times New Roman" w:hAnsi="Times New Roman" w:cs="Times New Roman"/>
          <w:sz w:val="24"/>
          <w:szCs w:val="24"/>
        </w:rPr>
        <w:t xml:space="preserve"> </w:t>
      </w:r>
      <w:r w:rsidR="00204BE1" w:rsidRPr="002258E4">
        <w:rPr>
          <w:rFonts w:ascii="Times New Roman" w:hAnsi="Times New Roman" w:cs="Times New Roman"/>
          <w:sz w:val="24"/>
          <w:szCs w:val="24"/>
        </w:rPr>
        <w:t xml:space="preserve"> </w:t>
      </w:r>
      <w:r w:rsidR="00D933B0" w:rsidRPr="002258E4">
        <w:rPr>
          <w:rFonts w:ascii="Times New Roman" w:hAnsi="Times New Roman" w:cs="Times New Roman"/>
          <w:sz w:val="24"/>
          <w:szCs w:val="24"/>
        </w:rPr>
        <w:t xml:space="preserve">ответственному за оказание муниципальной услуги </w:t>
      </w:r>
      <w:r w:rsidRPr="002258E4">
        <w:rPr>
          <w:rFonts w:ascii="Times New Roman" w:hAnsi="Times New Roman" w:cs="Times New Roman"/>
          <w:sz w:val="24"/>
          <w:szCs w:val="24"/>
        </w:rPr>
        <w:t>(далее – инспектор)  для осуществления регистрации пакета документов,  в журнале входящей корреспонденции уполномоченного органа</w:t>
      </w:r>
      <w:r w:rsidR="00D933B0" w:rsidRPr="002258E4">
        <w:rPr>
          <w:rFonts w:ascii="Times New Roman" w:hAnsi="Times New Roman" w:cs="Times New Roman"/>
          <w:sz w:val="24"/>
          <w:szCs w:val="24"/>
        </w:rPr>
        <w:t xml:space="preserve">  и </w:t>
      </w:r>
      <w:r w:rsidRPr="002258E4">
        <w:rPr>
          <w:rFonts w:ascii="Times New Roman" w:hAnsi="Times New Roman" w:cs="Times New Roman"/>
          <w:sz w:val="24"/>
          <w:szCs w:val="24"/>
        </w:rPr>
        <w:t xml:space="preserve"> </w:t>
      </w:r>
      <w:r w:rsidR="00D933B0" w:rsidRPr="002258E4">
        <w:rPr>
          <w:rFonts w:ascii="Times New Roman" w:hAnsi="Times New Roman" w:cs="Times New Roman"/>
          <w:sz w:val="24"/>
          <w:szCs w:val="24"/>
        </w:rPr>
        <w:t xml:space="preserve"> </w:t>
      </w:r>
      <w:r w:rsidRPr="002258E4">
        <w:rPr>
          <w:rFonts w:ascii="Times New Roman" w:hAnsi="Times New Roman" w:cs="Times New Roman"/>
          <w:sz w:val="24"/>
          <w:szCs w:val="24"/>
        </w:rPr>
        <w:t xml:space="preserve"> для начала административной процедуры.</w:t>
      </w:r>
    </w:p>
    <w:p w:rsidR="00A32F5C" w:rsidRPr="002258E4" w:rsidRDefault="00D933B0"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 </w:t>
      </w:r>
      <w:r w:rsidR="00A32F5C" w:rsidRPr="002258E4">
        <w:rPr>
          <w:rFonts w:ascii="Times New Roman" w:hAnsi="Times New Roman" w:cs="Times New Roman"/>
          <w:sz w:val="24"/>
          <w:szCs w:val="24"/>
        </w:rPr>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w:t>
      </w:r>
      <w:r w:rsidR="00CB48DA" w:rsidRPr="002258E4">
        <w:rPr>
          <w:rFonts w:ascii="Times New Roman" w:hAnsi="Times New Roman" w:cs="Times New Roman"/>
          <w:sz w:val="24"/>
          <w:szCs w:val="24"/>
        </w:rPr>
        <w:t xml:space="preserve"> </w:t>
      </w:r>
      <w:r w:rsidR="00A32F5C" w:rsidRPr="002258E4">
        <w:rPr>
          <w:rFonts w:ascii="Times New Roman" w:hAnsi="Times New Roman" w:cs="Times New Roman"/>
          <w:sz w:val="24"/>
          <w:szCs w:val="24"/>
        </w:rPr>
        <w:t xml:space="preserve">для работы </w:t>
      </w:r>
      <w:r w:rsidR="00CB48DA" w:rsidRPr="002258E4">
        <w:rPr>
          <w:rFonts w:ascii="Times New Roman" w:hAnsi="Times New Roman" w:cs="Times New Roman"/>
          <w:sz w:val="24"/>
          <w:szCs w:val="24"/>
        </w:rPr>
        <w:t>инспектору</w:t>
      </w:r>
      <w:r w:rsidR="00A32F5C" w:rsidRPr="002258E4">
        <w:rPr>
          <w:rFonts w:ascii="Times New Roman" w:hAnsi="Times New Roman" w:cs="Times New Roman"/>
          <w:sz w:val="24"/>
          <w:szCs w:val="24"/>
        </w:rPr>
        <w:t>,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3.2.3 – 3.2.8 пункта 3.2 настоящего административного регламента.</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Максимальный срок исполнения административной процедуры – 1 (один) календарный день со дня начала административной процедуры.</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color w:val="000000"/>
          <w:sz w:val="24"/>
          <w:szCs w:val="24"/>
        </w:rPr>
        <w:t xml:space="preserve">Способом фиксации результата выполнения административной процедуры является </w:t>
      </w:r>
      <w:r w:rsidRPr="002258E4">
        <w:rPr>
          <w:rFonts w:ascii="Times New Roman" w:hAnsi="Times New Roman" w:cs="Times New Roman"/>
          <w:sz w:val="24"/>
          <w:szCs w:val="24"/>
        </w:rPr>
        <w:t xml:space="preserve">регистрация заявления в журнале входящей корреспонденции </w:t>
      </w:r>
      <w:r w:rsidR="00D933B0" w:rsidRPr="002258E4">
        <w:rPr>
          <w:rFonts w:ascii="Times New Roman" w:hAnsi="Times New Roman" w:cs="Times New Roman"/>
          <w:sz w:val="24"/>
          <w:szCs w:val="24"/>
        </w:rPr>
        <w:t xml:space="preserve"> </w:t>
      </w:r>
      <w:r w:rsidRPr="002258E4">
        <w:rPr>
          <w:rFonts w:ascii="Times New Roman" w:hAnsi="Times New Roman" w:cs="Times New Roman"/>
          <w:sz w:val="24"/>
          <w:szCs w:val="24"/>
        </w:rPr>
        <w:t xml:space="preserve"> и передача в работу </w:t>
      </w:r>
      <w:r w:rsidR="00D933B0" w:rsidRPr="002258E4">
        <w:rPr>
          <w:rFonts w:ascii="Times New Roman" w:hAnsi="Times New Roman" w:cs="Times New Roman"/>
          <w:sz w:val="24"/>
          <w:szCs w:val="24"/>
        </w:rPr>
        <w:t>инспектору</w:t>
      </w:r>
      <w:r w:rsidRPr="002258E4">
        <w:rPr>
          <w:rFonts w:ascii="Times New Roman" w:hAnsi="Times New Roman" w:cs="Times New Roman"/>
          <w:sz w:val="24"/>
          <w:szCs w:val="24"/>
        </w:rPr>
        <w:t>, ответственному за оказание муниципальной услуги.</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3.2.2. Возврат заявления уполномоченным органом заявителю.</w:t>
      </w:r>
    </w:p>
    <w:p w:rsidR="00A32F5C" w:rsidRPr="002258E4" w:rsidRDefault="00A32F5C" w:rsidP="00A32F5C">
      <w:pPr>
        <w:widowControl w:val="0"/>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A32F5C" w:rsidRPr="002258E4" w:rsidRDefault="00D933B0" w:rsidP="00A32F5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258E4">
        <w:rPr>
          <w:rFonts w:ascii="Times New Roman" w:hAnsi="Times New Roman" w:cs="Times New Roman"/>
          <w:sz w:val="24"/>
          <w:szCs w:val="24"/>
        </w:rPr>
        <w:t xml:space="preserve">Инспектор </w:t>
      </w:r>
      <w:r w:rsidR="00A32F5C" w:rsidRPr="002258E4">
        <w:rPr>
          <w:rFonts w:ascii="Times New Roman" w:hAnsi="Times New Roman" w:cs="Times New Roman"/>
          <w:sz w:val="24"/>
          <w:szCs w:val="24"/>
        </w:rPr>
        <w:t xml:space="preserve"> обеспечивает</w:t>
      </w:r>
      <w:proofErr w:type="gramEnd"/>
      <w:r w:rsidR="00A32F5C" w:rsidRPr="002258E4">
        <w:rPr>
          <w:rFonts w:ascii="Times New Roman" w:hAnsi="Times New Roman" w:cs="Times New Roman"/>
          <w:sz w:val="24"/>
          <w:szCs w:val="24"/>
        </w:rPr>
        <w:t xml:space="preserve"> подготовку, согласование и подписание </w:t>
      </w:r>
      <w:r w:rsidRPr="002258E4">
        <w:rPr>
          <w:rFonts w:ascii="Times New Roman" w:hAnsi="Times New Roman" w:cs="Times New Roman"/>
          <w:sz w:val="24"/>
          <w:szCs w:val="24"/>
        </w:rPr>
        <w:t>Руководителем уполномоченного органа</w:t>
      </w:r>
      <w:r w:rsidR="00A32F5C" w:rsidRPr="002258E4">
        <w:rPr>
          <w:rFonts w:ascii="Times New Roman" w:hAnsi="Times New Roman" w:cs="Times New Roman"/>
          <w:sz w:val="24"/>
          <w:szCs w:val="24"/>
        </w:rPr>
        <w:t xml:space="preserve"> проекта уведомления о возврате заявления (в форме уведомления, приведённого в приложении № 5 к настоящему Административному регламенту) в адрес </w:t>
      </w:r>
      <w:r w:rsidR="00A32F5C" w:rsidRPr="002258E4">
        <w:rPr>
          <w:rFonts w:ascii="Times New Roman" w:hAnsi="Times New Roman" w:cs="Times New Roman"/>
          <w:sz w:val="24"/>
          <w:szCs w:val="24"/>
        </w:rPr>
        <w:lastRenderedPageBreak/>
        <w:t>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 xml:space="preserve">Подписанное </w:t>
      </w:r>
      <w:r w:rsidR="00D933B0" w:rsidRPr="002258E4">
        <w:rPr>
          <w:rFonts w:ascii="Times New Roman" w:hAnsi="Times New Roman" w:cs="Times New Roman"/>
          <w:sz w:val="24"/>
          <w:szCs w:val="24"/>
        </w:rPr>
        <w:t xml:space="preserve">Руководителем уполномоченного органа </w:t>
      </w:r>
      <w:r w:rsidRPr="002258E4">
        <w:rPr>
          <w:rFonts w:ascii="Times New Roman" w:hAnsi="Times New Roman" w:cs="Times New Roman"/>
          <w:sz w:val="24"/>
          <w:szCs w:val="24"/>
        </w:rPr>
        <w:t xml:space="preserve">уведомление о возврате заявления передается на регистрацию </w:t>
      </w:r>
      <w:r w:rsidR="00D933B0" w:rsidRPr="002258E4">
        <w:rPr>
          <w:rFonts w:ascii="Times New Roman" w:hAnsi="Times New Roman" w:cs="Times New Roman"/>
          <w:sz w:val="24"/>
          <w:szCs w:val="24"/>
        </w:rPr>
        <w:t xml:space="preserve"> </w:t>
      </w:r>
      <w:r w:rsidRPr="002258E4">
        <w:rPr>
          <w:rFonts w:ascii="Times New Roman" w:hAnsi="Times New Roman" w:cs="Times New Roman"/>
          <w:sz w:val="24"/>
          <w:szCs w:val="24"/>
        </w:rPr>
        <w:t xml:space="preserve"> для регистрации и подготовке к отправке. </w:t>
      </w:r>
    </w:p>
    <w:p w:rsidR="00A32F5C" w:rsidRPr="002258E4" w:rsidRDefault="00D933B0" w:rsidP="00A32F5C">
      <w:pPr>
        <w:spacing w:after="0" w:line="240" w:lineRule="auto"/>
        <w:ind w:firstLine="709"/>
        <w:jc w:val="both"/>
        <w:rPr>
          <w:rFonts w:ascii="Times New Roman" w:hAnsi="Times New Roman" w:cs="Times New Roman"/>
          <w:sz w:val="24"/>
          <w:szCs w:val="24"/>
        </w:rPr>
      </w:pPr>
      <w:proofErr w:type="gramStart"/>
      <w:r w:rsidRPr="002258E4">
        <w:rPr>
          <w:rFonts w:ascii="Times New Roman" w:hAnsi="Times New Roman" w:cs="Times New Roman"/>
          <w:sz w:val="24"/>
          <w:szCs w:val="24"/>
        </w:rPr>
        <w:t xml:space="preserve">Инспектор </w:t>
      </w:r>
      <w:r w:rsidR="00A32F5C" w:rsidRPr="002258E4">
        <w:rPr>
          <w:rFonts w:ascii="Times New Roman" w:hAnsi="Times New Roman" w:cs="Times New Roman"/>
          <w:sz w:val="24"/>
          <w:szCs w:val="24"/>
        </w:rPr>
        <w:t xml:space="preserve"> уведомляет</w:t>
      </w:r>
      <w:proofErr w:type="gramEnd"/>
      <w:r w:rsidR="00A32F5C" w:rsidRPr="002258E4">
        <w:rPr>
          <w:rFonts w:ascii="Times New Roman" w:hAnsi="Times New Roman" w:cs="Times New Roman"/>
          <w:sz w:val="24"/>
          <w:szCs w:val="24"/>
        </w:rPr>
        <w:t xml:space="preserve"> заявителя о том, что ему возвращается заявление посредством телефонной связи по указанному контактному номеру в заявлении.</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Максимальный срок выполнения административной процедуры – 10 (десять) календарных дней со дня начала административной процедуры.</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Результатом административной процедуры является отправка заявителю по почте или выдача лично уведомления о возврате заявления.</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Способом фиксации результата выполнения административной процедуры является уведомление заявителя о возврате заявления.</w:t>
      </w:r>
    </w:p>
    <w:p w:rsidR="00A32F5C" w:rsidRPr="002258E4" w:rsidRDefault="00A32F5C" w:rsidP="00A32F5C">
      <w:pPr>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color w:val="000000"/>
          <w:sz w:val="24"/>
          <w:szCs w:val="24"/>
        </w:rPr>
        <w:t>3.2.3.</w:t>
      </w:r>
      <w:r w:rsidRPr="002258E4">
        <w:rPr>
          <w:rFonts w:ascii="Times New Roman" w:hAnsi="Times New Roman" w:cs="Times New Roman"/>
          <w:sz w:val="24"/>
          <w:szCs w:val="24"/>
          <w:lang w:eastAsia="zh-CN"/>
        </w:rPr>
        <w:t xml:space="preserve"> Приостановление уполномоченным органом срока рассмотрения заявления.</w:t>
      </w:r>
    </w:p>
    <w:p w:rsidR="00A32F5C" w:rsidRPr="002258E4" w:rsidRDefault="00A32F5C" w:rsidP="00A32F5C">
      <w:pPr>
        <w:widowControl w:val="0"/>
        <w:suppressAutoHyphens/>
        <w:autoSpaceDE w:val="0"/>
        <w:autoSpaceDN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Юридическим фактом, инициирующим начало административной процедуры, является наличие основания для приостановления предоставления муниципальной услуги, указанного в подпункте 2.8.1 пункта 2.8 настоящего административного регламента.</w:t>
      </w:r>
    </w:p>
    <w:p w:rsidR="00A32F5C" w:rsidRPr="002258E4" w:rsidRDefault="00D933B0" w:rsidP="00A32F5C">
      <w:pPr>
        <w:widowControl w:val="0"/>
        <w:suppressAutoHyphens/>
        <w:autoSpaceDE w:val="0"/>
        <w:autoSpaceDN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Инспектор </w:t>
      </w:r>
      <w:r w:rsidR="00A32F5C" w:rsidRPr="002258E4">
        <w:rPr>
          <w:rFonts w:ascii="Times New Roman" w:hAnsi="Times New Roman" w:cs="Times New Roman"/>
          <w:sz w:val="24"/>
          <w:szCs w:val="24"/>
          <w:lang w:eastAsia="zh-CN"/>
        </w:rPr>
        <w:t xml:space="preserve">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просмотра и анализа схем расположения земельного участка по общей базе схем расположения земельных участков на кадастровом плане территории, поступивших в уполномоченный орган, которая ведётся в электронном виде.</w:t>
      </w:r>
    </w:p>
    <w:p w:rsidR="00A32F5C" w:rsidRPr="002258E4" w:rsidRDefault="00D933B0" w:rsidP="00A32F5C">
      <w:pPr>
        <w:widowControl w:val="0"/>
        <w:suppressAutoHyphens/>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rPr>
        <w:t xml:space="preserve"> Инспектор</w:t>
      </w:r>
      <w:r w:rsidR="00A32F5C" w:rsidRPr="002258E4">
        <w:rPr>
          <w:rFonts w:ascii="Times New Roman" w:hAnsi="Times New Roman" w:cs="Times New Roman"/>
          <w:sz w:val="24"/>
          <w:szCs w:val="24"/>
        </w:rPr>
        <w:t xml:space="preserve"> обеспечивает подготовку, согласование, подписание </w:t>
      </w:r>
      <w:r w:rsidRPr="002258E4">
        <w:rPr>
          <w:rFonts w:ascii="Times New Roman" w:hAnsi="Times New Roman" w:cs="Times New Roman"/>
          <w:sz w:val="24"/>
          <w:szCs w:val="24"/>
        </w:rPr>
        <w:t xml:space="preserve">Руководителем уполномоченного органа </w:t>
      </w:r>
      <w:r w:rsidR="00A32F5C" w:rsidRPr="002258E4">
        <w:rPr>
          <w:rFonts w:ascii="Times New Roman" w:hAnsi="Times New Roman" w:cs="Times New Roman"/>
          <w:sz w:val="24"/>
          <w:szCs w:val="24"/>
        </w:rPr>
        <w:t xml:space="preserve">и направление </w:t>
      </w:r>
      <w:r w:rsidR="00A32F5C" w:rsidRPr="002258E4">
        <w:rPr>
          <w:rFonts w:ascii="Times New Roman" w:hAnsi="Times New Roman" w:cs="Times New Roman"/>
          <w:sz w:val="24"/>
          <w:szCs w:val="24"/>
          <w:lang w:eastAsia="zh-CN"/>
        </w:rPr>
        <w:t xml:space="preserve">в адрес заявителя уведомления о приостановлении срока рассмотрения заявления. </w:t>
      </w:r>
    </w:p>
    <w:p w:rsidR="00A32F5C" w:rsidRPr="002258E4" w:rsidRDefault="00A32F5C" w:rsidP="00D933B0">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 xml:space="preserve">Подписанное </w:t>
      </w:r>
      <w:r w:rsidR="00D933B0" w:rsidRPr="002258E4">
        <w:rPr>
          <w:rFonts w:ascii="Times New Roman" w:hAnsi="Times New Roman" w:cs="Times New Roman"/>
          <w:sz w:val="24"/>
          <w:szCs w:val="24"/>
        </w:rPr>
        <w:t>Руководителем уполномоченного органа</w:t>
      </w:r>
      <w:r w:rsidR="00D933B0" w:rsidRPr="002258E4">
        <w:rPr>
          <w:rFonts w:ascii="Times New Roman" w:hAnsi="Times New Roman" w:cs="Times New Roman"/>
          <w:sz w:val="24"/>
          <w:szCs w:val="24"/>
          <w:lang w:eastAsia="zh-CN"/>
        </w:rPr>
        <w:t xml:space="preserve"> </w:t>
      </w:r>
      <w:r w:rsidRPr="002258E4">
        <w:rPr>
          <w:rFonts w:ascii="Times New Roman" w:hAnsi="Times New Roman" w:cs="Times New Roman"/>
          <w:sz w:val="24"/>
          <w:szCs w:val="24"/>
          <w:lang w:eastAsia="zh-CN"/>
        </w:rPr>
        <w:t>о приостановлении срока рассмотрения заявления</w:t>
      </w:r>
      <w:r w:rsidRPr="002258E4">
        <w:rPr>
          <w:rFonts w:ascii="Times New Roman" w:hAnsi="Times New Roman" w:cs="Times New Roman"/>
          <w:sz w:val="24"/>
          <w:szCs w:val="24"/>
        </w:rPr>
        <w:t xml:space="preserve"> </w:t>
      </w:r>
      <w:proofErr w:type="gramStart"/>
      <w:r w:rsidR="00D933B0" w:rsidRPr="002258E4">
        <w:rPr>
          <w:rFonts w:ascii="Times New Roman" w:hAnsi="Times New Roman" w:cs="Times New Roman"/>
          <w:sz w:val="24"/>
          <w:szCs w:val="24"/>
        </w:rPr>
        <w:t>Инспектор</w:t>
      </w:r>
      <w:r w:rsidRPr="002258E4">
        <w:rPr>
          <w:rFonts w:ascii="Times New Roman" w:hAnsi="Times New Roman" w:cs="Times New Roman"/>
          <w:sz w:val="24"/>
          <w:szCs w:val="24"/>
        </w:rPr>
        <w:t xml:space="preserve"> </w:t>
      </w:r>
      <w:r w:rsidR="00D933B0" w:rsidRPr="002258E4">
        <w:rPr>
          <w:rFonts w:ascii="Times New Roman" w:hAnsi="Times New Roman" w:cs="Times New Roman"/>
          <w:sz w:val="24"/>
          <w:szCs w:val="24"/>
        </w:rPr>
        <w:t xml:space="preserve"> </w:t>
      </w:r>
      <w:r w:rsidRPr="002258E4">
        <w:rPr>
          <w:rFonts w:ascii="Times New Roman" w:hAnsi="Times New Roman" w:cs="Times New Roman"/>
          <w:sz w:val="24"/>
          <w:szCs w:val="24"/>
        </w:rPr>
        <w:t>уведомляет</w:t>
      </w:r>
      <w:proofErr w:type="gramEnd"/>
      <w:r w:rsidRPr="002258E4">
        <w:rPr>
          <w:rFonts w:ascii="Times New Roman" w:hAnsi="Times New Roman" w:cs="Times New Roman"/>
          <w:sz w:val="24"/>
          <w:szCs w:val="24"/>
        </w:rPr>
        <w:t xml:space="preserve"> заявителя о приостановлении срока рассмотрения заявления посредством телефонной связи по указанному контактному номеру в заявлении.</w:t>
      </w:r>
    </w:p>
    <w:p w:rsidR="00A32F5C" w:rsidRPr="002258E4" w:rsidRDefault="00A32F5C" w:rsidP="00A32F5C">
      <w:pPr>
        <w:suppressAutoHyphens/>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Результатом административной процедуры является отправка по почте или выдача лично уведомления о приостановлении срока рассмотрения заявления.</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Максимальный срок исполнения административной процедуры – 6 (шесть) календарных дней со дня поступления заявления в уполномоченный орган.</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Способом фиксации административной процедуры является документ об отправке уведомления о приостановлении срока рассмотрения заявления в адрес заявителя.</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3.2.4. Формирование и направление межведомственных запросов.</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lang w:eastAsia="zh-CN"/>
        </w:rPr>
        <w:t>Юридическим фактом, инициирующим начало административной процедуры, является поступление заявления в уполномоченный орган.</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2258E4">
        <w:rPr>
          <w:rFonts w:ascii="Times New Roman" w:hAnsi="Times New Roman" w:cs="Times New Roman"/>
          <w:sz w:val="24"/>
          <w:szCs w:val="24"/>
          <w:lang w:eastAsia="zh-CN"/>
        </w:rPr>
        <w:t xml:space="preserve">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w:t>
      </w:r>
      <w:r w:rsidRPr="002258E4">
        <w:rPr>
          <w:rFonts w:ascii="Times New Roman" w:hAnsi="Times New Roman" w:cs="Times New Roman"/>
          <w:sz w:val="24"/>
          <w:szCs w:val="24"/>
        </w:rPr>
        <w:t>Росреестр).</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w:t>
      </w:r>
      <w:r w:rsidRPr="002258E4">
        <w:rPr>
          <w:rFonts w:ascii="Times New Roman" w:hAnsi="Times New Roman" w:cs="Times New Roman"/>
          <w:sz w:val="24"/>
          <w:szCs w:val="24"/>
        </w:rPr>
        <w:lastRenderedPageBreak/>
        <w:t xml:space="preserve">электронного взаимодействия Ульяновской области </w:t>
      </w:r>
      <w:r w:rsidRPr="002258E4">
        <w:rPr>
          <w:rFonts w:ascii="Times New Roman" w:hAnsi="Times New Roman" w:cs="Times New Roman"/>
          <w:sz w:val="24"/>
          <w:szCs w:val="24"/>
          <w:lang w:eastAsia="zh-CN"/>
        </w:rPr>
        <w:t xml:space="preserve">выписку из Единого государственного реестра индивидуальных предпринимателей (далее – ЕГРИП) либо из Единого государственного реестра юридических лиц (далее – ЕГРЮЛ) </w:t>
      </w:r>
      <w:r w:rsidRPr="002258E4">
        <w:rPr>
          <w:rFonts w:ascii="Times New Roman" w:hAnsi="Times New Roman" w:cs="Times New Roman"/>
          <w:sz w:val="24"/>
          <w:szCs w:val="24"/>
        </w:rPr>
        <w:t xml:space="preserve">в </w:t>
      </w:r>
      <w:r w:rsidRPr="002258E4">
        <w:rPr>
          <w:rFonts w:ascii="Times New Roman" w:hAnsi="Times New Roman" w:cs="Times New Roman"/>
          <w:sz w:val="24"/>
          <w:szCs w:val="24"/>
          <w:lang w:eastAsia="zh-CN"/>
        </w:rPr>
        <w:t>Федеральной налоговой службе (далее – ФНС).</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Срок подготовки и направления ответа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Результатом административной процедуры является получение сведений </w:t>
      </w:r>
      <w:r w:rsidRPr="002258E4">
        <w:rPr>
          <w:rFonts w:ascii="Times New Roman" w:hAnsi="Times New Roman" w:cs="Times New Roman"/>
          <w:sz w:val="24"/>
          <w:szCs w:val="24"/>
        </w:rPr>
        <w:br/>
        <w:t>и документов из Росреестра, ФНС.</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Максимальный срок исполнения административной процедуры – 6 (шесть) календарных дней со дня начала административной процедуры.</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32" w:history="1">
        <w:r w:rsidRPr="002258E4">
          <w:rPr>
            <w:rFonts w:ascii="Times New Roman" w:hAnsi="Times New Roman" w:cs="Times New Roman"/>
            <w:color w:val="0000FF"/>
            <w:sz w:val="24"/>
            <w:szCs w:val="24"/>
          </w:rPr>
          <w:t>пункте 2.6</w:t>
        </w:r>
      </w:hyperlink>
      <w:r w:rsidRPr="002258E4">
        <w:rPr>
          <w:rFonts w:ascii="Times New Roman" w:hAnsi="Times New Roman" w:cs="Times New Roman"/>
          <w:sz w:val="24"/>
          <w:szCs w:val="24"/>
        </w:rPr>
        <w:t xml:space="preserve"> настоящего административного регламента, у </w:t>
      </w:r>
      <w:r w:rsidR="00CB48DA" w:rsidRPr="002258E4">
        <w:rPr>
          <w:rFonts w:ascii="Times New Roman" w:hAnsi="Times New Roman" w:cs="Times New Roman"/>
          <w:sz w:val="24"/>
          <w:szCs w:val="24"/>
        </w:rPr>
        <w:t xml:space="preserve"> инспектора</w:t>
      </w:r>
      <w:r w:rsidRPr="002258E4">
        <w:rPr>
          <w:rFonts w:ascii="Times New Roman" w:hAnsi="Times New Roman" w:cs="Times New Roman"/>
          <w:sz w:val="24"/>
          <w:szCs w:val="24"/>
        </w:rPr>
        <w:t>.</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lang w:eastAsia="zh-CN"/>
        </w:rPr>
      </w:pPr>
      <w:r w:rsidRPr="002258E4">
        <w:rPr>
          <w:rFonts w:ascii="Times New Roman" w:hAnsi="Times New Roman" w:cs="Times New Roman"/>
          <w:sz w:val="24"/>
          <w:szCs w:val="24"/>
        </w:rPr>
        <w:t>3.2.5. С</w:t>
      </w:r>
      <w:r w:rsidRPr="002258E4">
        <w:rPr>
          <w:rFonts w:ascii="Times New Roman" w:hAnsi="Times New Roman" w:cs="Times New Roman"/>
          <w:sz w:val="24"/>
          <w:szCs w:val="24"/>
          <w:lang w:eastAsia="zh-CN"/>
        </w:rPr>
        <w:t>огласование схемы расположения земельного участка на кадастровом плане территории в Министерстве природных ресурсов и экологии Ульяновской области</w:t>
      </w:r>
      <w:r w:rsidRPr="002258E4">
        <w:rPr>
          <w:rFonts w:ascii="Times New Roman" w:hAnsi="Times New Roman" w:cs="Times New Roman"/>
          <w:sz w:val="24"/>
          <w:szCs w:val="24"/>
          <w:lang w:eastAsia="zh-CN"/>
        </w:rPr>
        <w:br/>
        <w:t>и обеспечение направления уведомления заявителю о продлении срока рассмотрения заявления.</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w:t>
      </w:r>
      <w:r w:rsidRPr="002258E4">
        <w:rPr>
          <w:rFonts w:ascii="Times New Roman" w:hAnsi="Times New Roman" w:cs="Times New Roman"/>
          <w:sz w:val="24"/>
          <w:szCs w:val="24"/>
          <w:lang w:eastAsia="zh-CN"/>
        </w:rPr>
        <w:br/>
        <w:t>на кадастровом плане территории в целях образования земельного участка.</w:t>
      </w:r>
    </w:p>
    <w:p w:rsidR="00A32F5C" w:rsidRPr="002258E4" w:rsidRDefault="00D933B0" w:rsidP="00A32F5C">
      <w:pPr>
        <w:suppressAutoHyphens/>
        <w:spacing w:after="0" w:line="240" w:lineRule="auto"/>
        <w:ind w:firstLine="720"/>
        <w:jc w:val="both"/>
        <w:rPr>
          <w:rFonts w:ascii="Times New Roman" w:hAnsi="Times New Roman" w:cs="Times New Roman"/>
          <w:sz w:val="24"/>
          <w:szCs w:val="24"/>
          <w:lang w:eastAsia="zh-CN"/>
        </w:rPr>
      </w:pPr>
      <w:proofErr w:type="gramStart"/>
      <w:r w:rsidRPr="002258E4">
        <w:rPr>
          <w:rFonts w:ascii="Times New Roman" w:hAnsi="Times New Roman" w:cs="Times New Roman"/>
          <w:sz w:val="24"/>
          <w:szCs w:val="24"/>
          <w:lang w:eastAsia="zh-CN"/>
        </w:rPr>
        <w:t xml:space="preserve">Инспектор </w:t>
      </w:r>
      <w:r w:rsidR="00A32F5C" w:rsidRPr="002258E4">
        <w:rPr>
          <w:rFonts w:ascii="Times New Roman" w:hAnsi="Times New Roman" w:cs="Times New Roman"/>
          <w:sz w:val="24"/>
          <w:szCs w:val="24"/>
          <w:lang w:eastAsia="zh-CN"/>
        </w:rPr>
        <w:t xml:space="preserve"> определяет</w:t>
      </w:r>
      <w:proofErr w:type="gramEnd"/>
      <w:r w:rsidR="00A32F5C" w:rsidRPr="002258E4">
        <w:rPr>
          <w:rFonts w:ascii="Times New Roman" w:hAnsi="Times New Roman" w:cs="Times New Roman"/>
          <w:sz w:val="24"/>
          <w:szCs w:val="24"/>
          <w:lang w:eastAsia="zh-CN"/>
        </w:rPr>
        <w:t xml:space="preserve"> наличие либо отсутствие необходимости согласования схемы расположения земельного участка на кадастровом плане территории  в Министерстве природных ресурсов и экологии Ульяновской области путём анализа документов и сведений, необходимых для предоставления муниципальной услуги.</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В случае отсутствия необходимости согласования схемы расположения земельного участка на кадастровом плане территории в Министерстве природных ресурсов и экологии Ульяновской области </w:t>
      </w:r>
      <w:proofErr w:type="gramStart"/>
      <w:r w:rsidR="00D933B0" w:rsidRPr="002258E4">
        <w:rPr>
          <w:rFonts w:ascii="Times New Roman" w:hAnsi="Times New Roman" w:cs="Times New Roman"/>
          <w:sz w:val="24"/>
          <w:szCs w:val="24"/>
          <w:lang w:eastAsia="zh-CN"/>
        </w:rPr>
        <w:t xml:space="preserve">инспектор </w:t>
      </w:r>
      <w:r w:rsidRPr="002258E4">
        <w:rPr>
          <w:rFonts w:ascii="Times New Roman" w:hAnsi="Times New Roman" w:cs="Times New Roman"/>
          <w:sz w:val="24"/>
          <w:szCs w:val="24"/>
          <w:lang w:eastAsia="zh-CN"/>
        </w:rPr>
        <w:t xml:space="preserve"> переходит</w:t>
      </w:r>
      <w:proofErr w:type="gramEnd"/>
      <w:r w:rsidRPr="002258E4">
        <w:rPr>
          <w:rFonts w:ascii="Times New Roman" w:hAnsi="Times New Roman" w:cs="Times New Roman"/>
          <w:sz w:val="24"/>
          <w:szCs w:val="24"/>
          <w:lang w:eastAsia="zh-CN"/>
        </w:rPr>
        <w:t xml:space="preserve"> к административным процедурам, указанным в подпунктах 3.2.6-3.2.8 пункта 3.2 настоящего Административного регламента.</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Согласование схемы расположения земельного участка на кадастровом плане территории не требуется в случае образования земельного участка из земель, которые находятся в государственной собственности и расположены:</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1) в границах населённого пункта;</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Pr="002258E4">
        <w:rPr>
          <w:rFonts w:ascii="Times New Roman" w:hAnsi="Times New Roman" w:cs="Times New Roman"/>
          <w:sz w:val="24"/>
          <w:szCs w:val="24"/>
          <w:lang w:eastAsia="zh-CN"/>
        </w:rPr>
        <w:br/>
        <w:t xml:space="preserve">с использованием </w:t>
      </w:r>
      <w:proofErr w:type="gramStart"/>
      <w:r w:rsidRPr="002258E4">
        <w:rPr>
          <w:rFonts w:ascii="Times New Roman" w:hAnsi="Times New Roman" w:cs="Times New Roman"/>
          <w:sz w:val="24"/>
          <w:szCs w:val="24"/>
          <w:lang w:eastAsia="zh-CN"/>
        </w:rPr>
        <w:t>лесов</w:t>
      </w:r>
      <w:proofErr w:type="gramEnd"/>
      <w:r w:rsidRPr="002258E4">
        <w:rPr>
          <w:rFonts w:ascii="Times New Roman" w:hAnsi="Times New Roman" w:cs="Times New Roman"/>
          <w:sz w:val="24"/>
          <w:szCs w:val="24"/>
          <w:lang w:eastAsia="zh-CN"/>
        </w:rPr>
        <w:t xml:space="preserve"> и которая не является смежной с лесничеством, лесопарком;</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3) в границах территориальной зоны, сведения о границах которой внесены </w:t>
      </w:r>
      <w:r w:rsidRPr="002258E4">
        <w:rPr>
          <w:rFonts w:ascii="Times New Roman" w:hAnsi="Times New Roman" w:cs="Times New Roman"/>
          <w:sz w:val="24"/>
          <w:szCs w:val="24"/>
          <w:lang w:eastAsia="zh-CN"/>
        </w:rPr>
        <w:br/>
        <w:t>в ЕГРН;</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4) в границах поселения, городского округа, межселенной территории, в которых отсутствуют лесничества, лесопарки;</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5) в границах поселения, городского округа, межселенной территории, в которых сведения о границах лесничеств, лесопарков внесены в ЕГРН.</w:t>
      </w:r>
    </w:p>
    <w:p w:rsidR="00A32F5C" w:rsidRPr="002258E4" w:rsidRDefault="00D933B0"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инспектор</w:t>
      </w:r>
      <w:r w:rsidR="00A32F5C" w:rsidRPr="002258E4">
        <w:rPr>
          <w:rFonts w:ascii="Times New Roman" w:hAnsi="Times New Roman" w:cs="Times New Roman"/>
          <w:sz w:val="24"/>
          <w:szCs w:val="24"/>
          <w:lang w:eastAsia="zh-CN"/>
        </w:rPr>
        <w:t xml:space="preserve">, в течение 1 (одного) календарного дня со дня получения информации в рамках межведомственного информационного взаимодействия, направляет схему расположения земельного участка на кадастровом плане территории посредством почтового отправления в Министерство природы и цикличной экономики Ульяновской области. </w:t>
      </w:r>
    </w:p>
    <w:p w:rsidR="00A32F5C" w:rsidRPr="002258E4" w:rsidRDefault="00D933B0"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инспектор</w:t>
      </w:r>
      <w:r w:rsidR="00A32F5C" w:rsidRPr="002258E4">
        <w:rPr>
          <w:rFonts w:ascii="Times New Roman" w:hAnsi="Times New Roman" w:cs="Times New Roman"/>
          <w:sz w:val="24"/>
          <w:szCs w:val="24"/>
        </w:rPr>
        <w:t xml:space="preserve"> обеспечивает подготовку, согласование и подписание с Руководителем уполномоченного органа </w:t>
      </w:r>
      <w:hyperlink r:id="rId33" w:history="1">
        <w:r w:rsidR="00A32F5C" w:rsidRPr="002258E4">
          <w:rPr>
            <w:rFonts w:ascii="Times New Roman" w:hAnsi="Times New Roman" w:cs="Times New Roman"/>
            <w:color w:val="0000FF"/>
            <w:sz w:val="24"/>
            <w:szCs w:val="24"/>
          </w:rPr>
          <w:t>уведомления</w:t>
        </w:r>
      </w:hyperlink>
      <w:r w:rsidR="00A32F5C" w:rsidRPr="002258E4">
        <w:rPr>
          <w:rFonts w:ascii="Times New Roman" w:hAnsi="Times New Roman" w:cs="Times New Roman"/>
          <w:sz w:val="24"/>
          <w:szCs w:val="24"/>
        </w:rPr>
        <w:t xml:space="preserve"> о продлении срока предоставления муниципальной услуги (по форме, приведенной в приложении N 6 к настоящему административному регламенту), который может быть продлен не более чем до 20 (двадцати) дней со дня поступления заявления.</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lastRenderedPageBreak/>
        <w:t>Подписанное Уполномоченным должностным лицом уполномоченного органа</w:t>
      </w:r>
      <w:r w:rsidRPr="002258E4">
        <w:rPr>
          <w:rFonts w:ascii="Times New Roman" w:hAnsi="Times New Roman" w:cs="Times New Roman"/>
          <w:sz w:val="24"/>
          <w:szCs w:val="24"/>
          <w:lang w:eastAsia="zh-CN"/>
        </w:rPr>
        <w:t xml:space="preserve"> уведомление о продлении срока предоставления муниципальной услуги </w:t>
      </w:r>
      <w:r w:rsidRPr="002258E4">
        <w:rPr>
          <w:rFonts w:ascii="Times New Roman" w:hAnsi="Times New Roman" w:cs="Times New Roman"/>
          <w:sz w:val="24"/>
          <w:szCs w:val="24"/>
        </w:rPr>
        <w:t xml:space="preserve">передается </w:t>
      </w:r>
      <w:proofErr w:type="gramStart"/>
      <w:r w:rsidR="00D933B0" w:rsidRPr="002258E4">
        <w:rPr>
          <w:rFonts w:ascii="Times New Roman" w:hAnsi="Times New Roman" w:cs="Times New Roman"/>
          <w:sz w:val="24"/>
          <w:szCs w:val="24"/>
          <w:lang w:eastAsia="zh-CN"/>
        </w:rPr>
        <w:t xml:space="preserve">инспектору </w:t>
      </w:r>
      <w:r w:rsidRPr="002258E4">
        <w:rPr>
          <w:rFonts w:ascii="Times New Roman" w:hAnsi="Times New Roman" w:cs="Times New Roman"/>
          <w:sz w:val="24"/>
          <w:szCs w:val="24"/>
        </w:rPr>
        <w:t xml:space="preserve"> для</w:t>
      </w:r>
      <w:proofErr w:type="gramEnd"/>
      <w:r w:rsidRPr="002258E4">
        <w:rPr>
          <w:rFonts w:ascii="Times New Roman" w:hAnsi="Times New Roman" w:cs="Times New Roman"/>
          <w:sz w:val="24"/>
          <w:szCs w:val="24"/>
        </w:rPr>
        <w:t xml:space="preserve"> регистрации и подготовки к отправке. </w:t>
      </w:r>
    </w:p>
    <w:p w:rsidR="00A32F5C" w:rsidRPr="002258E4" w:rsidRDefault="00D933B0" w:rsidP="00A32F5C">
      <w:pPr>
        <w:suppressAutoHyphens/>
        <w:spacing w:after="0" w:line="240" w:lineRule="auto"/>
        <w:ind w:firstLine="720"/>
        <w:jc w:val="both"/>
        <w:rPr>
          <w:rFonts w:ascii="Times New Roman" w:hAnsi="Times New Roman" w:cs="Times New Roman"/>
          <w:sz w:val="24"/>
          <w:szCs w:val="24"/>
        </w:rPr>
      </w:pPr>
      <w:proofErr w:type="gramStart"/>
      <w:r w:rsidRPr="002258E4">
        <w:rPr>
          <w:rFonts w:ascii="Times New Roman" w:hAnsi="Times New Roman" w:cs="Times New Roman"/>
          <w:sz w:val="24"/>
          <w:szCs w:val="24"/>
        </w:rPr>
        <w:t xml:space="preserve">Инспектор </w:t>
      </w:r>
      <w:r w:rsidR="00A32F5C" w:rsidRPr="002258E4">
        <w:rPr>
          <w:rFonts w:ascii="Times New Roman" w:hAnsi="Times New Roman" w:cs="Times New Roman"/>
          <w:sz w:val="24"/>
          <w:szCs w:val="24"/>
        </w:rPr>
        <w:t xml:space="preserve"> уведомляет</w:t>
      </w:r>
      <w:proofErr w:type="gramEnd"/>
      <w:r w:rsidR="00A32F5C" w:rsidRPr="002258E4">
        <w:rPr>
          <w:rFonts w:ascii="Times New Roman" w:hAnsi="Times New Roman" w:cs="Times New Roman"/>
          <w:sz w:val="24"/>
          <w:szCs w:val="24"/>
        </w:rPr>
        <w:t xml:space="preserve">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Результатами административной процедуры являются: </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обеспечение отправки в течение 10 (десяти) календарных дней, со дня поступления заявления в уполномоченный орган, уведомления о продлении срока предоставления муниципальной услуги заявителю;</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получение из Министерства природных ресурсов и экологии Ульяновской области уведомления о согласовании схемы либо об отказе в её согласовании; </w:t>
      </w:r>
    </w:p>
    <w:p w:rsidR="00A32F5C" w:rsidRPr="002258E4" w:rsidRDefault="00A32F5C" w:rsidP="00A32F5C">
      <w:pPr>
        <w:suppressAutoHyphens/>
        <w:spacing w:after="0" w:line="240" w:lineRule="auto"/>
        <w:ind w:firstLine="720"/>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переход к административным процедурам, предусмотренным в пунктах 3.2.6-3.2.8 пункта 3.2 настоящего административного регламента (в случае не поступления уведомления в течение 20 (двадцати) календарных дней со дня получения Министерством природных ресурсов и экологии Ульяновской области схемы расположения земельного участка).</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Максимальный срок выполнения административной процедуры – 31 (тридцать один) календарный день со дня поступления заявления в уполномоченный орган. </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Способом фиксации результата выполнения административной процедуры является уведомление о продлении срока.</w:t>
      </w:r>
    </w:p>
    <w:p w:rsidR="00A32F5C" w:rsidRPr="002258E4" w:rsidRDefault="00A32F5C" w:rsidP="00A32F5C">
      <w:pPr>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color w:val="000000"/>
          <w:sz w:val="24"/>
          <w:szCs w:val="24"/>
        </w:rPr>
        <w:t xml:space="preserve">3.2.6. </w:t>
      </w:r>
      <w:r w:rsidRPr="002258E4">
        <w:rPr>
          <w:rFonts w:ascii="Times New Roman" w:hAnsi="Times New Roman" w:cs="Times New Roman"/>
          <w:sz w:val="24"/>
          <w:szCs w:val="24"/>
          <w:lang w:eastAsia="zh-CN"/>
        </w:rPr>
        <w:t>Принятие решения об опубликовании извещения о предоставлении земельного участка</w:t>
      </w:r>
      <w:r w:rsidRPr="002258E4">
        <w:rPr>
          <w:rFonts w:ascii="Times New Roman" w:hAnsi="Times New Roman" w:cs="Times New Roman"/>
          <w:bCs/>
          <w:sz w:val="24"/>
          <w:szCs w:val="24"/>
          <w:lang w:eastAsia="zh-CN"/>
        </w:rPr>
        <w:t xml:space="preserve"> либо </w:t>
      </w:r>
      <w:r w:rsidRPr="002258E4">
        <w:rPr>
          <w:rFonts w:ascii="Times New Roman" w:hAnsi="Times New Roman" w:cs="Times New Roman"/>
          <w:sz w:val="24"/>
          <w:szCs w:val="24"/>
          <w:lang w:eastAsia="zh-CN"/>
        </w:rPr>
        <w:t>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A32F5C" w:rsidRPr="002258E4" w:rsidRDefault="00A32F5C" w:rsidP="00A32F5C">
      <w:pPr>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A32F5C" w:rsidRPr="002258E4" w:rsidRDefault="00D933B0"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 xml:space="preserve">Инспектор </w:t>
      </w:r>
      <w:r w:rsidR="00A32F5C" w:rsidRPr="002258E4">
        <w:rPr>
          <w:rFonts w:ascii="Times New Roman" w:hAnsi="Times New Roman" w:cs="Times New Roman"/>
          <w:sz w:val="24"/>
          <w:szCs w:val="24"/>
        </w:rPr>
        <w:t xml:space="preserve"> осуществляет проверку документов на предмет исключения возможности предоставления одного и того же земельного участка нескольким заявителям путем отслеживания информации об испрашиваемом земельном участке (кадастровый номер, местоположение, информация о принятых уполномоченным органом решениях об испрашиваемом земельном участке) с использованием автоматизированной системы "Имущество", а также путем проверки журнала, содержащего информацию о предоставленных уполномоченным органом земельных участков.</w:t>
      </w:r>
    </w:p>
    <w:p w:rsidR="00A32F5C" w:rsidRPr="002258E4" w:rsidRDefault="00A32F5C" w:rsidP="00A32F5C">
      <w:pPr>
        <w:pStyle w:val="ConsPlusNormal"/>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При наличии в письменной форме согласия заявителя,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w:t>
      </w:r>
      <w:r w:rsidR="00CB48DA" w:rsidRPr="002258E4">
        <w:rPr>
          <w:rFonts w:ascii="Times New Roman" w:hAnsi="Times New Roman" w:cs="Times New Roman"/>
          <w:sz w:val="24"/>
          <w:szCs w:val="24"/>
        </w:rPr>
        <w:t>инспектор</w:t>
      </w:r>
      <w:r w:rsidRPr="002258E4">
        <w:rPr>
          <w:rFonts w:ascii="Times New Roman" w:hAnsi="Times New Roman" w:cs="Times New Roman"/>
          <w:sz w:val="24"/>
          <w:szCs w:val="24"/>
        </w:rPr>
        <w:t xml:space="preserve"> вправе рассмотреть возможность утверждения иного варианта схемы расположения земельного участка.</w:t>
      </w:r>
    </w:p>
    <w:p w:rsidR="00A32F5C" w:rsidRPr="002258E4" w:rsidRDefault="00A32F5C" w:rsidP="00A32F5C">
      <w:pPr>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При отсутствии оснований для отказа в предоставлении муниципальной услуги, указанных в подпункте 2.8.2 пункта 2.8 настоящего административного регламента, </w:t>
      </w:r>
      <w:r w:rsidR="00D933B0" w:rsidRPr="002258E4">
        <w:rPr>
          <w:rFonts w:ascii="Times New Roman" w:hAnsi="Times New Roman" w:cs="Times New Roman"/>
          <w:sz w:val="24"/>
          <w:szCs w:val="24"/>
          <w:lang w:eastAsia="zh-CN"/>
        </w:rPr>
        <w:t xml:space="preserve">инспектор </w:t>
      </w:r>
      <w:r w:rsidRPr="002258E4">
        <w:rPr>
          <w:rFonts w:ascii="Times New Roman" w:hAnsi="Times New Roman" w:cs="Times New Roman"/>
          <w:sz w:val="24"/>
          <w:szCs w:val="24"/>
          <w:lang w:eastAsia="zh-CN"/>
        </w:rPr>
        <w:t xml:space="preserve"> осуществляет подготовку проекта извещения о предоставлении земельного участка и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обеспечивает размещение извещения на официальном сайте Российской Федерации для размещения информации о проведении торгов </w:t>
      </w:r>
      <w:proofErr w:type="spellStart"/>
      <w:r w:rsidRPr="002258E4">
        <w:rPr>
          <w:rFonts w:ascii="Times New Roman" w:hAnsi="Times New Roman" w:cs="Times New Roman"/>
          <w:sz w:val="24"/>
          <w:szCs w:val="24"/>
          <w:lang w:val="en-US"/>
        </w:rPr>
        <w:t>torgi</w:t>
      </w:r>
      <w:proofErr w:type="spellEnd"/>
      <w:r w:rsidRPr="002258E4">
        <w:rPr>
          <w:rFonts w:ascii="Times New Roman" w:hAnsi="Times New Roman" w:cs="Times New Roman"/>
          <w:sz w:val="24"/>
          <w:szCs w:val="24"/>
          <w:lang w:eastAsia="zh-CN"/>
        </w:rPr>
        <w:t>.</w:t>
      </w:r>
      <w:r w:rsidRPr="002258E4">
        <w:rPr>
          <w:rFonts w:ascii="Times New Roman" w:hAnsi="Times New Roman" w:cs="Times New Roman"/>
          <w:sz w:val="24"/>
          <w:szCs w:val="24"/>
          <w:lang w:val="en-US"/>
        </w:rPr>
        <w:t>gov</w:t>
      </w:r>
      <w:r w:rsidRPr="002258E4">
        <w:rPr>
          <w:rFonts w:ascii="Times New Roman" w:hAnsi="Times New Roman" w:cs="Times New Roman"/>
          <w:sz w:val="24"/>
          <w:szCs w:val="24"/>
          <w:lang w:eastAsia="zh-CN"/>
        </w:rPr>
        <w:t>.</w:t>
      </w:r>
      <w:proofErr w:type="spellStart"/>
      <w:r w:rsidRPr="002258E4">
        <w:rPr>
          <w:rFonts w:ascii="Times New Roman" w:hAnsi="Times New Roman" w:cs="Times New Roman"/>
          <w:sz w:val="24"/>
          <w:szCs w:val="24"/>
          <w:lang w:val="en-US"/>
        </w:rPr>
        <w:t>ru</w:t>
      </w:r>
      <w:proofErr w:type="spellEnd"/>
      <w:r w:rsidRPr="002258E4">
        <w:rPr>
          <w:rFonts w:ascii="Times New Roman" w:hAnsi="Times New Roman" w:cs="Times New Roman"/>
          <w:sz w:val="24"/>
          <w:szCs w:val="24"/>
          <w:lang w:eastAsia="zh-CN"/>
        </w:rPr>
        <w:t>, а также на официальном сайте уполномоченного органа.</w:t>
      </w:r>
    </w:p>
    <w:p w:rsidR="00A32F5C" w:rsidRPr="002258E4" w:rsidRDefault="00D933B0" w:rsidP="00A32F5C">
      <w:pPr>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инспектор</w:t>
      </w:r>
      <w:r w:rsidR="00A32F5C" w:rsidRPr="002258E4">
        <w:rPr>
          <w:rFonts w:ascii="Times New Roman" w:hAnsi="Times New Roman" w:cs="Times New Roman"/>
          <w:sz w:val="24"/>
          <w:szCs w:val="24"/>
          <w:lang w:eastAsia="zh-CN"/>
        </w:rPr>
        <w:t xml:space="preserve"> </w:t>
      </w:r>
      <w:r w:rsidR="00A32F5C" w:rsidRPr="002258E4">
        <w:rPr>
          <w:rFonts w:ascii="Times New Roman" w:hAnsi="Times New Roman" w:cs="Times New Roman"/>
          <w:sz w:val="24"/>
          <w:szCs w:val="24"/>
        </w:rPr>
        <w:t xml:space="preserve">обеспечивает согласование с </w:t>
      </w:r>
      <w:r w:rsidRPr="002258E4">
        <w:rPr>
          <w:rFonts w:ascii="Times New Roman" w:hAnsi="Times New Roman" w:cs="Times New Roman"/>
          <w:sz w:val="24"/>
          <w:szCs w:val="24"/>
        </w:rPr>
        <w:t xml:space="preserve">Руководителем уполномоченного органа </w:t>
      </w:r>
      <w:r w:rsidR="00A32F5C" w:rsidRPr="002258E4">
        <w:rPr>
          <w:rFonts w:ascii="Times New Roman" w:hAnsi="Times New Roman" w:cs="Times New Roman"/>
          <w:sz w:val="24"/>
          <w:szCs w:val="24"/>
        </w:rPr>
        <w:t xml:space="preserve">и подписание </w:t>
      </w:r>
      <w:r w:rsidR="00A32F5C" w:rsidRPr="002258E4">
        <w:rPr>
          <w:rFonts w:ascii="Times New Roman" w:hAnsi="Times New Roman" w:cs="Times New Roman"/>
          <w:bCs/>
          <w:sz w:val="24"/>
          <w:szCs w:val="24"/>
          <w:lang w:eastAsia="zh-CN"/>
        </w:rPr>
        <w:t>уведомления об опубликовании извещения о предоставлении земельного участка</w:t>
      </w:r>
      <w:r w:rsidR="00A32F5C" w:rsidRPr="002258E4">
        <w:rPr>
          <w:rFonts w:ascii="Times New Roman" w:hAnsi="Times New Roman" w:cs="Times New Roman"/>
          <w:sz w:val="24"/>
          <w:szCs w:val="24"/>
          <w:lang w:eastAsia="zh-CN"/>
        </w:rPr>
        <w:t xml:space="preserve">. </w:t>
      </w:r>
    </w:p>
    <w:p w:rsidR="00A32F5C" w:rsidRPr="002258E4" w:rsidRDefault="00A32F5C" w:rsidP="00A32F5C">
      <w:pPr>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При наличии оснований для отказа в предоставлении муниципальной услуги, указанных в подпункте 2.8.2 пункта 2.8 настоящего административного регламента, </w:t>
      </w:r>
      <w:proofErr w:type="gramStart"/>
      <w:r w:rsidR="00D933B0" w:rsidRPr="002258E4">
        <w:rPr>
          <w:rFonts w:ascii="Times New Roman" w:hAnsi="Times New Roman" w:cs="Times New Roman"/>
          <w:sz w:val="24"/>
          <w:szCs w:val="24"/>
          <w:lang w:eastAsia="zh-CN"/>
        </w:rPr>
        <w:t xml:space="preserve">инспектор </w:t>
      </w:r>
      <w:r w:rsidRPr="002258E4">
        <w:rPr>
          <w:rFonts w:ascii="Times New Roman" w:hAnsi="Times New Roman" w:cs="Times New Roman"/>
          <w:sz w:val="24"/>
          <w:szCs w:val="24"/>
          <w:lang w:eastAsia="zh-CN"/>
        </w:rPr>
        <w:t xml:space="preserve"> осуществляет</w:t>
      </w:r>
      <w:proofErr w:type="gramEnd"/>
      <w:r w:rsidRPr="002258E4">
        <w:rPr>
          <w:rFonts w:ascii="Times New Roman" w:hAnsi="Times New Roman" w:cs="Times New Roman"/>
          <w:sz w:val="24"/>
          <w:szCs w:val="24"/>
          <w:lang w:eastAsia="zh-CN"/>
        </w:rPr>
        <w:t xml:space="preserve"> подготовку проекта решения об отказе.</w:t>
      </w:r>
    </w:p>
    <w:p w:rsidR="00A32F5C" w:rsidRPr="002258E4" w:rsidRDefault="00D933B0" w:rsidP="00A32F5C">
      <w:pPr>
        <w:spacing w:after="0" w:line="240" w:lineRule="auto"/>
        <w:ind w:firstLine="720"/>
        <w:jc w:val="both"/>
        <w:rPr>
          <w:rFonts w:ascii="Times New Roman" w:hAnsi="Times New Roman" w:cs="Times New Roman"/>
          <w:sz w:val="24"/>
          <w:szCs w:val="24"/>
        </w:rPr>
      </w:pPr>
      <w:proofErr w:type="gramStart"/>
      <w:r w:rsidRPr="002258E4">
        <w:rPr>
          <w:rFonts w:ascii="Times New Roman" w:hAnsi="Times New Roman" w:cs="Times New Roman"/>
          <w:sz w:val="24"/>
          <w:szCs w:val="24"/>
          <w:lang w:eastAsia="zh-CN"/>
        </w:rPr>
        <w:lastRenderedPageBreak/>
        <w:t xml:space="preserve">Инспектор </w:t>
      </w:r>
      <w:r w:rsidR="00A32F5C" w:rsidRPr="002258E4">
        <w:rPr>
          <w:rFonts w:ascii="Times New Roman" w:hAnsi="Times New Roman" w:cs="Times New Roman"/>
          <w:sz w:val="24"/>
          <w:szCs w:val="24"/>
          <w:lang w:eastAsia="zh-CN"/>
        </w:rPr>
        <w:t xml:space="preserve"> </w:t>
      </w:r>
      <w:r w:rsidRPr="002258E4">
        <w:rPr>
          <w:rFonts w:ascii="Times New Roman" w:hAnsi="Times New Roman" w:cs="Times New Roman"/>
          <w:sz w:val="24"/>
          <w:szCs w:val="24"/>
        </w:rPr>
        <w:t>обеспечивает</w:t>
      </w:r>
      <w:proofErr w:type="gramEnd"/>
      <w:r w:rsidRPr="002258E4">
        <w:rPr>
          <w:rFonts w:ascii="Times New Roman" w:hAnsi="Times New Roman" w:cs="Times New Roman"/>
          <w:sz w:val="24"/>
          <w:szCs w:val="24"/>
        </w:rPr>
        <w:t xml:space="preserve"> согласование </w:t>
      </w:r>
      <w:r w:rsidR="00A32F5C" w:rsidRPr="002258E4">
        <w:rPr>
          <w:rFonts w:ascii="Times New Roman" w:hAnsi="Times New Roman" w:cs="Times New Roman"/>
          <w:sz w:val="24"/>
          <w:szCs w:val="24"/>
        </w:rPr>
        <w:t>и подписание Руководителем уполномоченного органа проекта решения об отказе.</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 xml:space="preserve">Подписанное </w:t>
      </w:r>
      <w:r w:rsidR="00D933B0" w:rsidRPr="002258E4">
        <w:rPr>
          <w:rFonts w:ascii="Times New Roman" w:hAnsi="Times New Roman" w:cs="Times New Roman"/>
          <w:sz w:val="24"/>
          <w:szCs w:val="24"/>
        </w:rPr>
        <w:t xml:space="preserve"> </w:t>
      </w:r>
      <w:r w:rsidRPr="002258E4">
        <w:rPr>
          <w:rFonts w:ascii="Times New Roman" w:hAnsi="Times New Roman" w:cs="Times New Roman"/>
          <w:sz w:val="24"/>
          <w:szCs w:val="24"/>
          <w:lang w:eastAsia="zh-CN"/>
        </w:rPr>
        <w:t xml:space="preserve"> Руководителем уполномоченного органа решение об отказе</w:t>
      </w:r>
      <w:r w:rsidRPr="002258E4">
        <w:rPr>
          <w:rFonts w:ascii="Times New Roman" w:hAnsi="Times New Roman" w:cs="Times New Roman"/>
          <w:sz w:val="24"/>
          <w:szCs w:val="24"/>
        </w:rPr>
        <w:t xml:space="preserve"> передается в соответствии с инструкцией по делопроизводству для регистрации и подготовки к отправке. </w:t>
      </w:r>
    </w:p>
    <w:p w:rsidR="00A32F5C" w:rsidRPr="002258E4" w:rsidRDefault="00A32F5C" w:rsidP="00A32F5C">
      <w:pPr>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У</w:t>
      </w:r>
      <w:r w:rsidRPr="002258E4">
        <w:rPr>
          <w:rFonts w:ascii="Times New Roman" w:hAnsi="Times New Roman" w:cs="Times New Roman"/>
          <w:bCs/>
          <w:sz w:val="24"/>
          <w:szCs w:val="24"/>
          <w:lang w:eastAsia="zh-CN"/>
        </w:rPr>
        <w:t xml:space="preserve">ведомление об опубликовании извещения о предоставлении земельного участка </w:t>
      </w:r>
      <w:r w:rsidRPr="002258E4">
        <w:rPr>
          <w:rFonts w:ascii="Times New Roman" w:hAnsi="Times New Roman" w:cs="Times New Roman"/>
          <w:sz w:val="24"/>
          <w:szCs w:val="24"/>
          <w:lang w:eastAsia="zh-CN"/>
        </w:rPr>
        <w:t>либо решение об отказе направляется заявителю по почте или выдаётся лично, в соответствии со способом получения результата предоставления государственной услуги, который был выбран заявителем в заявлении.</w:t>
      </w:r>
    </w:p>
    <w:p w:rsidR="00A32F5C" w:rsidRPr="002258E4" w:rsidRDefault="00A32F5C" w:rsidP="00A32F5C">
      <w:pPr>
        <w:widowControl w:val="0"/>
        <w:suppressAutoHyphens/>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Результатом административной процедуры является опубликование извещения о предоставлении земельного участка, оформление </w:t>
      </w:r>
      <w:r w:rsidRPr="002258E4">
        <w:rPr>
          <w:rFonts w:ascii="Times New Roman" w:hAnsi="Times New Roman" w:cs="Times New Roman"/>
          <w:bCs/>
          <w:sz w:val="24"/>
          <w:szCs w:val="24"/>
          <w:lang w:eastAsia="zh-CN"/>
        </w:rPr>
        <w:t xml:space="preserve">уведомления об опубликовании извещения о предоставлении земельного участка </w:t>
      </w:r>
      <w:r w:rsidRPr="002258E4">
        <w:rPr>
          <w:rFonts w:ascii="Times New Roman" w:hAnsi="Times New Roman" w:cs="Times New Roman"/>
          <w:sz w:val="24"/>
          <w:szCs w:val="24"/>
          <w:lang w:eastAsia="zh-CN"/>
        </w:rPr>
        <w:t xml:space="preserve">либо решения об отказе в предоставлении земельного участка, направление (выдача) </w:t>
      </w:r>
      <w:r w:rsidRPr="002258E4">
        <w:rPr>
          <w:rFonts w:ascii="Times New Roman" w:hAnsi="Times New Roman" w:cs="Times New Roman"/>
          <w:bCs/>
          <w:sz w:val="24"/>
          <w:szCs w:val="24"/>
          <w:lang w:eastAsia="zh-CN"/>
        </w:rPr>
        <w:t xml:space="preserve">уведомления об опубликовании извещения о предоставлении земельного участка </w:t>
      </w:r>
      <w:r w:rsidRPr="002258E4">
        <w:rPr>
          <w:rFonts w:ascii="Times New Roman" w:hAnsi="Times New Roman" w:cs="Times New Roman"/>
          <w:sz w:val="24"/>
          <w:szCs w:val="24"/>
          <w:lang w:eastAsia="zh-CN"/>
        </w:rPr>
        <w:t>либо решения об отказе в предоставлении земельного участка заявителю.</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Максимальный срок выполнения данной административной процедуры: </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не более 21 (двадцати одного) календарного </w:t>
      </w:r>
      <w:proofErr w:type="gramStart"/>
      <w:r w:rsidRPr="002258E4">
        <w:rPr>
          <w:rFonts w:ascii="Times New Roman" w:hAnsi="Times New Roman" w:cs="Times New Roman"/>
          <w:sz w:val="24"/>
          <w:szCs w:val="24"/>
          <w:lang w:eastAsia="zh-CN"/>
        </w:rPr>
        <w:t>дня, в случае, если</w:t>
      </w:r>
      <w:proofErr w:type="gramEnd"/>
      <w:r w:rsidRPr="002258E4">
        <w:rPr>
          <w:rFonts w:ascii="Times New Roman" w:hAnsi="Times New Roman" w:cs="Times New Roman"/>
          <w:sz w:val="24"/>
          <w:szCs w:val="24"/>
          <w:lang w:eastAsia="zh-CN"/>
        </w:rPr>
        <w:t xml:space="preserve"> не требовалось согласование приложенной к заявлению схемы расположения земельного участка на кадастровом плане территории в Министерстве природных ресурсов и экологии Ульяновской области;</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не более 5 (пяти) календарных дней, в случае согласования приложенной к заявлению схемы расположения земельного участка на кадастровом плане территории в Министерстве природных ресурсов и экологии Ульяновской области</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Способом фиксации результата выполнения административной процедуры является уведомление о продлении срока.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lang w:eastAsia="zh-CN"/>
        </w:rPr>
      </w:pPr>
      <w:r w:rsidRPr="002258E4">
        <w:rPr>
          <w:rFonts w:ascii="Times New Roman" w:hAnsi="Times New Roman" w:cs="Times New Roman"/>
          <w:sz w:val="24"/>
          <w:szCs w:val="24"/>
        </w:rPr>
        <w:t xml:space="preserve">3.2.7. </w:t>
      </w:r>
      <w:r w:rsidRPr="002258E4">
        <w:rPr>
          <w:rFonts w:ascii="Times New Roman" w:hAnsi="Times New Roman" w:cs="Times New Roman"/>
          <w:sz w:val="24"/>
          <w:szCs w:val="24"/>
          <w:lang w:eastAsia="zh-CN"/>
        </w:rPr>
        <w:t>Принятие решения о предоставлении муниципальной услуги либо решения об отказе в предоставлении муниципальной услуги без проведения аукциона, подготовка и подписание результата предоставления муниципальной услуги (проекта решения о предварительном согласовании либо решения об отказе без проведения аукциона).</w:t>
      </w:r>
    </w:p>
    <w:p w:rsidR="00A32F5C" w:rsidRPr="002258E4" w:rsidRDefault="00A32F5C" w:rsidP="00A32F5C">
      <w:pPr>
        <w:widowControl w:val="0"/>
        <w:suppressAutoHyphens/>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Юридическим фактом, инициирующим начало административной процедуры, является истечение 30 (тридцати) календарных дней со дня опубликования извещения о предоставлении земельного участка и отсутствие заявлений иных граждан, крестьянских (фермерских) хозяйств о намерении участвовать в аукционе </w:t>
      </w:r>
      <w:r w:rsidRPr="002258E4">
        <w:rPr>
          <w:rFonts w:ascii="Times New Roman" w:hAnsi="Times New Roman" w:cs="Times New Roman"/>
          <w:color w:val="000000"/>
          <w:sz w:val="24"/>
          <w:szCs w:val="24"/>
          <w:lang w:eastAsia="zh-CN"/>
        </w:rPr>
        <w:t>по продаже такого земельного участка или аукционе на право заключения договора аренды такого земельного участка</w:t>
      </w:r>
      <w:r w:rsidRPr="002258E4">
        <w:rPr>
          <w:rFonts w:ascii="Times New Roman" w:hAnsi="Times New Roman" w:cs="Times New Roman"/>
          <w:sz w:val="24"/>
          <w:szCs w:val="24"/>
          <w:lang w:eastAsia="zh-CN"/>
        </w:rPr>
        <w:t>.</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В случае отсутствия заявлений иных граждан, крестьянских (фермерских) хозяйств о намерении участвовать в аукционе </w:t>
      </w:r>
      <w:r w:rsidRPr="002258E4">
        <w:rPr>
          <w:rFonts w:ascii="Times New Roman" w:hAnsi="Times New Roman" w:cs="Times New Roman"/>
          <w:color w:val="000000"/>
          <w:sz w:val="24"/>
          <w:szCs w:val="24"/>
          <w:lang w:eastAsia="zh-CN"/>
        </w:rPr>
        <w:t>по продаже такого земельного участка или аукционе на право заключения договора аренды</w:t>
      </w:r>
      <w:r w:rsidRPr="002258E4">
        <w:rPr>
          <w:rFonts w:ascii="Times New Roman" w:hAnsi="Times New Roman" w:cs="Times New Roman"/>
          <w:sz w:val="24"/>
          <w:szCs w:val="24"/>
          <w:lang w:eastAsia="zh-CN"/>
        </w:rPr>
        <w:t xml:space="preserve"> </w:t>
      </w:r>
      <w:r w:rsidR="00CB48DA" w:rsidRPr="002258E4">
        <w:rPr>
          <w:rFonts w:ascii="Times New Roman" w:hAnsi="Times New Roman" w:cs="Times New Roman"/>
          <w:sz w:val="24"/>
          <w:szCs w:val="24"/>
          <w:lang w:eastAsia="zh-CN"/>
        </w:rPr>
        <w:t>инспектор</w:t>
      </w:r>
      <w:r w:rsidRPr="002258E4">
        <w:rPr>
          <w:rFonts w:ascii="Times New Roman" w:hAnsi="Times New Roman" w:cs="Times New Roman"/>
          <w:sz w:val="24"/>
          <w:szCs w:val="24"/>
          <w:lang w:eastAsia="zh-CN"/>
        </w:rPr>
        <w:t xml:space="preserve"> обеспечивает подготовку проекта решения о предварительном согласовании предоставления земельного участка.</w:t>
      </w:r>
    </w:p>
    <w:p w:rsidR="00A32F5C" w:rsidRPr="002258E4" w:rsidRDefault="00A32F5C" w:rsidP="00A32F5C">
      <w:pPr>
        <w:widowControl w:val="0"/>
        <w:suppressAutoHyphens/>
        <w:autoSpaceDE w:val="0"/>
        <w:spacing w:after="0" w:line="240" w:lineRule="auto"/>
        <w:ind w:firstLine="709"/>
        <w:jc w:val="both"/>
        <w:rPr>
          <w:rFonts w:ascii="Times New Roman" w:hAnsi="Times New Roman" w:cs="Times New Roman"/>
          <w:sz w:val="24"/>
          <w:szCs w:val="24"/>
          <w:lang w:eastAsia="zh-CN"/>
        </w:rPr>
      </w:pPr>
      <w:r w:rsidRPr="002258E4">
        <w:rPr>
          <w:rFonts w:ascii="Times New Roman" w:hAnsi="Times New Roman" w:cs="Times New Roman"/>
          <w:sz w:val="24"/>
          <w:szCs w:val="24"/>
          <w:lang w:eastAsia="zh-CN"/>
        </w:rPr>
        <w:t xml:space="preserve">В случае поступления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r w:rsidRPr="002258E4">
        <w:rPr>
          <w:rFonts w:ascii="Times New Roman" w:hAnsi="Times New Roman" w:cs="Times New Roman"/>
          <w:color w:val="000000"/>
          <w:sz w:val="24"/>
          <w:szCs w:val="24"/>
          <w:lang w:eastAsia="zh-CN"/>
        </w:rPr>
        <w:t xml:space="preserve">по продаже такого земельного участка или аукционе на право заключения договора аренды такого земельного участка, </w:t>
      </w:r>
      <w:r w:rsidR="00CB48DA" w:rsidRPr="002258E4">
        <w:rPr>
          <w:rFonts w:ascii="Times New Roman" w:hAnsi="Times New Roman" w:cs="Times New Roman"/>
          <w:color w:val="000000"/>
          <w:sz w:val="24"/>
          <w:szCs w:val="24"/>
          <w:lang w:eastAsia="zh-CN"/>
        </w:rPr>
        <w:t>инспектор</w:t>
      </w:r>
      <w:r w:rsidRPr="002258E4">
        <w:rPr>
          <w:rFonts w:ascii="Times New Roman" w:hAnsi="Times New Roman" w:cs="Times New Roman"/>
          <w:sz w:val="24"/>
          <w:szCs w:val="24"/>
          <w:lang w:eastAsia="zh-CN"/>
        </w:rPr>
        <w:t xml:space="preserve"> обеспечивает подготовку проекта решения об отказе без проведения аукциона.</w:t>
      </w:r>
    </w:p>
    <w:p w:rsidR="00A32F5C" w:rsidRPr="002258E4" w:rsidRDefault="00A32F5C" w:rsidP="00A32F5C">
      <w:pPr>
        <w:pStyle w:val="ConsPlusNormal"/>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После всех необходимых </w:t>
      </w:r>
      <w:proofErr w:type="gramStart"/>
      <w:r w:rsidRPr="002258E4">
        <w:rPr>
          <w:rFonts w:ascii="Times New Roman" w:hAnsi="Times New Roman" w:cs="Times New Roman"/>
          <w:sz w:val="24"/>
          <w:szCs w:val="24"/>
        </w:rPr>
        <w:t xml:space="preserve">согласований </w:t>
      </w:r>
      <w:r w:rsidR="00D933B0" w:rsidRPr="002258E4">
        <w:rPr>
          <w:rFonts w:ascii="Times New Roman" w:hAnsi="Times New Roman" w:cs="Times New Roman"/>
          <w:sz w:val="24"/>
          <w:szCs w:val="24"/>
        </w:rPr>
        <w:t xml:space="preserve"> </w:t>
      </w:r>
      <w:r w:rsidRPr="002258E4">
        <w:rPr>
          <w:rFonts w:ascii="Times New Roman" w:hAnsi="Times New Roman" w:cs="Times New Roman"/>
          <w:sz w:val="24"/>
          <w:szCs w:val="24"/>
        </w:rPr>
        <w:t>проект</w:t>
      </w:r>
      <w:proofErr w:type="gramEnd"/>
      <w:r w:rsidRPr="002258E4">
        <w:rPr>
          <w:rFonts w:ascii="Times New Roman" w:hAnsi="Times New Roman" w:cs="Times New Roman"/>
          <w:sz w:val="24"/>
          <w:szCs w:val="24"/>
        </w:rPr>
        <w:t xml:space="preserve"> решения о предварительном согласовании предоставления земельного участка, либо проект </w:t>
      </w:r>
      <w:r w:rsidRPr="002258E4">
        <w:rPr>
          <w:rFonts w:ascii="Times New Roman" w:hAnsi="Times New Roman" w:cs="Times New Roman"/>
          <w:bCs/>
          <w:sz w:val="24"/>
          <w:szCs w:val="24"/>
        </w:rPr>
        <w:t>решения об отказе без проведения аукциона</w:t>
      </w:r>
      <w:r w:rsidRPr="002258E4">
        <w:rPr>
          <w:rFonts w:ascii="Times New Roman" w:hAnsi="Times New Roman" w:cs="Times New Roman"/>
          <w:sz w:val="24"/>
          <w:szCs w:val="24"/>
        </w:rPr>
        <w:t xml:space="preserve"> предоставляется на подпись Руководителю уполномоченного органа.</w:t>
      </w:r>
    </w:p>
    <w:p w:rsidR="00A32F5C" w:rsidRPr="002258E4" w:rsidRDefault="00A32F5C" w:rsidP="00A32F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После подписания Руководителем уполномоченного органа проект </w:t>
      </w:r>
      <w:r w:rsidRPr="002258E4">
        <w:rPr>
          <w:rFonts w:ascii="Times New Roman" w:hAnsi="Times New Roman" w:cs="Times New Roman"/>
          <w:bCs/>
          <w:sz w:val="24"/>
          <w:szCs w:val="24"/>
        </w:rPr>
        <w:t xml:space="preserve">решения </w:t>
      </w:r>
      <w:r w:rsidRPr="002258E4">
        <w:rPr>
          <w:rFonts w:ascii="Times New Roman" w:hAnsi="Times New Roman" w:cs="Times New Roman"/>
          <w:sz w:val="24"/>
          <w:szCs w:val="24"/>
        </w:rPr>
        <w:t xml:space="preserve">о предварительном согласовании предоставления земельного участка, либо проект </w:t>
      </w:r>
      <w:r w:rsidRPr="002258E4">
        <w:rPr>
          <w:rFonts w:ascii="Times New Roman" w:hAnsi="Times New Roman" w:cs="Times New Roman"/>
          <w:bCs/>
          <w:sz w:val="24"/>
          <w:szCs w:val="24"/>
        </w:rPr>
        <w:t>решения об отказе без проведения аукциона</w:t>
      </w:r>
      <w:r w:rsidRPr="002258E4">
        <w:rPr>
          <w:rFonts w:ascii="Times New Roman" w:hAnsi="Times New Roman" w:cs="Times New Roman"/>
          <w:sz w:val="24"/>
          <w:szCs w:val="24"/>
        </w:rPr>
        <w:t>, передаётся на регистрацию в соответствии с инструкцией по делопроизводству.</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Результатом административной процедуры являются подготовленные для выдачи решение о предварительном согласовании предоставления земельного участка либо решение об отказе без проведения аукциона.</w:t>
      </w:r>
    </w:p>
    <w:p w:rsidR="00A32F5C" w:rsidRPr="002258E4" w:rsidRDefault="00A32F5C" w:rsidP="00A32F5C">
      <w:pPr>
        <w:suppressAutoHyphens/>
        <w:spacing w:after="0" w:line="240" w:lineRule="auto"/>
        <w:ind w:firstLine="709"/>
        <w:jc w:val="both"/>
        <w:rPr>
          <w:rFonts w:ascii="Times New Roman" w:hAnsi="Times New Roman" w:cs="Times New Roman"/>
          <w:bCs/>
          <w:sz w:val="24"/>
          <w:szCs w:val="24"/>
          <w:lang w:eastAsia="zh-CN"/>
        </w:rPr>
      </w:pPr>
      <w:r w:rsidRPr="002258E4">
        <w:rPr>
          <w:rFonts w:ascii="Times New Roman" w:hAnsi="Times New Roman" w:cs="Times New Roman"/>
          <w:bCs/>
          <w:sz w:val="24"/>
          <w:szCs w:val="24"/>
          <w:lang w:eastAsia="zh-CN"/>
        </w:rPr>
        <w:t xml:space="preserve">Максимальный срок выполнения административной процедуры: </w:t>
      </w:r>
    </w:p>
    <w:p w:rsidR="00A32F5C" w:rsidRPr="002258E4" w:rsidRDefault="00A32F5C" w:rsidP="00A32F5C">
      <w:pPr>
        <w:suppressAutoHyphens/>
        <w:spacing w:after="0" w:line="240" w:lineRule="auto"/>
        <w:ind w:firstLine="709"/>
        <w:jc w:val="both"/>
        <w:rPr>
          <w:rFonts w:ascii="Times New Roman" w:hAnsi="Times New Roman" w:cs="Times New Roman"/>
          <w:bCs/>
          <w:sz w:val="24"/>
          <w:szCs w:val="24"/>
          <w:lang w:eastAsia="zh-CN"/>
        </w:rPr>
      </w:pPr>
      <w:r w:rsidRPr="002258E4">
        <w:rPr>
          <w:rFonts w:ascii="Times New Roman" w:hAnsi="Times New Roman" w:cs="Times New Roman"/>
          <w:bCs/>
          <w:sz w:val="24"/>
          <w:szCs w:val="24"/>
          <w:lang w:eastAsia="zh-CN"/>
        </w:rPr>
        <w:lastRenderedPageBreak/>
        <w:t>1) в случае принятия решения о предварительном согласовании земельного участка:</w:t>
      </w:r>
    </w:p>
    <w:p w:rsidR="00A32F5C" w:rsidRPr="002258E4" w:rsidRDefault="00A32F5C" w:rsidP="00A32F5C">
      <w:pPr>
        <w:suppressAutoHyphens/>
        <w:spacing w:after="0" w:line="240" w:lineRule="auto"/>
        <w:ind w:firstLine="709"/>
        <w:jc w:val="both"/>
        <w:rPr>
          <w:rFonts w:ascii="Times New Roman" w:hAnsi="Times New Roman" w:cs="Times New Roman"/>
          <w:bCs/>
          <w:sz w:val="24"/>
          <w:szCs w:val="24"/>
          <w:lang w:eastAsia="zh-CN"/>
        </w:rPr>
      </w:pPr>
      <w:r w:rsidRPr="002258E4">
        <w:rPr>
          <w:rFonts w:ascii="Times New Roman" w:hAnsi="Times New Roman" w:cs="Times New Roman"/>
          <w:bCs/>
          <w:sz w:val="24"/>
          <w:szCs w:val="24"/>
          <w:lang w:eastAsia="zh-CN"/>
        </w:rPr>
        <w:t>10 (десять) календарных дней со дня начала административной процедуры – в случае продления срока рассмотрения заявления в соответствии с подпунктом 3.2.5 пункта 3.2 настоящего административного регламента;</w:t>
      </w:r>
    </w:p>
    <w:p w:rsidR="00A32F5C" w:rsidRPr="002258E4" w:rsidRDefault="00A32F5C" w:rsidP="00A32F5C">
      <w:pPr>
        <w:suppressAutoHyphens/>
        <w:spacing w:after="0" w:line="240" w:lineRule="auto"/>
        <w:ind w:firstLine="709"/>
        <w:jc w:val="both"/>
        <w:rPr>
          <w:rFonts w:ascii="Times New Roman" w:hAnsi="Times New Roman" w:cs="Times New Roman"/>
          <w:bCs/>
          <w:sz w:val="24"/>
          <w:szCs w:val="24"/>
          <w:lang w:eastAsia="zh-CN"/>
        </w:rPr>
      </w:pPr>
      <w:r w:rsidRPr="002258E4">
        <w:rPr>
          <w:rFonts w:ascii="Times New Roman" w:hAnsi="Times New Roman" w:cs="Times New Roman"/>
          <w:bCs/>
          <w:sz w:val="24"/>
          <w:szCs w:val="24"/>
          <w:lang w:eastAsia="zh-CN"/>
        </w:rPr>
        <w:t>25 (двадцать пять) календарных дней со дня начала административной процедуры – в случае, если срок рассмотрения не продлевался в соответствии с подпунктом 3.2.5 пункта 3.2 настоящего административного регламента;</w:t>
      </w:r>
    </w:p>
    <w:p w:rsidR="00A32F5C" w:rsidRPr="002258E4" w:rsidRDefault="00A32F5C" w:rsidP="00A32F5C">
      <w:pPr>
        <w:suppressAutoHyphens/>
        <w:spacing w:after="0" w:line="240" w:lineRule="auto"/>
        <w:ind w:firstLine="709"/>
        <w:jc w:val="both"/>
        <w:rPr>
          <w:rFonts w:ascii="Times New Roman" w:hAnsi="Times New Roman" w:cs="Times New Roman"/>
          <w:bCs/>
          <w:sz w:val="24"/>
          <w:szCs w:val="24"/>
          <w:lang w:eastAsia="zh-CN"/>
        </w:rPr>
      </w:pPr>
      <w:r w:rsidRPr="002258E4">
        <w:rPr>
          <w:rFonts w:ascii="Times New Roman" w:hAnsi="Times New Roman" w:cs="Times New Roman"/>
          <w:bCs/>
          <w:sz w:val="24"/>
          <w:szCs w:val="24"/>
          <w:lang w:eastAsia="zh-CN"/>
        </w:rPr>
        <w:t xml:space="preserve">2) в случае принятия решения об отказе без проведения аукциона – 7 (семь) календарных дней со дня поступления заявлений иных граждан, </w:t>
      </w:r>
      <w:r w:rsidRPr="002258E4">
        <w:rPr>
          <w:rFonts w:ascii="Times New Roman" w:hAnsi="Times New Roman" w:cs="Times New Roman"/>
          <w:sz w:val="24"/>
          <w:szCs w:val="24"/>
          <w:lang w:eastAsia="zh-CN"/>
        </w:rPr>
        <w:t xml:space="preserve">крестьянских (фермерских) хозяйств о намерении участвовать в аукционе </w:t>
      </w:r>
      <w:r w:rsidRPr="002258E4">
        <w:rPr>
          <w:rFonts w:ascii="Times New Roman" w:hAnsi="Times New Roman" w:cs="Times New Roman"/>
          <w:color w:val="000000"/>
          <w:sz w:val="24"/>
          <w:szCs w:val="24"/>
          <w:lang w:eastAsia="zh-CN"/>
        </w:rPr>
        <w:t>по продаже такого земельного участка или аукционе на право заключения договора аренды такого земельного участка</w:t>
      </w:r>
      <w:r w:rsidRPr="002258E4">
        <w:rPr>
          <w:rFonts w:ascii="Times New Roman" w:hAnsi="Times New Roman" w:cs="Times New Roman"/>
          <w:bCs/>
          <w:sz w:val="24"/>
          <w:szCs w:val="24"/>
          <w:lang w:eastAsia="zh-CN"/>
        </w:rPr>
        <w:t>.</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 без проведения аукциона.</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A32F5C" w:rsidRPr="002258E4" w:rsidRDefault="00A32F5C" w:rsidP="00A32F5C">
      <w:pPr>
        <w:tabs>
          <w:tab w:val="num" w:pos="0"/>
        </w:tabs>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Юридическим фактом, инициирующим начало административной процедуры, является подписанное и зарегистрированное </w:t>
      </w:r>
      <w:r w:rsidRPr="002258E4">
        <w:rPr>
          <w:rFonts w:ascii="Times New Roman" w:hAnsi="Times New Roman" w:cs="Times New Roman"/>
          <w:sz w:val="24"/>
          <w:szCs w:val="24"/>
          <w:lang w:eastAsia="zh-CN"/>
        </w:rPr>
        <w:t xml:space="preserve">решение </w:t>
      </w:r>
      <w:r w:rsidRPr="002258E4">
        <w:rPr>
          <w:rFonts w:ascii="Times New Roman" w:hAnsi="Times New Roman" w:cs="Times New Roman"/>
          <w:sz w:val="24"/>
          <w:szCs w:val="24"/>
        </w:rPr>
        <w:t>о предварительном согласовании предоставления земельного участка</w:t>
      </w:r>
      <w:r w:rsidRPr="002258E4">
        <w:rPr>
          <w:rFonts w:ascii="Times New Roman" w:hAnsi="Times New Roman" w:cs="Times New Roman"/>
          <w:sz w:val="24"/>
          <w:szCs w:val="24"/>
          <w:lang w:eastAsia="zh-CN"/>
        </w:rPr>
        <w:t xml:space="preserve"> либо решение</w:t>
      </w:r>
      <w:r w:rsidRPr="002258E4">
        <w:rPr>
          <w:rFonts w:ascii="Times New Roman" w:hAnsi="Times New Roman" w:cs="Times New Roman"/>
          <w:sz w:val="24"/>
          <w:szCs w:val="24"/>
        </w:rPr>
        <w:t xml:space="preserve"> об отказе без проведения аукциона.</w:t>
      </w:r>
    </w:p>
    <w:p w:rsidR="00A32F5C" w:rsidRPr="002258E4" w:rsidRDefault="00D933B0" w:rsidP="00A32F5C">
      <w:pPr>
        <w:tabs>
          <w:tab w:val="num" w:pos="0"/>
        </w:tabs>
        <w:spacing w:after="0" w:line="240" w:lineRule="auto"/>
        <w:ind w:firstLine="709"/>
        <w:jc w:val="both"/>
        <w:rPr>
          <w:rFonts w:ascii="Times New Roman" w:hAnsi="Times New Roman" w:cs="Times New Roman"/>
          <w:sz w:val="24"/>
          <w:szCs w:val="24"/>
        </w:rPr>
      </w:pPr>
      <w:proofErr w:type="gramStart"/>
      <w:r w:rsidRPr="002258E4">
        <w:rPr>
          <w:rFonts w:ascii="Times New Roman" w:hAnsi="Times New Roman" w:cs="Times New Roman"/>
          <w:sz w:val="24"/>
          <w:szCs w:val="24"/>
        </w:rPr>
        <w:t xml:space="preserve">Инспектор </w:t>
      </w:r>
      <w:r w:rsidR="00A32F5C" w:rsidRPr="002258E4">
        <w:rPr>
          <w:rFonts w:ascii="Times New Roman" w:hAnsi="Times New Roman" w:cs="Times New Roman"/>
          <w:sz w:val="24"/>
          <w:szCs w:val="24"/>
        </w:rPr>
        <w:t xml:space="preserve"> уведомляет</w:t>
      </w:r>
      <w:proofErr w:type="gramEnd"/>
      <w:r w:rsidR="00A32F5C" w:rsidRPr="002258E4">
        <w:rPr>
          <w:rFonts w:ascii="Times New Roman" w:hAnsi="Times New Roman" w:cs="Times New Roman"/>
          <w:sz w:val="24"/>
          <w:szCs w:val="24"/>
        </w:rPr>
        <w:t xml:space="preserve">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w:t>
      </w:r>
      <w:r w:rsidR="00A32F5C" w:rsidRPr="002258E4">
        <w:rPr>
          <w:rFonts w:ascii="Times New Roman" w:hAnsi="Times New Roman" w:cs="Times New Roman"/>
          <w:sz w:val="24"/>
          <w:szCs w:val="24"/>
        </w:rPr>
        <w:br/>
        <w:t>в заявлении.</w:t>
      </w:r>
    </w:p>
    <w:p w:rsidR="00A32F5C" w:rsidRPr="002258E4" w:rsidRDefault="00A32F5C" w:rsidP="00A32F5C">
      <w:pPr>
        <w:tabs>
          <w:tab w:val="num" w:pos="0"/>
        </w:tabs>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lang w:eastAsia="zh-CN"/>
        </w:rPr>
        <w:t xml:space="preserve">Решение </w:t>
      </w:r>
      <w:r w:rsidRPr="002258E4">
        <w:rPr>
          <w:rFonts w:ascii="Times New Roman" w:hAnsi="Times New Roman" w:cs="Times New Roman"/>
          <w:sz w:val="24"/>
          <w:szCs w:val="24"/>
        </w:rPr>
        <w:t>о предварительном согласовании предоставления земельного участка</w:t>
      </w:r>
      <w:r w:rsidRPr="002258E4">
        <w:rPr>
          <w:rFonts w:ascii="Times New Roman" w:hAnsi="Times New Roman" w:cs="Times New Roman"/>
          <w:sz w:val="24"/>
          <w:szCs w:val="24"/>
          <w:lang w:eastAsia="zh-CN"/>
        </w:rPr>
        <w:t xml:space="preserve"> либо решение</w:t>
      </w:r>
      <w:r w:rsidRPr="002258E4">
        <w:rPr>
          <w:rFonts w:ascii="Times New Roman" w:hAnsi="Times New Roman" w:cs="Times New Roman"/>
          <w:sz w:val="24"/>
          <w:szCs w:val="24"/>
        </w:rPr>
        <w:t xml:space="preserve"> об отказе без проведения аукциона, направляются в адрес заявителя посредством почтовой </w:t>
      </w:r>
      <w:proofErr w:type="gramStart"/>
      <w:r w:rsidRPr="002258E4">
        <w:rPr>
          <w:rFonts w:ascii="Times New Roman" w:hAnsi="Times New Roman" w:cs="Times New Roman"/>
          <w:sz w:val="24"/>
          <w:szCs w:val="24"/>
        </w:rPr>
        <w:t>связи, в случае, если</w:t>
      </w:r>
      <w:proofErr w:type="gramEnd"/>
      <w:r w:rsidRPr="002258E4">
        <w:rPr>
          <w:rFonts w:ascii="Times New Roman" w:hAnsi="Times New Roman" w:cs="Times New Roman"/>
          <w:sz w:val="24"/>
          <w:szCs w:val="24"/>
        </w:rPr>
        <w:t xml:space="preserve"> данный способ получения результата предоставления муниципальной услуги был выбран заявителем в заявлении.</w:t>
      </w:r>
    </w:p>
    <w:p w:rsidR="00A32F5C" w:rsidRPr="002258E4" w:rsidRDefault="00A32F5C" w:rsidP="00A32F5C">
      <w:pPr>
        <w:tabs>
          <w:tab w:val="num" w:pos="0"/>
        </w:tabs>
        <w:spacing w:after="0" w:line="240" w:lineRule="auto"/>
        <w:ind w:firstLine="709"/>
        <w:jc w:val="both"/>
        <w:rPr>
          <w:rFonts w:ascii="Times New Roman" w:hAnsi="Times New Roman" w:cs="Times New Roman"/>
          <w:b/>
          <w:bCs/>
          <w:sz w:val="24"/>
          <w:szCs w:val="24"/>
        </w:rPr>
      </w:pPr>
      <w:r w:rsidRPr="002258E4">
        <w:rPr>
          <w:rFonts w:ascii="Times New Roman" w:hAnsi="Times New Roman" w:cs="Times New Roman"/>
          <w:sz w:val="24"/>
          <w:szCs w:val="24"/>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A32F5C" w:rsidRPr="002258E4" w:rsidRDefault="00A32F5C" w:rsidP="00A32F5C">
      <w:pPr>
        <w:pStyle w:val="ConsPlusNormal"/>
        <w:ind w:firstLine="709"/>
        <w:jc w:val="both"/>
        <w:rPr>
          <w:rFonts w:ascii="Times New Roman" w:hAnsi="Times New Roman" w:cs="Times New Roman"/>
          <w:sz w:val="24"/>
          <w:szCs w:val="24"/>
        </w:rPr>
      </w:pPr>
      <w:r w:rsidRPr="002258E4">
        <w:rPr>
          <w:rFonts w:ascii="Times New Roman" w:hAnsi="Times New Roman" w:cs="Times New Roman"/>
          <w:sz w:val="24"/>
          <w:szCs w:val="24"/>
        </w:rPr>
        <w:t>Максимальный срок выполнения административной процедуры – 3 (три) календарных дня со дня подписания и регистрации решения о предварительном согласовании либо решения об отказе без проведения аукциона.</w:t>
      </w:r>
    </w:p>
    <w:p w:rsidR="00A32F5C" w:rsidRPr="002258E4" w:rsidRDefault="00A32F5C" w:rsidP="00A32F5C">
      <w:pPr>
        <w:autoSpaceDE w:val="0"/>
        <w:autoSpaceDN w:val="0"/>
        <w:adjustRightInd w:val="0"/>
        <w:spacing w:after="0" w:line="240" w:lineRule="auto"/>
        <w:ind w:firstLine="540"/>
        <w:jc w:val="both"/>
        <w:rPr>
          <w:rFonts w:ascii="Times New Roman" w:hAnsi="Times New Roman" w:cs="Times New Roman"/>
          <w:sz w:val="24"/>
          <w:szCs w:val="24"/>
        </w:rPr>
      </w:pPr>
      <w:r w:rsidRPr="002258E4">
        <w:rPr>
          <w:rFonts w:ascii="Times New Roman" w:hAnsi="Times New Roman" w:cs="Times New Roman"/>
          <w:sz w:val="24"/>
          <w:szCs w:val="24"/>
        </w:rPr>
        <w:t>Способом фиксации результата выполнения административной процедуры является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 xml:space="preserve">3.3. Порядок выполнения административных процедур </w:t>
      </w:r>
      <w:r w:rsidRPr="002258E4">
        <w:rPr>
          <w:rFonts w:ascii="Times New Roman" w:hAnsi="Times New Roman" w:cs="Times New Roman"/>
          <w:b/>
          <w:sz w:val="24"/>
          <w:szCs w:val="24"/>
        </w:rPr>
        <w:br/>
        <w:t>в ОГКУ «Правительство для граждан»</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Информирование заявителей о порядке предоставления муниципальной услуги, </w:t>
      </w:r>
      <w:r w:rsidRPr="002258E4">
        <w:rPr>
          <w:rFonts w:ascii="Times New Roman" w:hAnsi="Times New Roman" w:cs="Times New Roman"/>
          <w:sz w:val="24"/>
          <w:szCs w:val="24"/>
        </w:rPr>
        <w:br/>
        <w:t xml:space="preserve">в том числе посредством комплексного запроса, о ходе выполнения запросов </w:t>
      </w:r>
      <w:r w:rsidRPr="002258E4">
        <w:rPr>
          <w:rFonts w:ascii="Times New Roman" w:hAnsi="Times New Roman" w:cs="Times New Roman"/>
          <w:sz w:val="24"/>
          <w:szCs w:val="24"/>
        </w:rPr>
        <w:br/>
        <w:t xml:space="preserve">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w:t>
      </w:r>
      <w:r w:rsidRPr="002258E4">
        <w:rPr>
          <w:rFonts w:ascii="Times New Roman" w:hAnsi="Times New Roman" w:cs="Times New Roman"/>
          <w:sz w:val="24"/>
          <w:szCs w:val="24"/>
        </w:rPr>
        <w:lastRenderedPageBreak/>
        <w:t>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3.3.2.</w:t>
      </w:r>
      <w:r w:rsidRPr="002258E4">
        <w:rPr>
          <w:rFonts w:ascii="Times New Roman" w:hAnsi="Times New Roman" w:cs="Times New Roman"/>
          <w:bCs/>
          <w:sz w:val="24"/>
          <w:szCs w:val="24"/>
        </w:rPr>
        <w:tab/>
        <w:t>Приём и заполнение запросов о предоставлении муниципальной услуги, в том числе посредством государственной ГИС «АИС МФЦ», а также приём комплексных запросов.</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2258E4">
        <w:rPr>
          <w:rFonts w:ascii="Times New Roman" w:hAnsi="Times New Roman" w:cs="Times New Roman"/>
          <w:sz w:val="24"/>
          <w:szCs w:val="24"/>
          <w:vertAlign w:val="superscript"/>
        </w:rPr>
        <w:t>.</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sz w:val="24"/>
          <w:szCs w:val="24"/>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2258E4">
        <w:rPr>
          <w:rFonts w:ascii="Times New Roman" w:hAnsi="Times New Roman" w:cs="Times New Roman"/>
          <w:bCs/>
          <w:sz w:val="24"/>
          <w:szCs w:val="24"/>
        </w:rPr>
        <w:t xml:space="preserve">. </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Срок предоставления муниципальной услуги исчисляется со дня поступления документов в уполномоченный орган.</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w:t>
      </w:r>
      <w:r w:rsidRPr="002258E4">
        <w:rPr>
          <w:rFonts w:ascii="Times New Roman" w:hAnsi="Times New Roman" w:cs="Times New Roman"/>
          <w:bCs/>
          <w:sz w:val="24"/>
          <w:szCs w:val="24"/>
        </w:rPr>
        <w:lastRenderedPageBreak/>
        <w:t xml:space="preserve">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Уполномоченный орган направляет в ОГКУ «Правительство для граждан» </w:t>
      </w:r>
      <w:r w:rsidRPr="002258E4">
        <w:rPr>
          <w:rFonts w:ascii="Times New Roman" w:hAnsi="Times New Roman" w:cs="Times New Roman"/>
          <w:sz w:val="24"/>
          <w:szCs w:val="24"/>
        </w:rPr>
        <w:br/>
        <w:t xml:space="preserve">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Основанием для начала административной процедуры является </w:t>
      </w:r>
      <w:r w:rsidRPr="002258E4">
        <w:rPr>
          <w:rFonts w:ascii="Times New Roman" w:hAnsi="Times New Roman" w:cs="Times New Roman"/>
          <w:bCs/>
          <w:sz w:val="24"/>
          <w:szCs w:val="24"/>
        </w:rPr>
        <w:t xml:space="preserve">поступивший </w:t>
      </w:r>
      <w:r w:rsidRPr="002258E4">
        <w:rPr>
          <w:rFonts w:ascii="Times New Roman" w:hAnsi="Times New Roman" w:cs="Times New Roman"/>
          <w:bCs/>
          <w:sz w:val="24"/>
          <w:szCs w:val="24"/>
        </w:rPr>
        <w:br/>
        <w:t xml:space="preserve">от </w:t>
      </w:r>
      <w:r w:rsidRPr="002258E4">
        <w:rPr>
          <w:rFonts w:ascii="Times New Roman" w:hAnsi="Times New Roman" w:cs="Times New Roman"/>
          <w:sz w:val="24"/>
          <w:szCs w:val="24"/>
        </w:rPr>
        <w:t>уполномоченного органа</w:t>
      </w:r>
      <w:r w:rsidRPr="002258E4">
        <w:rPr>
          <w:rFonts w:ascii="Times New Roman" w:hAnsi="Times New Roman" w:cs="Times New Roman"/>
          <w:bCs/>
          <w:sz w:val="24"/>
          <w:szCs w:val="24"/>
        </w:rPr>
        <w:t xml:space="preserve"> в электронной форме в ГИС «АИС МФЦ» результат предоставления </w:t>
      </w:r>
      <w:r w:rsidRPr="002258E4">
        <w:rPr>
          <w:rFonts w:ascii="Times New Roman" w:hAnsi="Times New Roman" w:cs="Times New Roman"/>
          <w:sz w:val="24"/>
          <w:szCs w:val="24"/>
        </w:rPr>
        <w:t>муниципальной</w:t>
      </w:r>
      <w:r w:rsidRPr="002258E4">
        <w:rPr>
          <w:rFonts w:ascii="Times New Roman" w:hAnsi="Times New Roman" w:cs="Times New Roman"/>
          <w:bCs/>
          <w:sz w:val="24"/>
          <w:szCs w:val="24"/>
        </w:rPr>
        <w:t xml:space="preserve">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 xml:space="preserve">Уполномоченный работник ОГКУ «Правительство для граждан» осуществляет </w:t>
      </w:r>
      <w:r w:rsidRPr="002258E4">
        <w:rPr>
          <w:rFonts w:ascii="Times New Roman" w:hAnsi="Times New Roman" w:cs="Times New Roman"/>
          <w:sz w:val="24"/>
          <w:szCs w:val="24"/>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2258E4">
        <w:rPr>
          <w:rFonts w:ascii="Times New Roman" w:hAnsi="Times New Roman" w:cs="Times New Roman"/>
          <w:bCs/>
          <w:sz w:val="24"/>
          <w:szCs w:val="24"/>
        </w:rPr>
        <w:t>соответствии с требованиями, утверждёнными постановлением Правительства Российской Федерации от 18.03.2015 № 250</w:t>
      </w:r>
      <w:r w:rsidRPr="002258E4">
        <w:rPr>
          <w:rFonts w:ascii="Times New Roman" w:hAnsi="Times New Roman" w:cs="Times New Roman"/>
          <w:sz w:val="24"/>
          <w:szCs w:val="24"/>
        </w:rPr>
        <w:t xml:space="preserve"> </w:t>
      </w:r>
      <w:r w:rsidRPr="002258E4">
        <w:rPr>
          <w:rFonts w:ascii="Times New Roman" w:hAnsi="Times New Roman" w:cs="Times New Roman"/>
          <w:bCs/>
          <w:sz w:val="24"/>
          <w:szCs w:val="24"/>
        </w:rPr>
        <w:t xml:space="preserve">«Об утверждении требований к составлению </w:t>
      </w:r>
      <w:r w:rsidRPr="002258E4">
        <w:rPr>
          <w:rFonts w:ascii="Times New Roman" w:hAnsi="Times New Roman" w:cs="Times New Roman"/>
          <w:bCs/>
          <w:sz w:val="24"/>
          <w:szCs w:val="24"/>
        </w:rPr>
        <w:br/>
        <w:t xml:space="preserve">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sidR="00F73CA4" w:rsidRPr="002258E4">
        <w:rPr>
          <w:rFonts w:ascii="Times New Roman" w:hAnsi="Times New Roman" w:cs="Times New Roman"/>
          <w:bCs/>
          <w:sz w:val="24"/>
          <w:szCs w:val="24"/>
        </w:rPr>
        <w:t xml:space="preserve"> </w:t>
      </w:r>
      <w:r w:rsidRPr="002258E4">
        <w:rPr>
          <w:rFonts w:ascii="Times New Roman" w:hAnsi="Times New Roman" w:cs="Times New Roman"/>
          <w:bCs/>
          <w:sz w:val="24"/>
          <w:szCs w:val="24"/>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В случае отсутствия технической возможности направления документов </w:t>
      </w:r>
      <w:r w:rsidRPr="002258E4">
        <w:rPr>
          <w:rFonts w:ascii="Times New Roman" w:hAnsi="Times New Roman" w:cs="Times New Roman"/>
          <w:sz w:val="24"/>
          <w:szCs w:val="24"/>
        </w:rPr>
        <w:br/>
        <w:t xml:space="preserve">в электронной форме посредством ГИС «АИС МФЦ» уполномоченный орган передаёт </w:t>
      </w:r>
      <w:r w:rsidRPr="002258E4">
        <w:rPr>
          <w:rFonts w:ascii="Times New Roman" w:hAnsi="Times New Roman" w:cs="Times New Roman"/>
          <w:sz w:val="24"/>
          <w:szCs w:val="24"/>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r w:rsidRPr="002258E4">
        <w:rPr>
          <w:rFonts w:ascii="Times New Roman" w:hAnsi="Times New Roman" w:cs="Times New Roman"/>
          <w:bCs/>
          <w:sz w:val="24"/>
          <w:szCs w:val="24"/>
        </w:rPr>
        <w:t xml:space="preserve"> по реестру приёма-передачи</w:t>
      </w:r>
      <w:r w:rsidRPr="002258E4">
        <w:rPr>
          <w:rFonts w:ascii="Times New Roman" w:hAnsi="Times New Roman" w:cs="Times New Roman"/>
          <w:sz w:val="24"/>
          <w:szCs w:val="24"/>
        </w:rPr>
        <w:t xml:space="preserve"> результатов предоставления муниципальной услуги</w:t>
      </w:r>
      <w:r w:rsidRPr="002258E4">
        <w:rPr>
          <w:rFonts w:ascii="Times New Roman" w:hAnsi="Times New Roman" w:cs="Times New Roman"/>
          <w:bCs/>
          <w:sz w:val="24"/>
          <w:szCs w:val="24"/>
        </w:rPr>
        <w:t>.</w:t>
      </w:r>
    </w:p>
    <w:p w:rsidR="00A32F5C" w:rsidRPr="002258E4" w:rsidRDefault="00A32F5C" w:rsidP="00A32F5C">
      <w:pPr>
        <w:widowControl w:val="0"/>
        <w:autoSpaceDE w:val="0"/>
        <w:spacing w:after="0" w:line="240" w:lineRule="auto"/>
        <w:ind w:firstLine="709"/>
        <w:jc w:val="both"/>
        <w:rPr>
          <w:rFonts w:ascii="Times New Roman" w:hAnsi="Times New Roman" w:cs="Times New Roman"/>
          <w:bCs/>
          <w:sz w:val="24"/>
          <w:szCs w:val="24"/>
        </w:rPr>
      </w:pPr>
      <w:r w:rsidRPr="002258E4">
        <w:rPr>
          <w:rFonts w:ascii="Times New Roman" w:hAnsi="Times New Roman" w:cs="Times New Roman"/>
          <w:bCs/>
          <w:sz w:val="24"/>
          <w:szCs w:val="24"/>
        </w:rPr>
        <w:t xml:space="preserve">Уполномоченный работник ОГКУ «Правительство для граждан» осуществляет </w:t>
      </w:r>
      <w:r w:rsidRPr="002258E4">
        <w:rPr>
          <w:rFonts w:ascii="Times New Roman" w:hAnsi="Times New Roman" w:cs="Times New Roman"/>
          <w:sz w:val="24"/>
          <w:szCs w:val="24"/>
        </w:rPr>
        <w:t>выдачу заявителям документов на бумажном носителе.</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bCs/>
          <w:sz w:val="24"/>
          <w:szCs w:val="24"/>
        </w:rPr>
        <w:t xml:space="preserve">ОГКУ «Правительство для граждан» обеспечивает хранение полученных </w:t>
      </w:r>
      <w:r w:rsidRPr="002258E4">
        <w:rPr>
          <w:rFonts w:ascii="Times New Roman" w:hAnsi="Times New Roman" w:cs="Times New Roman"/>
          <w:bCs/>
          <w:sz w:val="24"/>
          <w:szCs w:val="24"/>
        </w:rPr>
        <w:br/>
        <w:t xml:space="preserve">от </w:t>
      </w:r>
      <w:r w:rsidRPr="002258E4">
        <w:rPr>
          <w:rFonts w:ascii="Times New Roman" w:hAnsi="Times New Roman" w:cs="Times New Roman"/>
          <w:sz w:val="24"/>
          <w:szCs w:val="24"/>
        </w:rPr>
        <w:t>уполномоченного органа</w:t>
      </w:r>
      <w:r w:rsidRPr="002258E4">
        <w:rPr>
          <w:rFonts w:ascii="Times New Roman" w:hAnsi="Times New Roman" w:cs="Times New Roman"/>
          <w:bCs/>
          <w:sz w:val="24"/>
          <w:szCs w:val="24"/>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A32F5C" w:rsidRPr="002258E4" w:rsidRDefault="00A32F5C" w:rsidP="00A32F5C">
      <w:pPr>
        <w:widowControl w:val="0"/>
        <w:suppressAutoHyphens/>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bCs/>
          <w:sz w:val="24"/>
          <w:szCs w:val="24"/>
        </w:rPr>
        <w:t xml:space="preserve">3.3.4. </w:t>
      </w:r>
      <w:r w:rsidRPr="002258E4">
        <w:rPr>
          <w:rFonts w:ascii="Times New Roman" w:hAnsi="Times New Roman" w:cs="Times New Roman"/>
          <w:sz w:val="24"/>
          <w:szCs w:val="24"/>
        </w:rPr>
        <w:t>Иные процедуры.</w:t>
      </w:r>
    </w:p>
    <w:p w:rsidR="00A32F5C" w:rsidRPr="002258E4" w:rsidRDefault="00A32F5C" w:rsidP="00A32F5C">
      <w:pPr>
        <w:spacing w:after="0" w:line="240" w:lineRule="auto"/>
        <w:ind w:firstLine="708"/>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ОГКУ «Правительство для граждан» осуществляет на основании комплексного запроса:</w:t>
      </w:r>
    </w:p>
    <w:p w:rsidR="00A32F5C" w:rsidRPr="002258E4" w:rsidRDefault="00A32F5C" w:rsidP="00A32F5C">
      <w:pPr>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составление заявления на предоставление муниципальной услуги;</w:t>
      </w:r>
    </w:p>
    <w:p w:rsidR="00A32F5C" w:rsidRPr="002258E4" w:rsidRDefault="00A32F5C" w:rsidP="00A32F5C">
      <w:pPr>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подписание такого заявления и скрепление его печатью многофункционального центра;</w:t>
      </w:r>
    </w:p>
    <w:p w:rsidR="00A32F5C" w:rsidRPr="002258E4" w:rsidRDefault="00A32F5C" w:rsidP="00A32F5C">
      <w:pPr>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A32F5C" w:rsidRPr="002258E4" w:rsidRDefault="00A32F5C" w:rsidP="002258E4">
      <w:pPr>
        <w:spacing w:after="0" w:line="240" w:lineRule="auto"/>
        <w:ind w:firstLine="709"/>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lastRenderedPageBreak/>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w:t>
      </w:r>
      <w:r w:rsidR="002258E4" w:rsidRPr="002258E4">
        <w:rPr>
          <w:rFonts w:ascii="Times New Roman" w:eastAsia="Calibri" w:hAnsi="Times New Roman" w:cs="Times New Roman"/>
          <w:sz w:val="24"/>
          <w:szCs w:val="24"/>
          <w:lang w:eastAsia="en-US"/>
        </w:rPr>
        <w:t xml:space="preserve">мплексного запроса </w:t>
      </w:r>
      <w:r w:rsidRPr="002258E4">
        <w:rPr>
          <w:rFonts w:ascii="Times New Roman" w:eastAsia="Calibri" w:hAnsi="Times New Roman" w:cs="Times New Roman"/>
          <w:sz w:val="24"/>
          <w:szCs w:val="24"/>
          <w:lang w:eastAsia="en-US"/>
        </w:rPr>
        <w:t>в соответствии с подпунктом 3.3.1 пункта 3.3 настоящего административного регламента.</w:t>
      </w:r>
    </w:p>
    <w:p w:rsidR="00A32F5C" w:rsidRPr="002258E4" w:rsidRDefault="00A32F5C" w:rsidP="00A32F5C">
      <w:pPr>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bCs/>
          <w:sz w:val="24"/>
          <w:szCs w:val="24"/>
          <w:lang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sidRPr="002258E4">
        <w:rPr>
          <w:rFonts w:ascii="Times New Roman" w:eastAsia="Calibri" w:hAnsi="Times New Roman" w:cs="Times New Roman"/>
          <w:bCs/>
          <w:sz w:val="24"/>
          <w:szCs w:val="24"/>
          <w:lang w:eastAsia="en-US"/>
        </w:rPr>
        <w:br/>
        <w:t>с подпунктом 3.3.3 пункта 3.3 настоящего административного регламента.</w:t>
      </w:r>
    </w:p>
    <w:p w:rsidR="00A32F5C" w:rsidRPr="002258E4" w:rsidRDefault="00A32F5C" w:rsidP="00A32F5C">
      <w:pPr>
        <w:autoSpaceDE w:val="0"/>
        <w:autoSpaceDN w:val="0"/>
        <w:adjustRightInd w:val="0"/>
        <w:spacing w:after="0" w:line="240" w:lineRule="auto"/>
        <w:ind w:firstLine="709"/>
        <w:rPr>
          <w:rFonts w:ascii="Times New Roman" w:hAnsi="Times New Roman" w:cs="Times New Roman"/>
          <w:sz w:val="24"/>
          <w:szCs w:val="24"/>
        </w:rPr>
      </w:pPr>
      <w:r w:rsidRPr="002258E4">
        <w:rPr>
          <w:rFonts w:ascii="Times New Roman" w:hAnsi="Times New Roman" w:cs="Times New Roman"/>
          <w:sz w:val="24"/>
          <w:szCs w:val="24"/>
        </w:rPr>
        <w:t>3.3.5. Иные действия.</w:t>
      </w:r>
    </w:p>
    <w:p w:rsidR="00A32F5C" w:rsidRPr="002258E4" w:rsidRDefault="00A32F5C" w:rsidP="00A32F5C">
      <w:pPr>
        <w:autoSpaceDE w:val="0"/>
        <w:autoSpaceDN w:val="0"/>
        <w:adjustRightInd w:val="0"/>
        <w:spacing w:after="0" w:line="240" w:lineRule="auto"/>
        <w:ind w:firstLine="708"/>
        <w:jc w:val="both"/>
        <w:rPr>
          <w:rFonts w:ascii="Times New Roman" w:hAnsi="Times New Roman" w:cs="Times New Roman"/>
          <w:sz w:val="24"/>
          <w:szCs w:val="24"/>
        </w:rPr>
      </w:pPr>
      <w:r w:rsidRPr="002258E4">
        <w:rPr>
          <w:rFonts w:ascii="Times New Roman" w:eastAsia="Calibri" w:hAnsi="Times New Roman" w:cs="Times New Roman"/>
          <w:sz w:val="24"/>
          <w:szCs w:val="24"/>
          <w:lang w:eastAsia="en-US"/>
        </w:rPr>
        <w:t xml:space="preserve">Представление интересов </w:t>
      </w:r>
      <w:r w:rsidRPr="002258E4">
        <w:rPr>
          <w:rFonts w:ascii="Times New Roman" w:hAnsi="Times New Roman" w:cs="Times New Roman"/>
          <w:sz w:val="24"/>
          <w:szCs w:val="24"/>
        </w:rPr>
        <w:t xml:space="preserve">уполномоченного органа </w:t>
      </w:r>
      <w:r w:rsidRPr="002258E4">
        <w:rPr>
          <w:rFonts w:ascii="Times New Roman" w:eastAsia="Calibri" w:hAnsi="Times New Roman" w:cs="Times New Roman"/>
          <w:sz w:val="24"/>
          <w:szCs w:val="24"/>
          <w:lang w:eastAsia="en-US"/>
        </w:rPr>
        <w:t xml:space="preserve">при взаимодействии с заявителями и предоставление интересов заявителя при взаимодействии с </w:t>
      </w:r>
      <w:r w:rsidRPr="002258E4">
        <w:rPr>
          <w:rFonts w:ascii="Times New Roman" w:hAnsi="Times New Roman" w:cs="Times New Roman"/>
          <w:sz w:val="24"/>
          <w:szCs w:val="24"/>
        </w:rPr>
        <w:t>уполномоченным органом.</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 xml:space="preserve">3.4. Порядок исправления допущенных опечаток и (или) ошибок, допущенных </w:t>
      </w:r>
      <w:r w:rsidRPr="002258E4">
        <w:rPr>
          <w:rFonts w:ascii="Times New Roman" w:hAnsi="Times New Roman" w:cs="Times New Roman"/>
          <w:b/>
          <w:sz w:val="24"/>
          <w:szCs w:val="24"/>
        </w:rPr>
        <w:br/>
        <w:t>в документах, выданных в результате предоставления муниципальной услуги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3.4.1. Приём и регистрация заявления об исправлении допущенных опечаток </w:t>
      </w:r>
      <w:r w:rsidRPr="002258E4">
        <w:rPr>
          <w:rFonts w:ascii="Times New Roman" w:hAnsi="Times New Roman" w:cs="Times New Roman"/>
          <w:sz w:val="24"/>
          <w:szCs w:val="24"/>
        </w:rPr>
        <w:br/>
        <w:t>и (или) ошибок в выданных в результате предоставления муниципальной услуги документах.</w:t>
      </w:r>
    </w:p>
    <w:p w:rsidR="00A32F5C" w:rsidRPr="002258E4" w:rsidRDefault="00A32F5C" w:rsidP="002258E4">
      <w:pPr>
        <w:widowControl w:val="0"/>
        <w:suppressAutoHyphens/>
        <w:autoSpaceDE w:val="0"/>
        <w:autoSpaceDN w:val="0"/>
        <w:spacing w:after="0" w:line="240" w:lineRule="auto"/>
        <w:ind w:firstLine="709"/>
        <w:textAlignment w:val="baseline"/>
        <w:rPr>
          <w:rFonts w:ascii="Times New Roman" w:hAnsi="Times New Roman" w:cs="Times New Roman"/>
          <w:sz w:val="24"/>
          <w:szCs w:val="24"/>
        </w:rPr>
      </w:pPr>
      <w:r w:rsidRPr="002258E4">
        <w:rPr>
          <w:rFonts w:ascii="Times New Roman" w:hAnsi="Times New Roman" w:cs="Times New Roman"/>
          <w:sz w:val="24"/>
          <w:szCs w:val="24"/>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w:t>
      </w:r>
      <w:r w:rsidR="002258E4" w:rsidRPr="002258E4">
        <w:rPr>
          <w:rFonts w:ascii="Times New Roman" w:hAnsi="Times New Roman" w:cs="Times New Roman"/>
          <w:sz w:val="24"/>
          <w:szCs w:val="24"/>
        </w:rPr>
        <w:t xml:space="preserve">лномоченный орган с заявлением </w:t>
      </w:r>
      <w:r w:rsidRPr="002258E4">
        <w:rPr>
          <w:rFonts w:ascii="Times New Roman" w:hAnsi="Times New Roman" w:cs="Times New Roman"/>
          <w:sz w:val="24"/>
          <w:szCs w:val="24"/>
        </w:rPr>
        <w:t>об исправлении допущенных опечаток и (или) ошибок в выданных в результате предоставления муниципальной услуги документах (далее – заявление).</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b/>
          <w:sz w:val="24"/>
          <w:szCs w:val="24"/>
        </w:rPr>
      </w:pPr>
      <w:r w:rsidRPr="002258E4">
        <w:rPr>
          <w:rFonts w:ascii="Times New Roman" w:hAnsi="Times New Roman" w:cs="Times New Roman"/>
          <w:sz w:val="24"/>
          <w:szCs w:val="24"/>
        </w:rPr>
        <w:t>Основанием для начала административной про</w:t>
      </w:r>
      <w:r w:rsidR="002258E4" w:rsidRPr="002258E4">
        <w:rPr>
          <w:rFonts w:ascii="Times New Roman" w:hAnsi="Times New Roman" w:cs="Times New Roman"/>
          <w:sz w:val="24"/>
          <w:szCs w:val="24"/>
        </w:rPr>
        <w:t xml:space="preserve">цедуры по исправлению опечаток </w:t>
      </w:r>
      <w:r w:rsidRPr="002258E4">
        <w:rPr>
          <w:rFonts w:ascii="Times New Roman" w:hAnsi="Times New Roman" w:cs="Times New Roman"/>
          <w:sz w:val="24"/>
          <w:szCs w:val="24"/>
        </w:rPr>
        <w:t>и (или) ошибок, является поступление в уполномоченный орган заявления</w:t>
      </w:r>
      <w:r w:rsidRPr="002258E4">
        <w:rPr>
          <w:rFonts w:ascii="Times New Roman" w:hAnsi="Times New Roman" w:cs="Times New Roman"/>
          <w:b/>
          <w:sz w:val="24"/>
          <w:szCs w:val="24"/>
        </w:rPr>
        <w:t>.</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При обращении за исправлением опечаток и (или) ошибок заявитель представляет:</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заявление;</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документы, имеющие юридическую силу содержащие правильные данные;</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выданный уполномоченным органом документ, в котором содержатся допущенные опечатки и (или) ошибки.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Заявление и документ, в котором содержатся опечатки и (или) ошибки, представляются следующими способами: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лично (заявителем представляются оригиналы документов с опечатками и (или) ошибками, </w:t>
      </w:r>
      <w:proofErr w:type="gramStart"/>
      <w:r w:rsidR="00CB48DA" w:rsidRPr="002258E4">
        <w:rPr>
          <w:rFonts w:ascii="Times New Roman" w:hAnsi="Times New Roman" w:cs="Times New Roman"/>
          <w:sz w:val="24"/>
          <w:szCs w:val="24"/>
        </w:rPr>
        <w:t xml:space="preserve">инспектором </w:t>
      </w:r>
      <w:r w:rsidRPr="002258E4">
        <w:rPr>
          <w:rFonts w:ascii="Times New Roman" w:hAnsi="Times New Roman" w:cs="Times New Roman"/>
          <w:sz w:val="24"/>
          <w:szCs w:val="24"/>
        </w:rPr>
        <w:t xml:space="preserve"> делаются</w:t>
      </w:r>
      <w:proofErr w:type="gramEnd"/>
      <w:r w:rsidRPr="002258E4">
        <w:rPr>
          <w:rFonts w:ascii="Times New Roman" w:hAnsi="Times New Roman" w:cs="Times New Roman"/>
          <w:sz w:val="24"/>
          <w:szCs w:val="24"/>
        </w:rPr>
        <w:t xml:space="preserve"> копии этих документов);</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Приём и регистрация заявления осуществляется в соответствии с пунктом 3.2.1 настоящего административного регламента.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Максимальный срок выполнения административной процедуры – 1 (один) рабочий день.</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3.4.2. Рассмотрение поступившего заявления, выдача нового исправленного документа. </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Основанием для начала административной процедуры является зарегистрированное заявление и представленные документы.</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Заявление с визой Руководителя уполномоченного органа передается </w:t>
      </w:r>
      <w:r w:rsidRPr="002258E4">
        <w:rPr>
          <w:rFonts w:ascii="Times New Roman" w:hAnsi="Times New Roman" w:cs="Times New Roman"/>
          <w:sz w:val="24"/>
          <w:szCs w:val="24"/>
        </w:rPr>
        <w:br/>
        <w:t xml:space="preserve">на исполнение </w:t>
      </w:r>
      <w:r w:rsidR="00661FDF" w:rsidRPr="002258E4">
        <w:rPr>
          <w:rFonts w:ascii="Times New Roman" w:hAnsi="Times New Roman" w:cs="Times New Roman"/>
          <w:sz w:val="24"/>
          <w:szCs w:val="24"/>
        </w:rPr>
        <w:t>инспектору</w:t>
      </w:r>
      <w:r w:rsidRPr="002258E4">
        <w:rPr>
          <w:rFonts w:ascii="Times New Roman" w:hAnsi="Times New Roman" w:cs="Times New Roman"/>
          <w:sz w:val="24"/>
          <w:szCs w:val="24"/>
        </w:rPr>
        <w:t>.</w:t>
      </w:r>
    </w:p>
    <w:p w:rsidR="00A32F5C" w:rsidRPr="002258E4" w:rsidRDefault="00661FDF"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proofErr w:type="gramStart"/>
      <w:r w:rsidRPr="002258E4">
        <w:rPr>
          <w:rFonts w:ascii="Times New Roman" w:hAnsi="Times New Roman" w:cs="Times New Roman"/>
          <w:sz w:val="24"/>
          <w:szCs w:val="24"/>
        </w:rPr>
        <w:t xml:space="preserve">Инспектор </w:t>
      </w:r>
      <w:r w:rsidR="00A32F5C" w:rsidRPr="002258E4">
        <w:rPr>
          <w:rFonts w:ascii="Times New Roman" w:hAnsi="Times New Roman" w:cs="Times New Roman"/>
          <w:sz w:val="24"/>
          <w:szCs w:val="24"/>
        </w:rPr>
        <w:t xml:space="preserve"> рассматривает</w:t>
      </w:r>
      <w:proofErr w:type="gramEnd"/>
      <w:r w:rsidR="00A32F5C" w:rsidRPr="002258E4">
        <w:rPr>
          <w:rFonts w:ascii="Times New Roman" w:hAnsi="Times New Roman" w:cs="Times New Roman"/>
          <w:sz w:val="24"/>
          <w:szCs w:val="24"/>
        </w:rPr>
        <w:t xml:space="preserve"> заявление и прилагаемые документы и приступает к исправлению опечаток и (или) ошибок, подготовке нового исправленного документа.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При исправлении опечаток и (или) ошибок, доп</w:t>
      </w:r>
      <w:r w:rsidR="002258E4" w:rsidRPr="002258E4">
        <w:rPr>
          <w:rFonts w:ascii="Times New Roman" w:hAnsi="Times New Roman" w:cs="Times New Roman"/>
          <w:sz w:val="24"/>
          <w:szCs w:val="24"/>
        </w:rPr>
        <w:t xml:space="preserve">ущенных в документах, выданных </w:t>
      </w:r>
      <w:r w:rsidRPr="002258E4">
        <w:rPr>
          <w:rFonts w:ascii="Times New Roman" w:hAnsi="Times New Roman" w:cs="Times New Roman"/>
          <w:sz w:val="24"/>
          <w:szCs w:val="24"/>
        </w:rPr>
        <w:t>в результате предоставления муниципальной услуги, не допускается: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изменение содержания документов, являющихся результатом предоставления </w:t>
      </w:r>
      <w:r w:rsidRPr="002258E4">
        <w:rPr>
          <w:rFonts w:ascii="Times New Roman" w:hAnsi="Times New Roman" w:cs="Times New Roman"/>
          <w:sz w:val="24"/>
          <w:szCs w:val="24"/>
        </w:rPr>
        <w:lastRenderedPageBreak/>
        <w:t>муниципальной услуги;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Максимальный срок выполнения административной процедуры – 5 (пять) рабочих дней со дня поступления в уполномоченный орган заявления.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Результатом выполнения административной процедуры является новый исправленный документ.</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Выдача заявителю нового исправленного документа осуществляется в течение 1 (одного) рабочего дня.</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Оригинал документа, в котором содержатся допущенные опечатки и (или) ошибки, после выдачи заявителю нового исправленного документа</w:t>
      </w:r>
      <w:r w:rsidR="00F73CA4" w:rsidRPr="002258E4">
        <w:rPr>
          <w:rFonts w:ascii="Times New Roman" w:hAnsi="Times New Roman" w:cs="Times New Roman"/>
          <w:sz w:val="24"/>
          <w:szCs w:val="24"/>
        </w:rPr>
        <w:t xml:space="preserve"> </w:t>
      </w:r>
      <w:r w:rsidRPr="002258E4">
        <w:rPr>
          <w:rFonts w:ascii="Times New Roman" w:hAnsi="Times New Roman" w:cs="Times New Roman"/>
          <w:sz w:val="24"/>
          <w:szCs w:val="24"/>
        </w:rPr>
        <w:t xml:space="preserve">хранится в </w:t>
      </w:r>
      <w:r w:rsidR="00722DEC" w:rsidRPr="002258E4">
        <w:rPr>
          <w:rFonts w:ascii="Times New Roman" w:hAnsi="Times New Roman" w:cs="Times New Roman"/>
          <w:sz w:val="24"/>
          <w:szCs w:val="24"/>
        </w:rPr>
        <w:t>администрации</w:t>
      </w:r>
      <w:r w:rsidRPr="002258E4">
        <w:rPr>
          <w:rFonts w:ascii="Times New Roman" w:hAnsi="Times New Roman" w:cs="Times New Roman"/>
          <w:sz w:val="24"/>
          <w:szCs w:val="24"/>
        </w:rPr>
        <w:t xml:space="preserve"> в течение 5 лет со дня его регистрации. </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4. Формы контроля за исполнением административного регламента</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2F5C" w:rsidRPr="002258E4" w:rsidRDefault="00A32F5C" w:rsidP="002258E4">
      <w:pPr>
        <w:widowControl w:val="0"/>
        <w:autoSpaceDE w:val="0"/>
        <w:spacing w:after="0" w:line="240" w:lineRule="auto"/>
        <w:ind w:firstLine="709"/>
        <w:rPr>
          <w:rFonts w:ascii="Times New Roman" w:hAnsi="Times New Roman" w:cs="Times New Roman"/>
          <w:i/>
          <w:sz w:val="24"/>
          <w:szCs w:val="24"/>
          <w:shd w:val="clear" w:color="auto" w:fill="FFFFFF"/>
        </w:rPr>
      </w:pPr>
      <w:r w:rsidRPr="002258E4">
        <w:rPr>
          <w:rFonts w:ascii="Times New Roman" w:hAnsi="Times New Roman" w:cs="Times New Roman"/>
          <w:sz w:val="24"/>
          <w:szCs w:val="24"/>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w:t>
      </w:r>
      <w:r w:rsidR="002258E4" w:rsidRPr="002258E4">
        <w:rPr>
          <w:rFonts w:ascii="Times New Roman" w:hAnsi="Times New Roman" w:cs="Times New Roman"/>
          <w:sz w:val="24"/>
          <w:szCs w:val="24"/>
        </w:rPr>
        <w:t xml:space="preserve">ов, устанавливающих требования </w:t>
      </w:r>
      <w:r w:rsidRPr="002258E4">
        <w:rPr>
          <w:rFonts w:ascii="Times New Roman" w:hAnsi="Times New Roman" w:cs="Times New Roman"/>
          <w:sz w:val="24"/>
          <w:szCs w:val="24"/>
        </w:rPr>
        <w:t xml:space="preserve">к предоставлению муниципальной услуги, </w:t>
      </w:r>
      <w:r w:rsidRPr="002258E4">
        <w:rPr>
          <w:rFonts w:ascii="Times New Roman" w:eastAsia="Calibri" w:hAnsi="Times New Roman" w:cs="Times New Roman"/>
          <w:sz w:val="24"/>
          <w:szCs w:val="24"/>
          <w:lang w:eastAsia="en-US"/>
        </w:rPr>
        <w:t xml:space="preserve">осуществляется </w:t>
      </w:r>
      <w:r w:rsidR="00722DEC" w:rsidRPr="002258E4">
        <w:rPr>
          <w:rFonts w:ascii="Times New Roman" w:eastAsia="Calibri" w:hAnsi="Times New Roman" w:cs="Times New Roman"/>
          <w:sz w:val="24"/>
          <w:szCs w:val="24"/>
          <w:lang w:eastAsia="en-US"/>
        </w:rPr>
        <w:t>Руководителем уполномоченного органа</w:t>
      </w:r>
      <w:r w:rsidRPr="002258E4">
        <w:rPr>
          <w:rFonts w:ascii="Times New Roman" w:eastAsia="Calibri" w:hAnsi="Times New Roman" w:cs="Times New Roman"/>
          <w:sz w:val="24"/>
          <w:szCs w:val="24"/>
          <w:lang w:eastAsia="en-US"/>
        </w:rPr>
        <w:t>.</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w:t>
      </w:r>
      <w:r w:rsidR="002258E4" w:rsidRPr="002258E4">
        <w:rPr>
          <w:rFonts w:ascii="Times New Roman" w:hAnsi="Times New Roman" w:cs="Times New Roman"/>
          <w:b/>
          <w:sz w:val="24"/>
          <w:szCs w:val="24"/>
        </w:rPr>
        <w:t xml:space="preserve">ой услуги, в том числе порядок </w:t>
      </w:r>
      <w:r w:rsidRPr="002258E4">
        <w:rPr>
          <w:rFonts w:ascii="Times New Roman" w:hAnsi="Times New Roman" w:cs="Times New Roman"/>
          <w:b/>
          <w:sz w:val="24"/>
          <w:szCs w:val="24"/>
        </w:rPr>
        <w:t>и формы контроля за полнотой и качеством предоставления 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w:t>
      </w:r>
      <w:proofErr w:type="gramStart"/>
      <w:r w:rsidRPr="002258E4">
        <w:rPr>
          <w:rFonts w:ascii="Times New Roman" w:hAnsi="Times New Roman" w:cs="Times New Roman"/>
          <w:sz w:val="24"/>
          <w:szCs w:val="24"/>
        </w:rPr>
        <w:t>Распоряжения  уполномоченного</w:t>
      </w:r>
      <w:proofErr w:type="gramEnd"/>
      <w:r w:rsidRPr="002258E4">
        <w:rPr>
          <w:rFonts w:ascii="Times New Roman" w:hAnsi="Times New Roman" w:cs="Times New Roman"/>
          <w:sz w:val="24"/>
          <w:szCs w:val="24"/>
        </w:rPr>
        <w:t xml:space="preserve"> органа.</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Проверки могут быть плановыми и внеплановыми.</w:t>
      </w:r>
    </w:p>
    <w:p w:rsidR="00A32F5C" w:rsidRPr="002258E4" w:rsidRDefault="00A32F5C" w:rsidP="00A32F5C">
      <w:pPr>
        <w:widowControl w:val="0"/>
        <w:autoSpaceDE w:val="0"/>
        <w:spacing w:after="0" w:line="240" w:lineRule="auto"/>
        <w:ind w:firstLine="709"/>
        <w:jc w:val="both"/>
        <w:rPr>
          <w:rFonts w:ascii="Times New Roman" w:hAnsi="Times New Roman" w:cs="Times New Roman"/>
          <w:i/>
          <w:sz w:val="24"/>
          <w:szCs w:val="24"/>
        </w:rPr>
      </w:pPr>
      <w:r w:rsidRPr="002258E4">
        <w:rPr>
          <w:rFonts w:ascii="Times New Roman" w:hAnsi="Times New Roman" w:cs="Times New Roman"/>
          <w:sz w:val="24"/>
          <w:szCs w:val="24"/>
        </w:rPr>
        <w:t xml:space="preserve">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 </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Персональная ответственность должностного лица определяется в его служебном </w:t>
      </w:r>
      <w:r w:rsidRPr="002258E4">
        <w:rPr>
          <w:rFonts w:ascii="Times New Roman" w:hAnsi="Times New Roman" w:cs="Times New Roman"/>
          <w:sz w:val="24"/>
          <w:szCs w:val="24"/>
        </w:rPr>
        <w:lastRenderedPageBreak/>
        <w:t>контракте в соответствии с требованиями законодательства Российской Федерации.</w:t>
      </w:r>
    </w:p>
    <w:p w:rsidR="00A32F5C" w:rsidRPr="002258E4" w:rsidRDefault="00A32F5C" w:rsidP="00A32F5C">
      <w:pPr>
        <w:widowControl w:val="0"/>
        <w:autoSpaceDE w:val="0"/>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2F5C" w:rsidRPr="002258E4" w:rsidRDefault="00A32F5C" w:rsidP="00F73CA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r w:rsidR="00722DEC" w:rsidRPr="002258E4">
        <w:rPr>
          <w:rFonts w:ascii="Times New Roman" w:eastAsia="Calibri" w:hAnsi="Times New Roman" w:cs="Times New Roman"/>
          <w:sz w:val="24"/>
          <w:szCs w:val="24"/>
          <w:lang w:eastAsia="en-US"/>
        </w:rPr>
        <w:t>Инспектор</w:t>
      </w:r>
      <w:r w:rsidRPr="002258E4">
        <w:rPr>
          <w:rFonts w:ascii="Times New Roman" w:eastAsia="Calibri" w:hAnsi="Times New Roman" w:cs="Times New Roman"/>
          <w:sz w:val="24"/>
          <w:szCs w:val="24"/>
          <w:lang w:eastAsia="en-US"/>
        </w:rPr>
        <w:t xml:space="preserve">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32F5C" w:rsidRPr="002258E4"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32F5C" w:rsidRPr="002258E4" w:rsidRDefault="00A32F5C" w:rsidP="00A32F5C">
      <w:pPr>
        <w:widowControl w:val="0"/>
        <w:suppressAutoHyphens/>
        <w:autoSpaceDE w:val="0"/>
        <w:autoSpaceDN w:val="0"/>
        <w:spacing w:after="0" w:line="240" w:lineRule="auto"/>
        <w:jc w:val="center"/>
        <w:textAlignment w:val="baseline"/>
        <w:rPr>
          <w:rFonts w:ascii="Times New Roman" w:hAnsi="Times New Roman" w:cs="Times New Roman"/>
          <w:b/>
          <w:sz w:val="24"/>
          <w:szCs w:val="24"/>
        </w:rPr>
      </w:pPr>
      <w:r w:rsidRPr="002258E4">
        <w:rPr>
          <w:rFonts w:ascii="Times New Roman" w:hAnsi="Times New Roman" w:cs="Times New Roman"/>
          <w:b/>
          <w:sz w:val="24"/>
          <w:szCs w:val="24"/>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5.1. Информация для заявителя о его праве подать жалобу</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5.2. Предмет жалобы</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Заявитель может обратиться с жалобой в следующих случаях:</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1) </w:t>
      </w:r>
      <w:r w:rsidRPr="002258E4">
        <w:rPr>
          <w:rFonts w:ascii="Times New Roman" w:eastAsia="Calibri" w:hAnsi="Times New Roman" w:cs="Times New Roman"/>
          <w:sz w:val="24"/>
          <w:szCs w:val="24"/>
          <w:lang w:eastAsia="en-US"/>
        </w:rPr>
        <w:t>нарушение срока регистрации запроса заявителя о предоставлении муниципальной услуги;</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2) </w:t>
      </w:r>
      <w:r w:rsidRPr="002258E4">
        <w:rPr>
          <w:rFonts w:ascii="Times New Roman" w:eastAsia="Calibri" w:hAnsi="Times New Roman" w:cs="Times New Roman"/>
          <w:sz w:val="24"/>
          <w:szCs w:val="24"/>
          <w:lang w:eastAsia="en-US"/>
        </w:rPr>
        <w:t>нарушение срока предоставления муниципальной услуги</w:t>
      </w:r>
      <w:r w:rsidRPr="002258E4">
        <w:rPr>
          <w:rFonts w:ascii="Times New Roman" w:hAnsi="Times New Roman" w:cs="Times New Roman"/>
          <w:sz w:val="24"/>
          <w:szCs w:val="24"/>
        </w:rPr>
        <w:t>.</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3) </w:t>
      </w:r>
      <w:r w:rsidRPr="002258E4">
        <w:rPr>
          <w:rFonts w:ascii="Times New Roman" w:eastAsia="Calibr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2258E4">
        <w:rPr>
          <w:rFonts w:ascii="Times New Roman" w:hAnsi="Times New Roman" w:cs="Times New Roman"/>
          <w:sz w:val="24"/>
          <w:szCs w:val="24"/>
        </w:rPr>
        <w:t>;</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258E4">
        <w:rPr>
          <w:rFonts w:ascii="Times New Roman" w:eastAsia="Calibri" w:hAnsi="Times New Roman" w:cs="Times New Roman"/>
          <w:sz w:val="24"/>
          <w:szCs w:val="24"/>
          <w:lang w:eastAsia="en-US"/>
        </w:rPr>
        <w:t>уполномоченного органа</w:t>
      </w:r>
      <w:r w:rsidRPr="002258E4">
        <w:rPr>
          <w:rFonts w:ascii="Times New Roman" w:hAnsi="Times New Roman" w:cs="Times New Roman"/>
          <w:sz w:val="24"/>
          <w:szCs w:val="24"/>
        </w:rPr>
        <w:t xml:space="preserve"> актами для предоставления муниципальной услуги, у заявителя;</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32F5C" w:rsidRPr="002258E4" w:rsidRDefault="00A32F5C" w:rsidP="00A32F5C">
      <w:pPr>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lastRenderedPageBreak/>
        <w:t xml:space="preserve">8) нарушение срока или порядка выдачи документов по результатам предоставления </w:t>
      </w:r>
      <w:r w:rsidRPr="002258E4">
        <w:rPr>
          <w:rFonts w:ascii="Times New Roman" w:hAnsi="Times New Roman" w:cs="Times New Roman"/>
          <w:sz w:val="24"/>
          <w:szCs w:val="24"/>
        </w:rPr>
        <w:t>муниципальной</w:t>
      </w:r>
      <w:r w:rsidRPr="002258E4">
        <w:rPr>
          <w:rFonts w:ascii="Times New Roman" w:eastAsia="Calibri" w:hAnsi="Times New Roman" w:cs="Times New Roman"/>
          <w:sz w:val="24"/>
          <w:szCs w:val="24"/>
          <w:lang w:eastAsia="en-US"/>
        </w:rPr>
        <w:t xml:space="preserve"> услуги;</w:t>
      </w:r>
    </w:p>
    <w:p w:rsidR="00A32F5C" w:rsidRPr="002258E4" w:rsidRDefault="00A32F5C" w:rsidP="00A32F5C">
      <w:pPr>
        <w:widowControl w:val="0"/>
        <w:autoSpaceDE w:val="0"/>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 xml:space="preserve">9) приостановление предоставления </w:t>
      </w:r>
      <w:r w:rsidRPr="002258E4">
        <w:rPr>
          <w:rFonts w:ascii="Times New Roman" w:hAnsi="Times New Roman" w:cs="Times New Roman"/>
          <w:sz w:val="24"/>
          <w:szCs w:val="24"/>
        </w:rPr>
        <w:t>муниципальной</w:t>
      </w:r>
      <w:r w:rsidRPr="002258E4">
        <w:rPr>
          <w:rFonts w:ascii="Times New Roman" w:eastAsia="Calibri" w:hAnsi="Times New Roman" w:cs="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2258E4" w:rsidRDefault="00A32F5C" w:rsidP="00A32F5C">
      <w:pPr>
        <w:widowControl w:val="0"/>
        <w:autoSpaceDE w:val="0"/>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32F5C" w:rsidRPr="002258E4" w:rsidRDefault="00A32F5C" w:rsidP="00A32F5C">
      <w:pPr>
        <w:widowControl w:val="0"/>
        <w:autoSpaceDE w:val="0"/>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F5C" w:rsidRPr="002258E4" w:rsidRDefault="00A32F5C" w:rsidP="00A32F5C">
      <w:pPr>
        <w:widowControl w:val="0"/>
        <w:autoSpaceDE w:val="0"/>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 xml:space="preserve">б) наличие ошибок в заявлении о предоставлении муниципальной услуги </w:t>
      </w:r>
      <w:r w:rsidRPr="002258E4">
        <w:rPr>
          <w:rFonts w:ascii="Times New Roman" w:eastAsia="Calibri" w:hAnsi="Times New Roman" w:cs="Times New Roman"/>
          <w:sz w:val="24"/>
          <w:szCs w:val="24"/>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F5C" w:rsidRPr="002258E4" w:rsidRDefault="00A32F5C" w:rsidP="00A32F5C">
      <w:pPr>
        <w:widowControl w:val="0"/>
        <w:autoSpaceDE w:val="0"/>
        <w:spacing w:after="0" w:line="240" w:lineRule="auto"/>
        <w:ind w:firstLine="709"/>
        <w:jc w:val="both"/>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32F5C" w:rsidRPr="002258E4" w:rsidRDefault="00A32F5C" w:rsidP="002258E4">
      <w:pPr>
        <w:widowControl w:val="0"/>
        <w:autoSpaceDE w:val="0"/>
        <w:spacing w:after="0" w:line="240" w:lineRule="auto"/>
        <w:ind w:firstLine="709"/>
        <w:rPr>
          <w:rFonts w:ascii="Times New Roman" w:eastAsia="Calibri" w:hAnsi="Times New Roman" w:cs="Times New Roman"/>
          <w:sz w:val="24"/>
          <w:szCs w:val="24"/>
          <w:lang w:eastAsia="en-US"/>
        </w:rPr>
      </w:pPr>
      <w:r w:rsidRPr="002258E4">
        <w:rPr>
          <w:rFonts w:ascii="Times New Roman" w:eastAsia="Calibri" w:hAnsi="Times New Roman" w:cs="Times New Roman"/>
          <w:sz w:val="24"/>
          <w:szCs w:val="24"/>
          <w:lang w:eastAsia="en-US"/>
        </w:rPr>
        <w:t>г) выявление документально подтвержденног</w:t>
      </w:r>
      <w:r w:rsidR="002258E4" w:rsidRPr="002258E4">
        <w:rPr>
          <w:rFonts w:ascii="Times New Roman" w:eastAsia="Calibri" w:hAnsi="Times New Roman" w:cs="Times New Roman"/>
          <w:sz w:val="24"/>
          <w:szCs w:val="24"/>
          <w:lang w:eastAsia="en-US"/>
        </w:rPr>
        <w:t xml:space="preserve">о факта (признаков) ошибочного </w:t>
      </w:r>
      <w:r w:rsidRPr="002258E4">
        <w:rPr>
          <w:rFonts w:ascii="Times New Roman" w:eastAsia="Calibri" w:hAnsi="Times New Roman" w:cs="Times New Roman"/>
          <w:sz w:val="24"/>
          <w:szCs w:val="24"/>
          <w:lang w:eastAsia="en-US"/>
        </w:rPr>
        <w:t>или противоправного действия (бездействия) должностного лица уполномоченного органа, муниципального служащего, работника ОГ</w:t>
      </w:r>
      <w:r w:rsidR="002258E4" w:rsidRPr="002258E4">
        <w:rPr>
          <w:rFonts w:ascii="Times New Roman" w:eastAsia="Calibri" w:hAnsi="Times New Roman" w:cs="Times New Roman"/>
          <w:sz w:val="24"/>
          <w:szCs w:val="24"/>
          <w:lang w:eastAsia="en-US"/>
        </w:rPr>
        <w:t xml:space="preserve">КУ «Правительство для граждан» </w:t>
      </w:r>
      <w:r w:rsidRPr="002258E4">
        <w:rPr>
          <w:rFonts w:ascii="Times New Roman" w:eastAsia="Calibri" w:hAnsi="Times New Roman" w:cs="Times New Roman"/>
          <w:sz w:val="24"/>
          <w:szCs w:val="24"/>
          <w:lang w:eastAsia="en-US"/>
        </w:rP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Заявители могут обратиться с жалобой в уполномоченный орган, ОГКУ «Правительство для граждан».</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A32F5C" w:rsidRPr="002258E4"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4"/>
          <w:szCs w:val="24"/>
        </w:rPr>
      </w:pPr>
      <w:r w:rsidRPr="002258E4">
        <w:rPr>
          <w:rFonts w:ascii="Times New Roman" w:hAnsi="Times New Roman" w:cs="Times New Roman"/>
          <w:sz w:val="24"/>
          <w:szCs w:val="24"/>
        </w:rP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Правительстве Ульяновской области, и подведомственного Правительству Ульяновской области учреждения, предоставляющих государственные </w:t>
      </w:r>
      <w:r w:rsidRPr="002258E4">
        <w:rPr>
          <w:rFonts w:ascii="Times New Roman" w:hAnsi="Times New Roman" w:cs="Times New Roman"/>
          <w:sz w:val="24"/>
          <w:szCs w:val="24"/>
        </w:rPr>
        <w:lastRenderedPageBreak/>
        <w:t>услуги, а также жалоб на решения и действия (бездействие) руководителя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A32F5C" w:rsidRPr="002258E4" w:rsidRDefault="00A32F5C" w:rsidP="00A32F5C">
      <w:pPr>
        <w:spacing w:after="0" w:line="240" w:lineRule="auto"/>
        <w:jc w:val="center"/>
        <w:rPr>
          <w:rFonts w:ascii="Times New Roman" w:hAnsi="Times New Roman" w:cs="Times New Roman"/>
          <w:sz w:val="24"/>
          <w:szCs w:val="24"/>
        </w:rPr>
      </w:pPr>
      <w:r w:rsidRPr="002258E4">
        <w:rPr>
          <w:rFonts w:ascii="Times New Roman" w:hAnsi="Times New Roman" w:cs="Times New Roman"/>
          <w:b/>
          <w:sz w:val="24"/>
          <w:szCs w:val="24"/>
        </w:rPr>
        <w:t>5.4. Порядок подачи и рассмотрения жалобы</w:t>
      </w:r>
    </w:p>
    <w:p w:rsidR="00A32F5C" w:rsidRPr="002258E4" w:rsidRDefault="00A32F5C" w:rsidP="002258E4">
      <w:pPr>
        <w:spacing w:after="0" w:line="240" w:lineRule="auto"/>
        <w:ind w:firstLine="709"/>
        <w:rPr>
          <w:rFonts w:ascii="Times New Roman" w:hAnsi="Times New Roman" w:cs="Times New Roman"/>
          <w:sz w:val="24"/>
          <w:szCs w:val="24"/>
        </w:rPr>
      </w:pPr>
      <w:r w:rsidRPr="002258E4">
        <w:rPr>
          <w:rFonts w:ascii="Times New Roman" w:hAnsi="Times New Roman" w:cs="Times New Roman"/>
          <w:sz w:val="24"/>
          <w:szCs w:val="24"/>
        </w:rPr>
        <w:t>Жалоба на решения и действия (бездействие) уполномоченного органа может быть направлена по почте, через ОГКУ «Правительство для</w:t>
      </w:r>
      <w:r w:rsidR="002258E4" w:rsidRPr="002258E4">
        <w:rPr>
          <w:rFonts w:ascii="Times New Roman" w:hAnsi="Times New Roman" w:cs="Times New Roman"/>
          <w:sz w:val="24"/>
          <w:szCs w:val="24"/>
        </w:rPr>
        <w:t xml:space="preserve"> граждан», в электронной форме </w:t>
      </w:r>
      <w:r w:rsidRPr="002258E4">
        <w:rPr>
          <w:rFonts w:ascii="Times New Roman" w:hAnsi="Times New Roman" w:cs="Times New Roman"/>
          <w:sz w:val="24"/>
          <w:szCs w:val="24"/>
        </w:rPr>
        <w:t xml:space="preserve">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258E4">
        <w:rPr>
          <w:rFonts w:ascii="Times New Roman" w:hAnsi="Times New Roman" w:cs="Times New Roman"/>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258E4">
        <w:rPr>
          <w:rFonts w:ascii="Times New Roman" w:hAnsi="Times New Roman" w:cs="Times New Roman"/>
          <w:sz w:val="24"/>
          <w:szCs w:val="24"/>
        </w:rPr>
        <w:t>, а также может быть принята при личном приёме заявителя.</w:t>
      </w:r>
    </w:p>
    <w:p w:rsidR="00A32F5C" w:rsidRPr="002258E4" w:rsidRDefault="00A32F5C" w:rsidP="002258E4">
      <w:pPr>
        <w:spacing w:after="0" w:line="240" w:lineRule="auto"/>
        <w:ind w:firstLine="709"/>
        <w:rPr>
          <w:rFonts w:ascii="Times New Roman" w:hAnsi="Times New Roman" w:cs="Times New Roman"/>
          <w:sz w:val="24"/>
          <w:szCs w:val="24"/>
        </w:rPr>
      </w:pPr>
      <w:r w:rsidRPr="002258E4">
        <w:rPr>
          <w:rFonts w:ascii="Times New Roman" w:hAnsi="Times New Roman" w:cs="Times New Roman"/>
          <w:sz w:val="24"/>
          <w:szCs w:val="24"/>
        </w:rPr>
        <w:t>Жалоба на решения и действия (бездействие) ОГКУ «Правительство для граждан», работника ОГКУ «Правительство для граждан» м</w:t>
      </w:r>
      <w:r w:rsidR="002258E4" w:rsidRPr="002258E4">
        <w:rPr>
          <w:rFonts w:ascii="Times New Roman" w:hAnsi="Times New Roman" w:cs="Times New Roman"/>
          <w:sz w:val="24"/>
          <w:szCs w:val="24"/>
        </w:rPr>
        <w:t xml:space="preserve">ожет быть направлена по почте, </w:t>
      </w:r>
      <w:r w:rsidRPr="002258E4">
        <w:rPr>
          <w:rFonts w:ascii="Times New Roman" w:hAnsi="Times New Roman" w:cs="Times New Roman"/>
          <w:sz w:val="24"/>
          <w:szCs w:val="24"/>
        </w:rPr>
        <w:t xml:space="preserve">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258E4">
        <w:rPr>
          <w:rFonts w:ascii="Times New Roman" w:hAnsi="Times New Roman" w:cs="Times New Roman"/>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258E4">
        <w:rPr>
          <w:rFonts w:ascii="Times New Roman" w:hAnsi="Times New Roman" w:cs="Times New Roman"/>
          <w:sz w:val="24"/>
          <w:szCs w:val="24"/>
        </w:rPr>
        <w:t>, а также может быть принята при личном приеме заявителя.</w:t>
      </w:r>
    </w:p>
    <w:p w:rsidR="00A32F5C" w:rsidRPr="002258E4" w:rsidRDefault="00A32F5C" w:rsidP="00A32F5C">
      <w:pPr>
        <w:autoSpaceDE w:val="0"/>
        <w:adjustRightInd w:val="0"/>
        <w:spacing w:after="0" w:line="240" w:lineRule="auto"/>
        <w:ind w:firstLine="697"/>
        <w:jc w:val="both"/>
        <w:rPr>
          <w:rFonts w:ascii="Times New Roman" w:hAnsi="Times New Roman" w:cs="Times New Roman"/>
          <w:sz w:val="24"/>
          <w:szCs w:val="24"/>
        </w:rPr>
      </w:pPr>
      <w:r w:rsidRPr="002258E4">
        <w:rPr>
          <w:rFonts w:ascii="Times New Roman" w:hAnsi="Times New Roman" w:cs="Times New Roman"/>
          <w:sz w:val="24"/>
          <w:szCs w:val="24"/>
        </w:rPr>
        <w:t xml:space="preserve">Жалоба подаётся в уполномоченный орган, ОГКУ «Правительство для граждан» </w:t>
      </w:r>
      <w:r w:rsidRPr="002258E4">
        <w:rPr>
          <w:rFonts w:ascii="Times New Roman" w:hAnsi="Times New Roman" w:cs="Times New Roman"/>
          <w:sz w:val="24"/>
          <w:szCs w:val="24"/>
        </w:rPr>
        <w:br/>
        <w:t xml:space="preserve">в письменной форме на бумажном носителе или в электронной форме. </w:t>
      </w:r>
    </w:p>
    <w:p w:rsidR="00A32F5C" w:rsidRPr="002258E4" w:rsidRDefault="00A32F5C" w:rsidP="00A32F5C">
      <w:pPr>
        <w:autoSpaceDE w:val="0"/>
        <w:adjustRightInd w:val="0"/>
        <w:spacing w:after="0" w:line="240" w:lineRule="auto"/>
        <w:ind w:firstLine="697"/>
        <w:jc w:val="both"/>
        <w:rPr>
          <w:rFonts w:ascii="Times New Roman" w:hAnsi="Times New Roman" w:cs="Times New Roman"/>
          <w:sz w:val="24"/>
          <w:szCs w:val="24"/>
        </w:rPr>
      </w:pPr>
      <w:r w:rsidRPr="002258E4">
        <w:rPr>
          <w:rFonts w:ascii="Times New Roman" w:hAnsi="Times New Roman" w:cs="Times New Roman"/>
          <w:sz w:val="24"/>
          <w:szCs w:val="24"/>
        </w:rPr>
        <w:t>ОГКУ «Правительство для граждан» передаёт п</w:t>
      </w:r>
      <w:r w:rsidR="002258E4" w:rsidRPr="002258E4">
        <w:rPr>
          <w:rFonts w:ascii="Times New Roman" w:hAnsi="Times New Roman" w:cs="Times New Roman"/>
          <w:sz w:val="24"/>
          <w:szCs w:val="24"/>
        </w:rPr>
        <w:t xml:space="preserve">ринятые им жалобы от заявителя </w:t>
      </w:r>
      <w:r w:rsidRPr="002258E4">
        <w:rPr>
          <w:rFonts w:ascii="Times New Roman" w:hAnsi="Times New Roman" w:cs="Times New Roman"/>
          <w:sz w:val="24"/>
          <w:szCs w:val="24"/>
        </w:rPr>
        <w:t>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Жалоба должна содержать:</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32F5C" w:rsidRPr="002258E4" w:rsidRDefault="00A32F5C" w:rsidP="002258E4">
      <w:pPr>
        <w:spacing w:after="0" w:line="240" w:lineRule="auto"/>
        <w:ind w:firstLine="709"/>
        <w:rPr>
          <w:rFonts w:ascii="Times New Roman" w:hAnsi="Times New Roman" w:cs="Times New Roman"/>
          <w:sz w:val="24"/>
          <w:szCs w:val="24"/>
        </w:rPr>
      </w:pPr>
      <w:r w:rsidRPr="002258E4">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w:t>
      </w:r>
      <w:r w:rsidR="002258E4" w:rsidRPr="002258E4">
        <w:rPr>
          <w:rFonts w:ascii="Times New Roman" w:hAnsi="Times New Roman" w:cs="Times New Roman"/>
          <w:sz w:val="24"/>
          <w:szCs w:val="24"/>
        </w:rPr>
        <w:t xml:space="preserve">льство для граждан», работника </w:t>
      </w:r>
      <w:r w:rsidRPr="002258E4">
        <w:rPr>
          <w:rFonts w:ascii="Times New Roman" w:hAnsi="Times New Roman" w:cs="Times New Roman"/>
          <w:sz w:val="24"/>
          <w:szCs w:val="24"/>
        </w:rPr>
        <w:t xml:space="preserve">ОГКУ </w:t>
      </w:r>
      <w:r w:rsidRPr="002258E4">
        <w:rPr>
          <w:rFonts w:ascii="Times New Roman" w:hAnsi="Times New Roman" w:cs="Times New Roman"/>
          <w:sz w:val="24"/>
          <w:szCs w:val="24"/>
        </w:rPr>
        <w:lastRenderedPageBreak/>
        <w:t>«Правительство для граждан». Заявителем могут быть представлены документы (при наличии), подтверждающие доводы заявителя, либо их копии.</w:t>
      </w:r>
    </w:p>
    <w:p w:rsidR="00A32F5C" w:rsidRPr="002258E4" w:rsidRDefault="00A32F5C" w:rsidP="00A32F5C">
      <w:pPr>
        <w:autoSpaceDE w:val="0"/>
        <w:adjustRightInd w:val="0"/>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 xml:space="preserve">Порядок подачи и рассмотрения жалобы УФАС определён статьёй </w:t>
      </w:r>
      <w:r w:rsidRPr="002258E4">
        <w:rPr>
          <w:rFonts w:ascii="Times New Roman" w:hAnsi="Times New Roman" w:cs="Times New Roman"/>
          <w:sz w:val="24"/>
          <w:szCs w:val="24"/>
        </w:rPr>
        <w:br/>
        <w:t>18.1 Федерального закона от 26.07.2006 № 135-ФЗ «О защите конкуренции».</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5.5. Сроки рассмотрения жалобы</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 xml:space="preserve">Жалоба, поступившая в уполномоченный орган, ОГКУ «Правительство для граждан», подлежит регистрации не позднее </w:t>
      </w:r>
      <w:r w:rsidR="002258E4" w:rsidRPr="002258E4">
        <w:rPr>
          <w:rFonts w:ascii="Times New Roman" w:hAnsi="Times New Roman" w:cs="Times New Roman"/>
          <w:sz w:val="24"/>
          <w:szCs w:val="24"/>
        </w:rPr>
        <w:t xml:space="preserve">следующего рабочего дня со дня </w:t>
      </w:r>
      <w:r w:rsidRPr="002258E4">
        <w:rPr>
          <w:rFonts w:ascii="Times New Roman" w:hAnsi="Times New Roman" w:cs="Times New Roman"/>
          <w:sz w:val="24"/>
          <w:szCs w:val="24"/>
        </w:rPr>
        <w:t>её поступления.</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5.6. Результат рассмотрения жалобы</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По результатам рассмотрения жалобы уполномоченным органом, ОГКУ «Правительство для граждан» принимается одно из следующих решений:</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 xml:space="preserve">1) </w:t>
      </w:r>
      <w:r w:rsidRPr="002258E4">
        <w:rPr>
          <w:rFonts w:ascii="Times New Roman" w:hAnsi="Times New Roman" w:cs="Times New Roman"/>
          <w:sz w:val="24"/>
          <w:szCs w:val="24"/>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2) в удовлетворении жалобы отказывается.</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5.7. Порядок информирования заявителя о результатах рассмотрения жалобы</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2F5C" w:rsidRPr="002258E4" w:rsidRDefault="00A32F5C" w:rsidP="002258E4">
      <w:pPr>
        <w:spacing w:after="0" w:line="240" w:lineRule="auto"/>
        <w:ind w:firstLine="720"/>
        <w:rPr>
          <w:rFonts w:ascii="Times New Roman" w:hAnsi="Times New Roman" w:cs="Times New Roman"/>
          <w:sz w:val="24"/>
          <w:szCs w:val="24"/>
        </w:rPr>
      </w:pPr>
      <w:r w:rsidRPr="002258E4">
        <w:rPr>
          <w:rFonts w:ascii="Times New Roman" w:hAnsi="Times New Roman" w:cs="Times New Roman"/>
          <w:sz w:val="24"/>
          <w:szCs w:val="24"/>
        </w:rPr>
        <w:t>В случае признания жалобы подлежащей удовлетворению в ответе заявителю даётся информация о действиях, осуществ</w:t>
      </w:r>
      <w:r w:rsidR="002258E4" w:rsidRPr="002258E4">
        <w:rPr>
          <w:rFonts w:ascii="Times New Roman" w:hAnsi="Times New Roman" w:cs="Times New Roman"/>
          <w:sz w:val="24"/>
          <w:szCs w:val="24"/>
        </w:rPr>
        <w:t xml:space="preserve">ляемых уполномоченным органом, </w:t>
      </w:r>
      <w:r w:rsidRPr="002258E4">
        <w:rPr>
          <w:rFonts w:ascii="Times New Roman" w:hAnsi="Times New Roman" w:cs="Times New Roman"/>
          <w:sz w:val="24"/>
          <w:szCs w:val="24"/>
        </w:rPr>
        <w:t>ОГКУ «Правительство для граждан» в целях незамедлительного устранения выявленных нарушений при оказании муниципальной услуги</w:t>
      </w:r>
      <w:r w:rsidR="002258E4" w:rsidRPr="002258E4">
        <w:rPr>
          <w:rFonts w:ascii="Times New Roman" w:hAnsi="Times New Roman" w:cs="Times New Roman"/>
          <w:sz w:val="24"/>
          <w:szCs w:val="24"/>
        </w:rPr>
        <w:t xml:space="preserve">, а также приносятся извинения </w:t>
      </w:r>
      <w:r w:rsidRPr="002258E4">
        <w:rPr>
          <w:rFonts w:ascii="Times New Roman" w:hAnsi="Times New Roman" w:cs="Times New Roman"/>
          <w:sz w:val="24"/>
          <w:szCs w:val="24"/>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 xml:space="preserve">В случае </w:t>
      </w:r>
      <w:proofErr w:type="gramStart"/>
      <w:r w:rsidRPr="002258E4">
        <w:rPr>
          <w:rFonts w:ascii="Times New Roman" w:hAnsi="Times New Roman" w:cs="Times New Roman"/>
          <w:sz w:val="24"/>
          <w:szCs w:val="24"/>
        </w:rPr>
        <w:t>признания жалобы</w:t>
      </w:r>
      <w:proofErr w:type="gramEnd"/>
      <w:r w:rsidRPr="002258E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2F5C" w:rsidRPr="002258E4" w:rsidRDefault="00A32F5C" w:rsidP="00A32F5C">
      <w:pPr>
        <w:spacing w:after="0" w:line="240" w:lineRule="auto"/>
        <w:ind w:firstLine="720"/>
        <w:jc w:val="both"/>
        <w:rPr>
          <w:rFonts w:ascii="Times New Roman" w:hAnsi="Times New Roman" w:cs="Times New Roman"/>
          <w:sz w:val="24"/>
          <w:szCs w:val="24"/>
        </w:rPr>
      </w:pPr>
      <w:r w:rsidRPr="002258E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5.8. Порядок обжалования решения по жалобе</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32F5C" w:rsidRPr="002258E4" w:rsidRDefault="00A32F5C" w:rsidP="00A32F5C">
      <w:pPr>
        <w:spacing w:after="0" w:line="240" w:lineRule="auto"/>
        <w:jc w:val="center"/>
        <w:rPr>
          <w:rFonts w:ascii="Times New Roman" w:hAnsi="Times New Roman" w:cs="Times New Roman"/>
          <w:b/>
          <w:sz w:val="24"/>
          <w:szCs w:val="24"/>
        </w:rPr>
      </w:pPr>
      <w:r w:rsidRPr="002258E4">
        <w:rPr>
          <w:rFonts w:ascii="Times New Roman" w:hAnsi="Times New Roman" w:cs="Times New Roman"/>
          <w:b/>
          <w:sz w:val="24"/>
          <w:szCs w:val="24"/>
        </w:rPr>
        <w:t>5.10. Способы информирования заявителей о порядке подачи и рассмотрения жалобы</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color w:val="000000"/>
          <w:sz w:val="24"/>
          <w:szCs w:val="24"/>
        </w:rPr>
        <w:t xml:space="preserve">Информацию о порядке подачи и рассмотрения жалобы можно получить </w:t>
      </w:r>
      <w:r w:rsidRPr="002258E4">
        <w:rPr>
          <w:rFonts w:ascii="Times New Roman" w:hAnsi="Times New Roman" w:cs="Times New Roman"/>
          <w:color w:val="000000"/>
          <w:sz w:val="24"/>
          <w:szCs w:val="24"/>
        </w:rPr>
        <w:br/>
        <w:t xml:space="preserve">у ответственного лица при личном обращении или по телефону в уполномоченном органе, </w:t>
      </w:r>
      <w:r w:rsidRPr="002258E4">
        <w:rPr>
          <w:rFonts w:ascii="Times New Roman" w:hAnsi="Times New Roman" w:cs="Times New Roman"/>
          <w:sz w:val="24"/>
          <w:szCs w:val="24"/>
        </w:rPr>
        <w:t>ОГКУ «Правительство для граждан»</w:t>
      </w:r>
      <w:r w:rsidRPr="002258E4">
        <w:rPr>
          <w:rFonts w:ascii="Times New Roman" w:hAnsi="Times New Roman" w:cs="Times New Roman"/>
          <w:color w:val="000000"/>
          <w:sz w:val="24"/>
          <w:szCs w:val="24"/>
        </w:rPr>
        <w:t>, а также посредством использования информации, размещённой на официальном сайте уполномоченного органа, на</w:t>
      </w:r>
      <w:r w:rsidRPr="002258E4">
        <w:rPr>
          <w:rFonts w:ascii="Times New Roman" w:hAnsi="Times New Roman" w:cs="Times New Roman"/>
          <w:sz w:val="24"/>
          <w:szCs w:val="24"/>
        </w:rPr>
        <w:t xml:space="preserve"> Едином портале.</w:t>
      </w:r>
    </w:p>
    <w:p w:rsidR="00A32F5C" w:rsidRPr="002258E4" w:rsidRDefault="00A32F5C" w:rsidP="00A32F5C">
      <w:pPr>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lastRenderedPageBreak/>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32F5C" w:rsidRPr="00127C7F" w:rsidRDefault="00A32F5C" w:rsidP="00A32F5C">
      <w:pPr>
        <w:widowControl w:val="0"/>
        <w:autoSpaceDE w:val="0"/>
        <w:spacing w:after="0" w:line="240" w:lineRule="auto"/>
        <w:ind w:firstLine="709"/>
        <w:jc w:val="both"/>
        <w:rPr>
          <w:rFonts w:ascii="Times New Roman" w:hAnsi="Times New Roman" w:cs="Times New Roman"/>
          <w:sz w:val="24"/>
          <w:szCs w:val="24"/>
        </w:rPr>
      </w:pPr>
      <w:r w:rsidRPr="002258E4">
        <w:rPr>
          <w:rFonts w:ascii="Times New Roman" w:hAnsi="Times New Roman" w:cs="Times New Roman"/>
          <w:sz w:val="24"/>
          <w:szCs w:val="24"/>
        </w:rPr>
        <w:t>Информация, указанная в пунктах 5.1 – 5.10 настоящего административного регламента, размещена на официальном сайте уполномоченного</w:t>
      </w:r>
      <w:r w:rsidRPr="00B85A30">
        <w:rPr>
          <w:rFonts w:ascii="Times New Roman" w:hAnsi="Times New Roman" w:cs="Times New Roman"/>
          <w:sz w:val="28"/>
          <w:szCs w:val="28"/>
        </w:rPr>
        <w:t xml:space="preserve"> </w:t>
      </w:r>
      <w:r w:rsidRPr="00127C7F">
        <w:rPr>
          <w:rFonts w:ascii="Times New Roman" w:hAnsi="Times New Roman" w:cs="Times New Roman"/>
          <w:sz w:val="24"/>
          <w:szCs w:val="24"/>
        </w:rPr>
        <w:t>органа, Едином портале.</w:t>
      </w:r>
    </w:p>
    <w:p w:rsidR="00A32F5C" w:rsidRPr="00B85A30" w:rsidRDefault="00A32F5C" w:rsidP="00A32F5C">
      <w:pPr>
        <w:widowControl w:val="0"/>
        <w:suppressAutoHyphens/>
        <w:autoSpaceDE w:val="0"/>
        <w:autoSpaceDN w:val="0"/>
        <w:spacing w:after="0" w:line="240" w:lineRule="auto"/>
        <w:jc w:val="right"/>
        <w:textAlignment w:val="baseline"/>
        <w:rPr>
          <w:rFonts w:ascii="Times New Roman" w:hAnsi="Times New Roman" w:cs="Times New Roman"/>
          <w:bCs/>
          <w:sz w:val="28"/>
          <w:szCs w:val="28"/>
        </w:rPr>
        <w:sectPr w:rsidR="00A32F5C" w:rsidRPr="00B85A30" w:rsidSect="00204BE1">
          <w:footnotePr>
            <w:numRestart w:val="eachPage"/>
          </w:footnotePr>
          <w:pgSz w:w="11906" w:h="16838"/>
          <w:pgMar w:top="1134" w:right="566" w:bottom="567" w:left="1701" w:header="709" w:footer="709" w:gutter="0"/>
          <w:pgNumType w:start="1"/>
          <w:cols w:space="708"/>
          <w:titlePg/>
          <w:docGrid w:linePitch="360"/>
        </w:sectPr>
      </w:pPr>
    </w:p>
    <w:p w:rsidR="00A32F5C" w:rsidRDefault="00F73CA4" w:rsidP="00A32F5C">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sidR="00A32F5C" w:rsidRPr="00A32F5C">
        <w:rPr>
          <w:rFonts w:ascii="PT Astra Serif" w:hAnsi="PT Astra Serif"/>
          <w:bCs/>
        </w:rPr>
        <w:t>№ 1</w:t>
      </w:r>
    </w:p>
    <w:p w:rsidR="00F73CA4" w:rsidRPr="00A32F5C" w:rsidRDefault="00F73CA4" w:rsidP="00A32F5C">
      <w:pPr>
        <w:widowControl w:val="0"/>
        <w:suppressAutoHyphens/>
        <w:autoSpaceDE w:val="0"/>
        <w:autoSpaceDN w:val="0"/>
        <w:spacing w:after="0" w:line="240" w:lineRule="auto"/>
        <w:ind w:left="5103"/>
        <w:jc w:val="center"/>
        <w:textAlignment w:val="baseline"/>
        <w:rPr>
          <w:rFonts w:ascii="PT Astra Serif" w:hAnsi="PT Astra Serif"/>
          <w:bCs/>
        </w:rPr>
      </w:pPr>
    </w:p>
    <w:p w:rsidR="00A32F5C" w:rsidRPr="00A32F5C" w:rsidRDefault="00661FDF" w:rsidP="00A32F5C">
      <w:pPr>
        <w:spacing w:after="0" w:line="240" w:lineRule="auto"/>
        <w:ind w:left="5103" w:right="-108"/>
        <w:jc w:val="center"/>
        <w:rPr>
          <w:rFonts w:ascii="PT Astra Serif" w:hAnsi="PT Astra Serif"/>
        </w:rPr>
      </w:pPr>
      <w:r>
        <w:rPr>
          <w:rFonts w:ascii="PT Astra Serif" w:hAnsi="PT Astra Serif"/>
          <w:bCs/>
        </w:rPr>
        <w:t xml:space="preserve"> </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tbl>
      <w:tblPr>
        <w:tblW w:w="6120" w:type="dxa"/>
        <w:tblInd w:w="3523" w:type="dxa"/>
        <w:tblLayout w:type="fixed"/>
        <w:tblLook w:val="01E0" w:firstRow="1" w:lastRow="1" w:firstColumn="1" w:lastColumn="1" w:noHBand="0" w:noVBand="0"/>
      </w:tblPr>
      <w:tblGrid>
        <w:gridCol w:w="6120"/>
      </w:tblGrid>
      <w:tr w:rsidR="00A32F5C" w:rsidRPr="00A32F5C" w:rsidTr="00204BE1">
        <w:tc>
          <w:tcPr>
            <w:tcW w:w="6120" w:type="dxa"/>
          </w:tcPr>
          <w:p w:rsidR="00A32F5C" w:rsidRPr="00A32F5C" w:rsidRDefault="00A32F5C" w:rsidP="00661FDF">
            <w:pPr>
              <w:widowControl w:val="0"/>
              <w:spacing w:after="0" w:line="240" w:lineRule="auto"/>
              <w:ind w:right="40"/>
              <w:jc w:val="both"/>
              <w:rPr>
                <w:rFonts w:ascii="PT Astra Serif" w:hAnsi="PT Astra Serif"/>
                <w:szCs w:val="28"/>
                <w:shd w:val="clear" w:color="auto" w:fill="FFFFFF"/>
              </w:rPr>
            </w:pPr>
            <w:r w:rsidRPr="00A32F5C">
              <w:rPr>
                <w:rFonts w:ascii="PT Astra Serif" w:hAnsi="PT Astra Serif"/>
                <w:szCs w:val="28"/>
                <w:shd w:val="clear" w:color="auto" w:fill="FFFFFF"/>
              </w:rPr>
              <w:t xml:space="preserve">Главе Администрации муниципального образования </w:t>
            </w:r>
            <w:r w:rsidR="00661FDF">
              <w:rPr>
                <w:rFonts w:ascii="PT Astra Serif" w:hAnsi="PT Astra Serif"/>
                <w:szCs w:val="28"/>
                <w:shd w:val="clear" w:color="auto" w:fill="FFFFFF"/>
              </w:rPr>
              <w:t>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от________________________________________________________________________________________________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w:t>
            </w:r>
          </w:p>
          <w:p w:rsidR="00A32F5C" w:rsidRPr="00A32F5C" w:rsidRDefault="00A32F5C" w:rsidP="00A32F5C">
            <w:pPr>
              <w:widowControl w:val="0"/>
              <w:autoSpaceDE w:val="0"/>
              <w:autoSpaceDN w:val="0"/>
              <w:adjustRightInd w:val="0"/>
              <w:spacing w:after="0" w:line="240" w:lineRule="auto"/>
              <w:rPr>
                <w:rFonts w:ascii="PT Astra Serif" w:hAnsi="PT Astra Serif"/>
                <w:i/>
                <w:sz w:val="16"/>
                <w:szCs w:val="16"/>
              </w:rPr>
            </w:pPr>
            <w:r w:rsidRPr="00A32F5C">
              <w:rPr>
                <w:rFonts w:ascii="PT Astra Serif" w:hAnsi="PT Astra Serif"/>
                <w:i/>
                <w:sz w:val="16"/>
                <w:szCs w:val="16"/>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A32F5C" w:rsidRPr="00A32F5C" w:rsidTr="00204B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Почтовый адрес заявителя(ей</w:t>
            </w:r>
            <w:proofErr w:type="gramStart"/>
            <w:r w:rsidRPr="00A32F5C">
              <w:rPr>
                <w:rFonts w:ascii="PT Astra Serif" w:hAnsi="PT Astra Serif" w:cs="Times New Roman"/>
                <w:sz w:val="24"/>
                <w:szCs w:val="28"/>
              </w:rPr>
              <w:t>):_</w:t>
            </w:r>
            <w:proofErr w:type="gramEnd"/>
            <w:r w:rsidRPr="00A32F5C">
              <w:rPr>
                <w:rFonts w:ascii="PT Astra Serif" w:hAnsi="PT Astra Serif" w:cs="Times New Roman"/>
                <w:sz w:val="24"/>
                <w:szCs w:val="28"/>
              </w:rPr>
              <w:t>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center"/>
              <w:rPr>
                <w:rFonts w:ascii="PT Astra Serif" w:hAnsi="PT Astra Serif" w:cs="Times New Roman"/>
                <w:i/>
                <w:sz w:val="16"/>
                <w:szCs w:val="16"/>
              </w:rPr>
            </w:pPr>
            <w:r w:rsidRPr="00A32F5C">
              <w:rPr>
                <w:rFonts w:ascii="PT Astra Serif" w:hAnsi="PT Astra Serif" w:cs="Times New Roman"/>
                <w:i/>
                <w:sz w:val="16"/>
                <w:szCs w:val="16"/>
              </w:rPr>
              <w:t>(местонахождение юридического лица)</w:t>
            </w:r>
          </w:p>
        </w:tc>
      </w:tr>
      <w:tr w:rsidR="00A32F5C" w:rsidRPr="00A32F5C" w:rsidTr="00204B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Электронная почта: 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Телефон: ________________________________________</w:t>
            </w:r>
          </w:p>
        </w:tc>
      </w:tr>
    </w:tbl>
    <w:p w:rsidR="00A32F5C" w:rsidRPr="00A32F5C" w:rsidRDefault="00A32F5C" w:rsidP="00A32F5C">
      <w:pPr>
        <w:widowControl w:val="0"/>
        <w:spacing w:after="0" w:line="240" w:lineRule="auto"/>
        <w:ind w:left="6521" w:right="40"/>
        <w:jc w:val="both"/>
        <w:rPr>
          <w:rFonts w:ascii="PT Astra Serif" w:hAnsi="PT Astra Serif"/>
          <w:b/>
          <w:shd w:val="clear" w:color="auto" w:fill="FFFFFF"/>
        </w:rPr>
      </w:pPr>
    </w:p>
    <w:p w:rsidR="00A32F5C" w:rsidRPr="00A32F5C" w:rsidRDefault="00A32F5C" w:rsidP="00A32F5C">
      <w:pPr>
        <w:widowControl w:val="0"/>
        <w:spacing w:after="0" w:line="240" w:lineRule="auto"/>
        <w:ind w:right="40"/>
        <w:jc w:val="center"/>
        <w:rPr>
          <w:rFonts w:ascii="PT Astra Serif" w:hAnsi="PT Astra Serif"/>
          <w:bCs/>
        </w:rPr>
      </w:pPr>
      <w:r w:rsidRPr="00A32F5C">
        <w:rPr>
          <w:rFonts w:ascii="PT Astra Serif" w:hAnsi="PT Astra Serif"/>
          <w:shd w:val="clear" w:color="auto" w:fill="FFFFFF"/>
        </w:rPr>
        <w:t xml:space="preserve">заявление </w:t>
      </w:r>
      <w:r w:rsidRPr="00A32F5C">
        <w:rPr>
          <w:rFonts w:ascii="PT Astra Serif" w:hAnsi="PT Astra Serif"/>
          <w:bCs/>
        </w:rPr>
        <w:t xml:space="preserve">о </w:t>
      </w:r>
      <w:r w:rsidRPr="00A32F5C">
        <w:rPr>
          <w:rFonts w:ascii="PT Astra Serif" w:hAnsi="PT Astra Serif"/>
          <w:lang w:eastAsia="zh-CN"/>
        </w:rPr>
        <w:t>предварительном согласовании предоставления земельного участка в собственность за плату либо в аренду для индивидуального жилищного строительства, ведения личного подсобного хозяйства, садоводства для собственных нужд.</w:t>
      </w:r>
    </w:p>
    <w:p w:rsidR="00A32F5C" w:rsidRPr="00A32F5C" w:rsidRDefault="00A32F5C" w:rsidP="00A32F5C">
      <w:pPr>
        <w:widowControl w:val="0"/>
        <w:spacing w:after="0" w:line="240" w:lineRule="auto"/>
        <w:ind w:right="40"/>
        <w:jc w:val="center"/>
        <w:rPr>
          <w:rFonts w:ascii="PT Astra Serif" w:hAnsi="PT Astra Serif"/>
          <w:shd w:val="clear" w:color="auto" w:fill="FFFFFF"/>
        </w:rPr>
      </w:pPr>
    </w:p>
    <w:p w:rsidR="00A32F5C" w:rsidRPr="00A32F5C" w:rsidRDefault="00A32F5C" w:rsidP="00A32F5C">
      <w:pPr>
        <w:widowControl w:val="0"/>
        <w:suppressAutoHyphens/>
        <w:autoSpaceDE w:val="0"/>
        <w:spacing w:after="0" w:line="240" w:lineRule="auto"/>
        <w:ind w:right="-1" w:firstLine="720"/>
        <w:jc w:val="both"/>
        <w:rPr>
          <w:rFonts w:ascii="PT Astra Serif" w:hAnsi="PT Astra Serif"/>
          <w:sz w:val="16"/>
          <w:szCs w:val="16"/>
          <w:lang w:eastAsia="zh-CN"/>
        </w:rPr>
      </w:pPr>
      <w:r w:rsidRPr="00A32F5C">
        <w:rPr>
          <w:rFonts w:ascii="PT Astra Serif" w:hAnsi="PT Astra Serif"/>
          <w:lang w:eastAsia="zh-CN"/>
        </w:rPr>
        <w:t>Прошу(сим) предварительно согласовать предоставление на праве _______________________________________ земельного участка на срок______________.</w:t>
      </w:r>
      <w:r w:rsidRPr="00A32F5C">
        <w:rPr>
          <w:rFonts w:ascii="PT Astra Serif" w:hAnsi="PT Astra Serif"/>
          <w:sz w:val="16"/>
          <w:szCs w:val="16"/>
          <w:lang w:eastAsia="zh-CN"/>
        </w:rPr>
        <w:t xml:space="preserve">                           </w:t>
      </w:r>
    </w:p>
    <w:p w:rsidR="00A32F5C" w:rsidRPr="00A32F5C" w:rsidRDefault="00A32F5C" w:rsidP="00A32F5C">
      <w:pPr>
        <w:widowControl w:val="0"/>
        <w:suppressAutoHyphens/>
        <w:autoSpaceDE w:val="0"/>
        <w:spacing w:after="0" w:line="240" w:lineRule="auto"/>
        <w:ind w:right="-1"/>
        <w:jc w:val="both"/>
        <w:rPr>
          <w:rFonts w:ascii="PT Astra Serif" w:hAnsi="PT Astra Serif"/>
          <w:i/>
          <w:sz w:val="28"/>
          <w:szCs w:val="28"/>
          <w:lang w:eastAsia="zh-CN"/>
        </w:rPr>
      </w:pPr>
      <w:r w:rsidRPr="00A32F5C">
        <w:rPr>
          <w:rFonts w:ascii="PT Astra Serif" w:hAnsi="PT Astra Serif"/>
          <w:i/>
          <w:sz w:val="16"/>
          <w:szCs w:val="16"/>
          <w:lang w:eastAsia="zh-CN"/>
        </w:rPr>
        <w:t xml:space="preserve">                           (собственность, аренда)  </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Сведения о земельном участке:</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1.1. Кадастровый номер земельного участка:</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1)__________________________,</w:t>
      </w:r>
      <w:proofErr w:type="gramStart"/>
      <w:r w:rsidRPr="00A32F5C">
        <w:rPr>
          <w:rFonts w:ascii="PT Astra Serif" w:hAnsi="PT Astra Serif"/>
          <w:lang w:eastAsia="zh-CN"/>
        </w:rPr>
        <w:t>4)_</w:t>
      </w:r>
      <w:proofErr w:type="gramEnd"/>
      <w:r w:rsidRPr="00A32F5C">
        <w:rPr>
          <w:rFonts w:ascii="PT Astra Serif" w:hAnsi="PT Astra Serif"/>
          <w:lang w:eastAsia="zh-CN"/>
        </w:rPr>
        <w:t>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2)__________________________,</w:t>
      </w:r>
      <w:proofErr w:type="gramStart"/>
      <w:r w:rsidRPr="00A32F5C">
        <w:rPr>
          <w:rFonts w:ascii="PT Astra Serif" w:hAnsi="PT Astra Serif"/>
          <w:lang w:eastAsia="zh-CN"/>
        </w:rPr>
        <w:t>5)_</w:t>
      </w:r>
      <w:proofErr w:type="gramEnd"/>
      <w:r w:rsidRPr="00A32F5C">
        <w:rPr>
          <w:rFonts w:ascii="PT Astra Serif" w:hAnsi="PT Astra Serif"/>
          <w:lang w:eastAsia="zh-CN"/>
        </w:rPr>
        <w:t>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3)__________________________,</w:t>
      </w:r>
      <w:proofErr w:type="gramStart"/>
      <w:r w:rsidRPr="00A32F5C">
        <w:rPr>
          <w:rFonts w:ascii="PT Astra Serif" w:hAnsi="PT Astra Serif"/>
          <w:lang w:eastAsia="zh-CN"/>
        </w:rPr>
        <w:t>6)_</w:t>
      </w:r>
      <w:proofErr w:type="gramEnd"/>
      <w:r w:rsidRPr="00A32F5C">
        <w:rPr>
          <w:rFonts w:ascii="PT Astra Serif" w:hAnsi="PT Astra Serif"/>
          <w:lang w:eastAsia="zh-CN"/>
        </w:rPr>
        <w:t>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1.2. Основание предоставления земельного участка без проведения торгов:</w:t>
      </w:r>
    </w:p>
    <w:p w:rsidR="00A32F5C" w:rsidRPr="00A32F5C" w:rsidRDefault="00A32F5C" w:rsidP="00A32F5C">
      <w:pPr>
        <w:widowControl w:val="0"/>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1.3. Вид права, на котором используется земельный участок: ___________________</w:t>
      </w:r>
    </w:p>
    <w:p w:rsidR="00A32F5C" w:rsidRPr="00A32F5C" w:rsidRDefault="00A32F5C" w:rsidP="00A32F5C">
      <w:pPr>
        <w:widowControl w:val="0"/>
        <w:suppressAutoHyphens/>
        <w:autoSpaceDE w:val="0"/>
        <w:spacing w:after="0" w:line="240" w:lineRule="auto"/>
        <w:jc w:val="both"/>
        <w:rPr>
          <w:rFonts w:ascii="PT Astra Serif" w:hAnsi="PT Astra Serif"/>
          <w:sz w:val="16"/>
          <w:szCs w:val="16"/>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sz w:val="16"/>
          <w:szCs w:val="16"/>
          <w:lang w:eastAsia="zh-CN"/>
        </w:rPr>
        <w:t xml:space="preserve">                                 (аренда, постоянное (бессрочное) пользование и др.)</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1.4. Цель использования земельного участка: 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1.5. Реквизиты документа, удостоверяющего право, на котором используется земельный участок _____________________________________________________________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lang w:eastAsia="zh-CN"/>
        </w:rPr>
        <w:t xml:space="preserve">                                             </w:t>
      </w:r>
      <w:r w:rsidRPr="00A32F5C">
        <w:rPr>
          <w:rFonts w:ascii="PT Astra Serif" w:hAnsi="PT Astra Serif"/>
          <w:i/>
          <w:sz w:val="16"/>
          <w:szCs w:val="16"/>
          <w:lang w:eastAsia="zh-CN"/>
        </w:rPr>
        <w:t xml:space="preserve">  (название, номер, дата выдачи, выдавший орган)</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r w:rsidRPr="00A32F5C">
        <w:rPr>
          <w:rFonts w:ascii="PT Astra Serif" w:hAnsi="PT Astra Serif"/>
        </w:rPr>
        <w:t>1.6. _____________________ на возможное утверждение уполномоченным органом</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i/>
          <w:sz w:val="16"/>
        </w:rPr>
      </w:pPr>
      <w:r w:rsidRPr="00A32F5C">
        <w:rPr>
          <w:rFonts w:ascii="PT Astra Serif" w:hAnsi="PT Astra Serif"/>
          <w:i/>
          <w:sz w:val="16"/>
        </w:rPr>
        <w:t xml:space="preserve">          указать согласен(</w:t>
      </w:r>
      <w:proofErr w:type="spellStart"/>
      <w:r w:rsidRPr="00A32F5C">
        <w:rPr>
          <w:rFonts w:ascii="PT Astra Serif" w:hAnsi="PT Astra Serif"/>
          <w:i/>
          <w:sz w:val="16"/>
        </w:rPr>
        <w:t>ны</w:t>
      </w:r>
      <w:proofErr w:type="spellEnd"/>
      <w:r w:rsidRPr="00A32F5C">
        <w:rPr>
          <w:rFonts w:ascii="PT Astra Serif" w:hAnsi="PT Astra Serif"/>
          <w:i/>
          <w:sz w:val="16"/>
        </w:rPr>
        <w:t>)/ не согласен(</w:t>
      </w:r>
      <w:proofErr w:type="spellStart"/>
      <w:r w:rsidRPr="00A32F5C">
        <w:rPr>
          <w:rFonts w:ascii="PT Astra Serif" w:hAnsi="PT Astra Serif"/>
          <w:i/>
          <w:sz w:val="16"/>
        </w:rPr>
        <w:t>ны</w:t>
      </w:r>
      <w:proofErr w:type="spellEnd"/>
      <w:r w:rsidRPr="00A32F5C">
        <w:rPr>
          <w:rFonts w:ascii="PT Astra Serif" w:hAnsi="PT Astra Serif"/>
          <w:i/>
          <w:sz w:val="16"/>
        </w:rPr>
        <w:t xml:space="preserve">)) </w:t>
      </w:r>
    </w:p>
    <w:p w:rsidR="00A32F5C" w:rsidRPr="00A32F5C" w:rsidRDefault="00A32F5C" w:rsidP="00A32F5C">
      <w:pPr>
        <w:widowControl w:val="0"/>
        <w:autoSpaceDE w:val="0"/>
        <w:autoSpaceDN w:val="0"/>
        <w:adjustRightInd w:val="0"/>
        <w:spacing w:after="0" w:line="240" w:lineRule="auto"/>
        <w:jc w:val="both"/>
        <w:rPr>
          <w:rFonts w:ascii="PT Astra Serif" w:hAnsi="PT Astra Serif"/>
        </w:rPr>
      </w:pPr>
      <w:r w:rsidRPr="00A32F5C">
        <w:rPr>
          <w:rFonts w:ascii="PT Astra Serif" w:hAnsi="PT Astra Serif"/>
        </w:rPr>
        <w:t>иного варианта схемы расположения земельного участка на кадастровом плане территории, отличного от мною (нами) предложенного.</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ind w:firstLine="360"/>
        <w:jc w:val="both"/>
        <w:rPr>
          <w:rFonts w:ascii="PT Astra Serif" w:hAnsi="PT Astra Serif"/>
          <w:szCs w:val="28"/>
        </w:rPr>
      </w:pPr>
      <w:r w:rsidRPr="00A32F5C">
        <w:rPr>
          <w:rFonts w:ascii="PT Astra Serif" w:hAnsi="PT Astra Serif"/>
          <w:szCs w:val="28"/>
        </w:rPr>
        <w:t>Приложение: 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ind w:left="284"/>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О готовности результата и (или) приглашении для получения результата прошу уведомить меня посредством:</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телефонного звонка (по номеру, указанному в заявлении),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почтовой связи;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электронной почты.</w:t>
      </w: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lastRenderedPageBreak/>
        <w:t xml:space="preserve">Результат предоставления муниципальной услуги желаю получить (нужное отметить):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в администрации муниципального образования ______________,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посредством почтовой связи,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по электронной почте;</w:t>
      </w:r>
    </w:p>
    <w:p w:rsidR="00A32F5C" w:rsidRPr="00A32F5C" w:rsidRDefault="00A32F5C" w:rsidP="00A32F5C">
      <w:pPr>
        <w:pStyle w:val="a4"/>
        <w:numPr>
          <w:ilvl w:val="0"/>
          <w:numId w:val="8"/>
        </w:numPr>
        <w:spacing w:after="0" w:line="240" w:lineRule="auto"/>
        <w:rPr>
          <w:rFonts w:ascii="PT Astra Serif" w:hAnsi="PT Astra Serif"/>
          <w:b/>
          <w:sz w:val="24"/>
          <w:szCs w:val="24"/>
        </w:rPr>
      </w:pPr>
      <w:r w:rsidRPr="00A32F5C">
        <w:rPr>
          <w:rFonts w:ascii="PT Astra Serif" w:hAnsi="PT Astra Serif"/>
          <w:sz w:val="24"/>
          <w:szCs w:val="24"/>
        </w:rPr>
        <w:t xml:space="preserve">в ОГКУ «Правительство для граждан» (в случае подачи заявления и прилагаемых документов в ОГКУ «Правительство для граждан»).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 xml:space="preserve">Заявитель: _____________________________________________________ ______________   </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(Ф.И.О. (при наличии)., должность представителя юридического лица                                 </w:t>
      </w:r>
      <w:proofErr w:type="gramStart"/>
      <w:r w:rsidRPr="00A32F5C">
        <w:rPr>
          <w:rFonts w:ascii="PT Astra Serif" w:hAnsi="PT Astra Serif"/>
          <w:i/>
          <w:sz w:val="16"/>
          <w:szCs w:val="20"/>
        </w:rPr>
        <w:t xml:space="preserve">   (</w:t>
      </w:r>
      <w:proofErr w:type="gramEnd"/>
      <w:r w:rsidRPr="00A32F5C">
        <w:rPr>
          <w:rFonts w:ascii="PT Astra Serif" w:hAnsi="PT Astra Serif"/>
          <w:i/>
          <w:sz w:val="16"/>
          <w:szCs w:val="20"/>
        </w:rPr>
        <w:t>подпись)</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w:t>
      </w:r>
      <w:proofErr w:type="gramStart"/>
      <w:r w:rsidRPr="00A32F5C">
        <w:rPr>
          <w:rFonts w:ascii="PT Astra Serif" w:hAnsi="PT Astra Serif"/>
          <w:i/>
          <w:sz w:val="16"/>
          <w:szCs w:val="20"/>
        </w:rPr>
        <w:t>Ф.И.О.(</w:t>
      </w:r>
      <w:proofErr w:type="gramEnd"/>
      <w:r w:rsidRPr="00A32F5C">
        <w:rPr>
          <w:rFonts w:ascii="PT Astra Serif" w:hAnsi="PT Astra Serif"/>
          <w:i/>
          <w:sz w:val="16"/>
          <w:szCs w:val="20"/>
        </w:rPr>
        <w:t>при наличии) физического лица, индивидуального предпринимателя)</w:t>
      </w: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r w:rsidRPr="00A32F5C">
        <w:rPr>
          <w:rFonts w:ascii="PT Astra Serif" w:hAnsi="PT Astra Serif"/>
        </w:rPr>
        <w:t xml:space="preserve">«__» ___________ 20__ г.                                     М.П. (при наличии)        </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F73CA4" w:rsidRDefault="00F73CA4" w:rsidP="00F73CA4">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2</w:t>
      </w:r>
    </w:p>
    <w:p w:rsidR="00F73CA4" w:rsidRPr="00A32F5C" w:rsidRDefault="00F73CA4" w:rsidP="00F73CA4">
      <w:pPr>
        <w:widowControl w:val="0"/>
        <w:suppressAutoHyphens/>
        <w:autoSpaceDE w:val="0"/>
        <w:autoSpaceDN w:val="0"/>
        <w:spacing w:after="0" w:line="240" w:lineRule="auto"/>
        <w:ind w:left="5103"/>
        <w:jc w:val="center"/>
        <w:textAlignment w:val="baseline"/>
        <w:rPr>
          <w:rFonts w:ascii="PT Astra Serif" w:hAnsi="PT Astra Serif"/>
          <w:bCs/>
        </w:rPr>
      </w:pPr>
    </w:p>
    <w:p w:rsidR="00F73CA4" w:rsidRPr="00A32F5C" w:rsidRDefault="00661FDF" w:rsidP="00F73CA4">
      <w:pPr>
        <w:spacing w:after="0" w:line="240" w:lineRule="auto"/>
        <w:ind w:left="5103" w:right="-108"/>
        <w:jc w:val="center"/>
        <w:rPr>
          <w:rFonts w:ascii="PT Astra Serif" w:hAnsi="PT Astra Serif"/>
        </w:rPr>
      </w:pPr>
      <w:r>
        <w:rPr>
          <w:rFonts w:ascii="PT Astra Serif" w:hAnsi="PT Astra Serif"/>
          <w:bCs/>
        </w:rPr>
        <w:t xml:space="preserve"> </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8175"/>
        </w:tabs>
        <w:spacing w:after="0" w:line="240" w:lineRule="auto"/>
        <w:ind w:right="-108"/>
        <w:rPr>
          <w:rFonts w:ascii="PT Astra Serif" w:hAnsi="PT Astra Serif"/>
          <w:sz w:val="26"/>
          <w:szCs w:val="26"/>
        </w:rPr>
      </w:pPr>
      <w:r w:rsidRPr="00A32F5C">
        <w:rPr>
          <w:rFonts w:ascii="PT Astra Serif" w:hAnsi="PT Astra Serif"/>
          <w:sz w:val="26"/>
          <w:szCs w:val="26"/>
        </w:rPr>
        <w:t>___________________</w:t>
      </w:r>
      <w:r w:rsidRPr="00A32F5C">
        <w:rPr>
          <w:rFonts w:ascii="PT Astra Serif" w:hAnsi="PT Astra Serif"/>
          <w:sz w:val="26"/>
          <w:szCs w:val="26"/>
        </w:rPr>
        <w:tab/>
        <w:t>№ ______</w:t>
      </w:r>
    </w:p>
    <w:p w:rsidR="00A32F5C" w:rsidRPr="00A32F5C" w:rsidRDefault="00A32F5C" w:rsidP="00A32F5C">
      <w:pPr>
        <w:spacing w:after="0" w:line="240" w:lineRule="auto"/>
        <w:ind w:right="-108"/>
        <w:rPr>
          <w:rFonts w:ascii="PT Astra Serif" w:hAnsi="PT Astra Serif"/>
          <w:sz w:val="26"/>
          <w:szCs w:val="26"/>
        </w:rPr>
      </w:pPr>
    </w:p>
    <w:p w:rsidR="00A32F5C" w:rsidRPr="00A32F5C" w:rsidRDefault="00A32F5C" w:rsidP="00A32F5C">
      <w:pPr>
        <w:spacing w:after="0" w:line="240" w:lineRule="auto"/>
        <w:ind w:firstLine="567"/>
        <w:jc w:val="center"/>
        <w:rPr>
          <w:rFonts w:ascii="PT Astra Serif" w:hAnsi="PT Astra Serif"/>
          <w:color w:val="000000"/>
          <w:lang w:eastAsia="ar-SA"/>
        </w:rPr>
      </w:pPr>
      <w:r w:rsidRPr="00A32F5C">
        <w:rPr>
          <w:rFonts w:ascii="PT Astra Serif" w:hAnsi="PT Astra Serif"/>
          <w:color w:val="000000"/>
          <w:lang w:eastAsia="ar-SA"/>
        </w:rPr>
        <w:t>О предварительном согласовании</w:t>
      </w:r>
      <w:r w:rsidR="00F73CA4">
        <w:rPr>
          <w:rFonts w:ascii="PT Astra Serif" w:hAnsi="PT Astra Serif"/>
          <w:color w:val="000000"/>
          <w:lang w:eastAsia="ar-SA"/>
        </w:rPr>
        <w:t xml:space="preserve"> </w:t>
      </w:r>
      <w:r w:rsidRPr="00A32F5C">
        <w:rPr>
          <w:rFonts w:ascii="PT Astra Serif" w:hAnsi="PT Astra Serif"/>
        </w:rPr>
        <w:t>предоставления земельного участка</w:t>
      </w:r>
    </w:p>
    <w:p w:rsidR="00A32F5C" w:rsidRPr="00A32F5C" w:rsidRDefault="00A32F5C" w:rsidP="00A32F5C">
      <w:pPr>
        <w:spacing w:after="0" w:line="240" w:lineRule="auto"/>
        <w:ind w:firstLine="567"/>
        <w:jc w:val="center"/>
        <w:rPr>
          <w:rFonts w:ascii="PT Astra Serif" w:hAnsi="PT Astra Serif"/>
          <w:color w:val="000000"/>
          <w:lang w:eastAsia="ar-SA"/>
        </w:rPr>
      </w:pPr>
    </w:p>
    <w:p w:rsidR="00A32F5C" w:rsidRPr="00A32F5C" w:rsidRDefault="00A32F5C" w:rsidP="00A32F5C">
      <w:pPr>
        <w:spacing w:after="0" w:line="240" w:lineRule="auto"/>
        <w:ind w:firstLine="567"/>
        <w:jc w:val="both"/>
        <w:rPr>
          <w:rFonts w:ascii="PT Astra Serif" w:hAnsi="PT Astra Serif"/>
        </w:rPr>
      </w:pPr>
      <w:r w:rsidRPr="00A32F5C">
        <w:rPr>
          <w:rFonts w:ascii="PT Astra Serif" w:hAnsi="PT Astra Serif"/>
          <w:color w:val="000000"/>
          <w:lang w:eastAsia="ar-SA"/>
        </w:rPr>
        <w:t xml:space="preserve">В соответствии со статьями 11, </w:t>
      </w:r>
      <w:r w:rsidRPr="00A32F5C">
        <w:rPr>
          <w:rFonts w:ascii="PT Astra Serif" w:hAnsi="PT Astra Serif"/>
          <w:lang w:eastAsia="zh-CN"/>
        </w:rPr>
        <w:t xml:space="preserve">11.2, 11.3, 11.9, 11.10, </w:t>
      </w:r>
      <w:r w:rsidRPr="00A32F5C">
        <w:rPr>
          <w:rFonts w:ascii="PT Astra Serif" w:hAnsi="PT Astra Serif"/>
          <w:color w:val="000000"/>
          <w:lang w:eastAsia="ar-SA"/>
        </w:rPr>
        <w:t xml:space="preserve">39.1, 39.2, </w:t>
      </w:r>
      <w:r w:rsidRPr="00A32F5C">
        <w:rPr>
          <w:rFonts w:ascii="PT Astra Serif" w:hAnsi="PT Astra Serif"/>
        </w:rPr>
        <w:t xml:space="preserve">с подпунктом </w:t>
      </w:r>
      <w:r w:rsidRPr="00A32F5C">
        <w:rPr>
          <w:rFonts w:ascii="PT Astra Serif" w:hAnsi="PT Astra Serif"/>
          <w:lang w:eastAsia="zh-CN"/>
        </w:rPr>
        <w:t xml:space="preserve">10 пункта 2 статьи 39.3 (подпунктом 15 пункта 2 статьи 39.6), статьями </w:t>
      </w:r>
      <w:r w:rsidRPr="00A32F5C">
        <w:rPr>
          <w:rFonts w:ascii="PT Astra Serif" w:hAnsi="PT Astra Serif"/>
        </w:rPr>
        <w:t xml:space="preserve">39.15, 39.18 </w:t>
      </w:r>
      <w:r w:rsidRPr="00A32F5C">
        <w:rPr>
          <w:rFonts w:ascii="PT Astra Serif" w:hAnsi="PT Astra Serif"/>
          <w:lang w:eastAsia="zh-CN"/>
        </w:rPr>
        <w:t>Земельного кодекса Российской Федерации</w:t>
      </w:r>
      <w:r w:rsidRPr="00A32F5C">
        <w:rPr>
          <w:rFonts w:ascii="PT Astra Serif" w:hAnsi="PT Astra Serif"/>
          <w:lang w:eastAsia="ar-SA"/>
        </w:rPr>
        <w:t xml:space="preserve"> Земельного кодекса Российской Федерации,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lang w:eastAsia="ar-SA"/>
        </w:rPr>
        <w:t>Законом Ульяновской области от 17.11.2003 № 059-ЗО «О регулировании земельных отношений в Ульяновской области»,</w:t>
      </w:r>
      <w:r w:rsidRPr="00A32F5C">
        <w:rPr>
          <w:rFonts w:ascii="PT Astra Serif" w:hAnsi="PT Astra Serif"/>
        </w:rPr>
        <w:t xml:space="preserve"> руководствуясь Уставом муниципального образования </w:t>
      </w:r>
      <w:proofErr w:type="spellStart"/>
      <w:r w:rsidR="00127C7F">
        <w:rPr>
          <w:rFonts w:ascii="PT Astra Serif" w:hAnsi="PT Astra Serif"/>
        </w:rPr>
        <w:t>Чеботаевское</w:t>
      </w:r>
      <w:proofErr w:type="spellEnd"/>
      <w:r w:rsidR="00CB48DA">
        <w:rPr>
          <w:rFonts w:ascii="PT Astra Serif" w:hAnsi="PT Astra Serif"/>
        </w:rPr>
        <w:t xml:space="preserve"> сельское поселение Сурского района </w:t>
      </w:r>
      <w:r w:rsidR="00CB48DA" w:rsidRPr="00A32F5C">
        <w:rPr>
          <w:rFonts w:ascii="PT Astra Serif" w:hAnsi="PT Astra Serif"/>
        </w:rPr>
        <w:t xml:space="preserve"> </w:t>
      </w:r>
      <w:r w:rsidRPr="00A32F5C">
        <w:rPr>
          <w:rFonts w:ascii="PT Astra Serif" w:hAnsi="PT Astra Serif"/>
        </w:rPr>
        <w:t xml:space="preserve">Ульяновской области, на основании заявления _________________________________________________ от____________ № ____ </w:t>
      </w:r>
    </w:p>
    <w:p w:rsidR="00A32F5C" w:rsidRPr="00A32F5C" w:rsidRDefault="00A32F5C" w:rsidP="00A32F5C">
      <w:pPr>
        <w:spacing w:after="0" w:line="240" w:lineRule="auto"/>
        <w:ind w:firstLine="709"/>
        <w:jc w:val="both"/>
        <w:rPr>
          <w:rFonts w:ascii="PT Astra Serif" w:hAnsi="PT Astra Serif"/>
          <w:i/>
          <w:sz w:val="16"/>
          <w:szCs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гражданина, наименование юридического лица)</w:t>
      </w:r>
    </w:p>
    <w:p w:rsidR="00A32F5C" w:rsidRPr="00A32F5C" w:rsidRDefault="00661FDF" w:rsidP="00A32F5C">
      <w:pPr>
        <w:spacing w:after="0" w:line="240" w:lineRule="auto"/>
        <w:jc w:val="both"/>
        <w:rPr>
          <w:rFonts w:ascii="PT Astra Serif" w:hAnsi="PT Astra Serif"/>
        </w:rPr>
      </w:pPr>
      <w:r>
        <w:rPr>
          <w:rFonts w:ascii="PT Astra Serif" w:hAnsi="PT Astra Serif"/>
        </w:rPr>
        <w:t xml:space="preserve"> </w:t>
      </w:r>
    </w:p>
    <w:p w:rsidR="00A32F5C" w:rsidRPr="00A32F5C" w:rsidRDefault="00A32F5C" w:rsidP="00F73CA4">
      <w:pPr>
        <w:tabs>
          <w:tab w:val="left" w:pos="5341"/>
        </w:tabs>
        <w:spacing w:after="0" w:line="240" w:lineRule="auto"/>
        <w:jc w:val="center"/>
        <w:rPr>
          <w:rFonts w:ascii="PT Astra Serif" w:hAnsi="PT Astra Serif"/>
          <w:color w:val="000000"/>
        </w:rPr>
      </w:pPr>
      <w:r w:rsidRPr="00A32F5C">
        <w:rPr>
          <w:rFonts w:ascii="PT Astra Serif" w:hAnsi="PT Astra Serif"/>
          <w:b/>
        </w:rPr>
        <w:t>ПОСТАНОВЛЯ</w:t>
      </w:r>
      <w:r w:rsidR="00661FDF">
        <w:rPr>
          <w:rFonts w:ascii="PT Astra Serif" w:hAnsi="PT Astra Serif"/>
          <w:b/>
        </w:rPr>
        <w:t>Ю</w:t>
      </w:r>
      <w:r w:rsidRPr="00A32F5C">
        <w:rPr>
          <w:rFonts w:ascii="PT Astra Serif" w:hAnsi="PT Astra Serif"/>
          <w:b/>
        </w:rPr>
        <w:t>:</w:t>
      </w:r>
    </w:p>
    <w:p w:rsidR="00A32F5C" w:rsidRPr="00A32F5C" w:rsidRDefault="00A32F5C" w:rsidP="00A32F5C">
      <w:pPr>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color w:val="000000"/>
          <w:lang w:eastAsia="zh-CN"/>
        </w:rPr>
        <w:t xml:space="preserve">1. Утвердить </w:t>
      </w:r>
      <w:r w:rsidRPr="00A32F5C">
        <w:rPr>
          <w:rFonts w:ascii="PT Astra Serif" w:hAnsi="PT Astra Serif"/>
          <w:lang w:eastAsia="zh-CN"/>
        </w:rPr>
        <w:t>схему расположения земельного участка на кадастровом плане территории в кадастровом квартале__________, согласно приложению к настоящему постановлению, с условным номером: _________, площадью ___ кв. м, местоположением: _______________________, образуемого из земель, государственная собственность на которые не разграничена.</w:t>
      </w:r>
    </w:p>
    <w:p w:rsidR="00A32F5C" w:rsidRPr="00A32F5C" w:rsidRDefault="00A32F5C" w:rsidP="00A32F5C">
      <w:pPr>
        <w:suppressAutoHyphens/>
        <w:autoSpaceDE w:val="0"/>
        <w:spacing w:after="0" w:line="240" w:lineRule="auto"/>
        <w:ind w:right="-1" w:firstLine="709"/>
        <w:jc w:val="both"/>
        <w:rPr>
          <w:rFonts w:ascii="PT Astra Serif" w:hAnsi="PT Astra Serif"/>
          <w:color w:val="000000"/>
          <w:lang w:eastAsia="zh-CN"/>
        </w:rPr>
      </w:pPr>
      <w:r w:rsidRPr="00A32F5C">
        <w:rPr>
          <w:rFonts w:ascii="PT Astra Serif" w:hAnsi="PT Astra Serif"/>
          <w:lang w:eastAsia="zh-CN"/>
        </w:rPr>
        <w:t>Категория земель образуемого земельного участка –________________.</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Территориальная зона образуемого земельного </w:t>
      </w:r>
      <w:proofErr w:type="gramStart"/>
      <w:r w:rsidRPr="00A32F5C">
        <w:rPr>
          <w:rFonts w:ascii="PT Astra Serif" w:hAnsi="PT Astra Serif"/>
          <w:color w:val="000000"/>
          <w:lang w:eastAsia="zh-CN"/>
        </w:rPr>
        <w:t>участка:_</w:t>
      </w:r>
      <w:proofErr w:type="gramEnd"/>
      <w:r w:rsidRPr="00A32F5C">
        <w:rPr>
          <w:rFonts w:ascii="PT Astra Serif" w:hAnsi="PT Astra Serif"/>
          <w:color w:val="000000"/>
          <w:lang w:eastAsia="zh-CN"/>
        </w:rPr>
        <w:t xml:space="preserve">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Вид разрешённого использования земельного участка – 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2. </w:t>
      </w:r>
      <w:r w:rsidRPr="00A32F5C">
        <w:rPr>
          <w:rFonts w:ascii="PT Astra Serif" w:hAnsi="PT Astra Serif"/>
          <w:lang w:eastAsia="zh-CN"/>
        </w:rPr>
        <w:t>Доступ к образуемому земельному участку будет обеспечиваться через земли общего пользования.</w:t>
      </w:r>
    </w:p>
    <w:p w:rsidR="00A32F5C" w:rsidRPr="00A32F5C" w:rsidRDefault="00A32F5C" w:rsidP="00A32F5C">
      <w:pPr>
        <w:suppressAutoHyphens/>
        <w:autoSpaceDE w:val="0"/>
        <w:spacing w:after="0" w:line="240" w:lineRule="auto"/>
        <w:ind w:firstLine="709"/>
        <w:contextualSpacing/>
        <w:jc w:val="both"/>
        <w:rPr>
          <w:rFonts w:ascii="PT Astra Serif" w:hAnsi="PT Astra Serif"/>
        </w:rPr>
      </w:pPr>
      <w:r w:rsidRPr="00A32F5C">
        <w:rPr>
          <w:rFonts w:ascii="PT Astra Serif" w:hAnsi="PT Astra Serif"/>
          <w:color w:val="000000"/>
          <w:lang w:eastAsia="zh-CN"/>
        </w:rPr>
        <w:t>3. Предварительно согласовать предоставление</w:t>
      </w:r>
      <w:r w:rsidRPr="00A32F5C">
        <w:rPr>
          <w:rFonts w:ascii="PT Astra Serif" w:hAnsi="PT Astra Serif"/>
        </w:rPr>
        <w:t xml:space="preserve"> ______________________________</w:t>
      </w:r>
    </w:p>
    <w:p w:rsidR="00A32F5C" w:rsidRPr="00A32F5C" w:rsidRDefault="00A32F5C" w:rsidP="00A32F5C">
      <w:pPr>
        <w:suppressAutoHyphens/>
        <w:autoSpaceDE w:val="0"/>
        <w:spacing w:after="0" w:line="240" w:lineRule="auto"/>
        <w:contextualSpacing/>
        <w:jc w:val="both"/>
        <w:rPr>
          <w:rFonts w:ascii="PT Astra Serif" w:hAnsi="PT Astra Serif"/>
          <w:color w:val="000000"/>
          <w:lang w:eastAsia="zh-CN"/>
        </w:rPr>
      </w:pPr>
      <w:r w:rsidRPr="00A32F5C">
        <w:rPr>
          <w:rFonts w:ascii="PT Astra Serif" w:hAnsi="PT Astra Serif"/>
        </w:rPr>
        <w:t>_____________________________________________________________________________</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(ФИО (последнее – при наличии) гражданина, его паспортные </w:t>
      </w:r>
      <w:proofErr w:type="gramStart"/>
      <w:r w:rsidRPr="00A32F5C">
        <w:rPr>
          <w:rFonts w:ascii="PT Astra Serif" w:hAnsi="PT Astra Serif"/>
          <w:i/>
          <w:sz w:val="16"/>
          <w:szCs w:val="20"/>
        </w:rPr>
        <w:t xml:space="preserve">данные;   </w:t>
      </w:r>
      <w:proofErr w:type="gramEnd"/>
      <w:r w:rsidRPr="00A32F5C">
        <w:rPr>
          <w:rFonts w:ascii="PT Astra Serif" w:hAnsi="PT Astra Serif"/>
          <w:i/>
          <w:sz w:val="16"/>
          <w:szCs w:val="20"/>
        </w:rPr>
        <w:t xml:space="preserve"> наименование юридического лица, ИНН, ОГРН)</w:t>
      </w:r>
    </w:p>
    <w:p w:rsidR="00A32F5C" w:rsidRPr="00A32F5C" w:rsidRDefault="00A32F5C" w:rsidP="00A32F5C">
      <w:pPr>
        <w:spacing w:after="0" w:line="240" w:lineRule="auto"/>
        <w:rPr>
          <w:rFonts w:ascii="PT Astra Serif" w:hAnsi="PT Astra Serif"/>
          <w:i/>
          <w:sz w:val="16"/>
          <w:szCs w:val="16"/>
        </w:rPr>
      </w:pPr>
      <w:r w:rsidRPr="00A32F5C">
        <w:rPr>
          <w:rFonts w:ascii="PT Astra Serif" w:hAnsi="PT Astra Serif"/>
          <w:lang w:eastAsia="zh-CN"/>
        </w:rPr>
        <w:t xml:space="preserve">земельного участка, указанного в пункте 1 настоящего постановления на праве </w:t>
      </w:r>
      <w:r w:rsidRPr="00A32F5C">
        <w:rPr>
          <w:rFonts w:ascii="PT Astra Serif" w:hAnsi="PT Astra Serif"/>
          <w:sz w:val="26"/>
          <w:szCs w:val="26"/>
        </w:rPr>
        <w:t xml:space="preserve">__________. </w:t>
      </w:r>
    </w:p>
    <w:p w:rsidR="00A32F5C" w:rsidRPr="00A32F5C" w:rsidRDefault="00A32F5C" w:rsidP="00A32F5C">
      <w:pPr>
        <w:widowControl w:val="0"/>
        <w:autoSpaceDE w:val="0"/>
        <w:spacing w:after="0" w:line="240" w:lineRule="auto"/>
        <w:ind w:firstLine="720"/>
        <w:jc w:val="both"/>
        <w:rPr>
          <w:rFonts w:ascii="PT Astra Serif" w:hAnsi="PT Astra Serif"/>
          <w:szCs w:val="26"/>
        </w:rPr>
      </w:pPr>
      <w:r w:rsidRPr="00A32F5C">
        <w:rPr>
          <w:rFonts w:ascii="PT Astra Serif" w:hAnsi="PT Astra Serif"/>
          <w:lang w:eastAsia="zh-CN"/>
        </w:rPr>
        <w:t xml:space="preserve">4. </w:t>
      </w:r>
      <w:r w:rsidRPr="00A32F5C">
        <w:rPr>
          <w:rFonts w:ascii="PT Astra Serif" w:hAnsi="PT Astra Serif"/>
          <w:szCs w:val="26"/>
        </w:rPr>
        <w:t>_____________________________________________________________________</w:t>
      </w:r>
    </w:p>
    <w:p w:rsidR="00A32F5C" w:rsidRPr="00A32F5C" w:rsidRDefault="00A32F5C" w:rsidP="00A32F5C">
      <w:pPr>
        <w:widowControl w:val="0"/>
        <w:autoSpaceDE w:val="0"/>
        <w:spacing w:after="0" w:line="240" w:lineRule="auto"/>
        <w:jc w:val="center"/>
        <w:rPr>
          <w:rFonts w:ascii="PT Astra Serif" w:hAnsi="PT Astra Serif"/>
          <w:i/>
          <w:sz w:val="16"/>
          <w:szCs w:val="16"/>
        </w:rPr>
      </w:pPr>
      <w:r w:rsidRPr="00A32F5C">
        <w:rPr>
          <w:rFonts w:ascii="PT Astra Serif" w:hAnsi="PT Astra Serif"/>
          <w:i/>
          <w:sz w:val="16"/>
          <w:szCs w:val="16"/>
        </w:rPr>
        <w:t>(наименование отраслевого (функционального)органа)</w:t>
      </w:r>
    </w:p>
    <w:p w:rsidR="00A32F5C" w:rsidRPr="00A32F5C" w:rsidRDefault="00A32F5C" w:rsidP="00A32F5C">
      <w:pPr>
        <w:suppressAutoHyphens/>
        <w:autoSpaceDE w:val="0"/>
        <w:spacing w:after="0" w:line="240" w:lineRule="auto"/>
        <w:ind w:right="-1"/>
        <w:contextualSpacing/>
        <w:jc w:val="both"/>
        <w:rPr>
          <w:rFonts w:ascii="PT Astra Serif" w:hAnsi="PT Astra Serif"/>
          <w:lang w:eastAsia="zh-CN"/>
        </w:rPr>
      </w:pPr>
      <w:r w:rsidRPr="00A32F5C">
        <w:rPr>
          <w:rFonts w:ascii="PT Astra Serif" w:hAnsi="PT Astra Serif"/>
          <w:lang w:eastAsia="zh-CN"/>
        </w:rPr>
        <w:t>в срок не более чем пять рабочих дней со дня издания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w:t>
      </w:r>
    </w:p>
    <w:p w:rsidR="00A32F5C" w:rsidRPr="00A32F5C" w:rsidRDefault="00A32F5C" w:rsidP="00A32F5C">
      <w:pPr>
        <w:suppressAutoHyphens/>
        <w:autoSpaceDE w:val="0"/>
        <w:spacing w:after="0" w:line="240" w:lineRule="auto"/>
        <w:ind w:right="-1" w:firstLine="709"/>
        <w:contextualSpacing/>
        <w:jc w:val="both"/>
        <w:rPr>
          <w:rFonts w:ascii="PT Astra Serif" w:hAnsi="PT Astra Serif"/>
          <w:sz w:val="16"/>
          <w:szCs w:val="16"/>
          <w:lang w:eastAsia="zh-CN"/>
        </w:rPr>
      </w:pPr>
      <w:r w:rsidRPr="00A32F5C">
        <w:rPr>
          <w:rFonts w:ascii="PT Astra Serif" w:hAnsi="PT Astra Serif"/>
          <w:lang w:eastAsia="zh-CN"/>
        </w:rPr>
        <w:t>5. Предоставить право ____________________________________________________</w:t>
      </w:r>
    </w:p>
    <w:p w:rsidR="00A32F5C" w:rsidRPr="00A32F5C" w:rsidRDefault="00A32F5C" w:rsidP="00A32F5C">
      <w:pPr>
        <w:autoSpaceDE w:val="0"/>
        <w:autoSpaceDN w:val="0"/>
        <w:adjustRightInd w:val="0"/>
        <w:spacing w:after="0" w:line="240" w:lineRule="auto"/>
        <w:jc w:val="both"/>
        <w:rPr>
          <w:rFonts w:ascii="PT Astra Serif" w:hAnsi="PT Astra Serif"/>
          <w:lang w:eastAsia="zh-CN"/>
        </w:rPr>
      </w:pPr>
      <w:r w:rsidRPr="00A32F5C">
        <w:rPr>
          <w:rFonts w:ascii="PT Astra Serif" w:hAnsi="PT Astra Serif"/>
          <w:sz w:val="16"/>
          <w:szCs w:val="16"/>
          <w:lang w:eastAsia="zh-CN"/>
        </w:rPr>
        <w:t xml:space="preserve">                                                                             </w:t>
      </w:r>
      <w:r w:rsidRPr="00A32F5C">
        <w:rPr>
          <w:rFonts w:ascii="PT Astra Serif" w:hAnsi="PT Astra Serif"/>
          <w:i/>
          <w:sz w:val="16"/>
          <w:szCs w:val="16"/>
        </w:rPr>
        <w:t>(ФИО (последнее – при наличии) гражданина, наименование юридического лица)</w:t>
      </w:r>
    </w:p>
    <w:p w:rsidR="00A32F5C" w:rsidRPr="00A32F5C" w:rsidRDefault="00A32F5C" w:rsidP="00A32F5C">
      <w:pPr>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A32F5C" w:rsidRDefault="00A32F5C" w:rsidP="00661FDF">
      <w:pPr>
        <w:widowControl w:val="0"/>
        <w:autoSpaceDE w:val="0"/>
        <w:autoSpaceDN w:val="0"/>
        <w:adjustRightInd w:val="0"/>
        <w:spacing w:after="0" w:line="240" w:lineRule="auto"/>
        <w:ind w:firstLine="567"/>
        <w:jc w:val="both"/>
        <w:rPr>
          <w:rFonts w:ascii="PT Astra Serif" w:hAnsi="PT Astra Serif"/>
        </w:rPr>
      </w:pPr>
      <w:r w:rsidRPr="00A32F5C">
        <w:rPr>
          <w:rFonts w:ascii="PT Astra Serif" w:hAnsi="PT Astra Serif"/>
        </w:rPr>
        <w:t xml:space="preserve">  6. </w:t>
      </w:r>
      <w:r w:rsidR="00661FDF">
        <w:rPr>
          <w:rFonts w:ascii="PT Astra Serif" w:hAnsi="PT Astra Serif"/>
        </w:rPr>
        <w:t xml:space="preserve"> </w:t>
      </w:r>
      <w:r w:rsidRPr="00A32F5C">
        <w:rPr>
          <w:rFonts w:ascii="PT Astra Serif" w:hAnsi="PT Astra Serif"/>
        </w:rPr>
        <w:t xml:space="preserve"> Настоящее постановление вступает в силу со дня его подписания.</w:t>
      </w:r>
    </w:p>
    <w:p w:rsidR="00B254F5" w:rsidRPr="00A32F5C" w:rsidRDefault="00B254F5" w:rsidP="00A32F5C">
      <w:pPr>
        <w:autoSpaceDE w:val="0"/>
        <w:autoSpaceDN w:val="0"/>
        <w:spacing w:after="0" w:line="240" w:lineRule="auto"/>
        <w:ind w:firstLine="709"/>
        <w:jc w:val="both"/>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F73CA4" w:rsidRDefault="00661FDF">
      <w:pPr>
        <w:rPr>
          <w:rFonts w:ascii="PT Astra Serif" w:hAnsi="PT Astra Serif"/>
          <w:i/>
        </w:rPr>
      </w:pPr>
      <w:r>
        <w:rPr>
          <w:rFonts w:ascii="PT Astra Serif" w:hAnsi="PT Astra Serif"/>
          <w:bCs/>
        </w:rPr>
        <w:t xml:space="preserve">                                       </w:t>
      </w:r>
      <w:r w:rsidR="00A32F5C" w:rsidRPr="00A32F5C">
        <w:rPr>
          <w:rFonts w:ascii="PT Astra Serif" w:hAnsi="PT Astra Serif"/>
          <w:bCs/>
          <w:sz w:val="16"/>
          <w:szCs w:val="16"/>
        </w:rPr>
        <w:t xml:space="preserve">                       </w:t>
      </w:r>
      <w:r w:rsidR="00A32F5C" w:rsidRPr="00A32F5C">
        <w:rPr>
          <w:rFonts w:ascii="PT Astra Serif" w:hAnsi="PT Astra Serif"/>
          <w:bCs/>
        </w:rPr>
        <w:t xml:space="preserve">           </w:t>
      </w:r>
      <w:r w:rsidR="00A32F5C" w:rsidRPr="00A32F5C">
        <w:rPr>
          <w:rFonts w:ascii="PT Astra Serif" w:hAnsi="PT Astra Serif"/>
          <w:i/>
          <w:shd w:val="clear" w:color="auto" w:fill="FFFFFF"/>
        </w:rPr>
        <w:t>(</w:t>
      </w:r>
      <w:proofErr w:type="gramStart"/>
      <w:r w:rsidR="00A32F5C" w:rsidRPr="00A32F5C">
        <w:rPr>
          <w:rFonts w:ascii="PT Astra Serif" w:hAnsi="PT Astra Serif"/>
          <w:i/>
          <w:shd w:val="clear" w:color="auto" w:fill="FFFFFF"/>
        </w:rPr>
        <w:t xml:space="preserve">подпись)   </w:t>
      </w:r>
      <w:proofErr w:type="gramEnd"/>
      <w:r w:rsidR="00A32F5C" w:rsidRPr="00A32F5C">
        <w:rPr>
          <w:rFonts w:ascii="PT Astra Serif" w:hAnsi="PT Astra Serif"/>
          <w:i/>
          <w:shd w:val="clear" w:color="auto" w:fill="FFFFFF"/>
        </w:rPr>
        <w:t xml:space="preserve">    (Ф.И.О.</w:t>
      </w:r>
      <w:r w:rsidR="00A32F5C" w:rsidRPr="00A32F5C">
        <w:rPr>
          <w:rFonts w:ascii="PT Astra Serif" w:hAnsi="PT Astra Serif"/>
          <w:i/>
        </w:rPr>
        <w:t>(последнее – при наличии))</w:t>
      </w:r>
      <w:r w:rsidR="00F73CA4">
        <w:rPr>
          <w:rFonts w:ascii="PT Astra Serif" w:hAnsi="PT Astra Serif"/>
          <w:i/>
        </w:rPr>
        <w:br w:type="page"/>
      </w: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lastRenderedPageBreak/>
        <w:t xml:space="preserve">ПРИЛОЖЕНИЕ </w:t>
      </w:r>
      <w:r>
        <w:rPr>
          <w:rFonts w:ascii="PT Astra Serif" w:hAnsi="PT Astra Serif"/>
          <w:bCs/>
        </w:rPr>
        <w:t>№ 3</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661FDF" w:rsidP="00B254F5">
      <w:pPr>
        <w:spacing w:after="0" w:line="240" w:lineRule="auto"/>
        <w:ind w:left="5103" w:right="-108"/>
        <w:jc w:val="center"/>
        <w:rPr>
          <w:rFonts w:ascii="PT Astra Serif" w:hAnsi="PT Astra Serif"/>
        </w:rPr>
      </w:pPr>
      <w:r>
        <w:rPr>
          <w:rFonts w:ascii="PT Astra Serif" w:hAnsi="PT Astra Serif"/>
          <w:bCs/>
        </w:rPr>
        <w:t xml:space="preserve"> </w:t>
      </w:r>
    </w:p>
    <w:p w:rsidR="00A32F5C" w:rsidRPr="00A32F5C" w:rsidRDefault="00A32F5C" w:rsidP="00A32F5C">
      <w:pPr>
        <w:spacing w:after="0" w:line="240" w:lineRule="auto"/>
        <w:ind w:right="-108"/>
        <w:jc w:val="center"/>
        <w:rPr>
          <w:rFonts w:ascii="PT Astra Serif" w:hAnsi="PT Astra Serif"/>
          <w:sz w:val="26"/>
          <w:szCs w:val="26"/>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 подпунктом ____ пункта 8 статьи 39.15, подпунктом ___ пункта 16 статьи 11.10 (пунктом ____ статьи 39.16)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661FDF">
      <w:pPr>
        <w:spacing w:after="0" w:line="240" w:lineRule="auto"/>
        <w:jc w:val="both"/>
        <w:rPr>
          <w:rFonts w:ascii="PT Astra Serif" w:hAnsi="PT Astra Serif"/>
          <w:b/>
        </w:rPr>
      </w:pPr>
      <w:r w:rsidRPr="00A32F5C">
        <w:rPr>
          <w:rFonts w:ascii="PT Astra Serif" w:hAnsi="PT Astra Serif"/>
        </w:rPr>
        <w:t xml:space="preserve">от ________________ № _______________ </w:t>
      </w:r>
      <w:r w:rsidR="00661FDF">
        <w:rPr>
          <w:rFonts w:ascii="PT Astra Serif" w:hAnsi="PT Astra Serif"/>
        </w:rPr>
        <w:t xml:space="preserve">  </w:t>
      </w:r>
      <w:r w:rsidRPr="00A32F5C">
        <w:rPr>
          <w:rFonts w:ascii="PT Astra Serif" w:hAnsi="PT Astra Serif"/>
          <w:b/>
        </w:rPr>
        <w:t>ПОСТАНОВЛЯ</w:t>
      </w:r>
      <w:r w:rsidR="00661FDF">
        <w:rPr>
          <w:rFonts w:ascii="PT Astra Serif" w:hAnsi="PT Astra Serif"/>
          <w:b/>
        </w:rPr>
        <w:t>Ю</w:t>
      </w:r>
      <w:r w:rsidRPr="00A32F5C">
        <w:rPr>
          <w:rFonts w:ascii="PT Astra Serif" w:hAnsi="PT Astra Serif"/>
          <w:b/>
        </w:rPr>
        <w:t>:</w:t>
      </w:r>
    </w:p>
    <w:p w:rsidR="00A32F5C" w:rsidRPr="00A32F5C" w:rsidRDefault="00A32F5C" w:rsidP="00A32F5C">
      <w:pPr>
        <w:spacing w:after="0" w:line="240" w:lineRule="auto"/>
        <w:jc w:val="center"/>
        <w:rPr>
          <w:rFonts w:ascii="PT Astra Serif" w:hAnsi="PT Astra Serif"/>
          <w:color w:val="000000"/>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в </w:t>
      </w:r>
      <w:r w:rsidRPr="00A32F5C">
        <w:rPr>
          <w:rFonts w:ascii="PT Astra Serif" w:hAnsi="PT Astra Serif"/>
          <w:lang w:eastAsia="zh-CN"/>
        </w:rPr>
        <w:t>предварительном согласовании предоставления земельного участка площадью _________ кв. м, расположенного по адресу: ___________________, на праве ___________________ (и в утверждении схемы расположения земельного участка на кадастровом плане территории).</w:t>
      </w:r>
      <w:r w:rsidRPr="00A32F5C">
        <w:rPr>
          <w:rFonts w:ascii="PT Astra Serif" w:hAnsi="PT Astra Serif"/>
        </w:rPr>
        <w:t xml:space="preserve"> в связи с ____________________________________________ 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rPr>
      </w:pPr>
      <w:r w:rsidRPr="00A32F5C">
        <w:rPr>
          <w:rFonts w:ascii="PT Astra Serif" w:hAnsi="PT Astra Serif"/>
          <w:i/>
          <w:spacing w:val="2"/>
          <w:sz w:val="16"/>
        </w:rPr>
        <w:t>(указываются основания, предусмотренные пунктом 2.8.2 настоящего административного регламента</w:t>
      </w:r>
      <w:r w:rsidRPr="00A32F5C">
        <w:rPr>
          <w:rFonts w:ascii="PT Astra Serif" w:hAnsi="PT Astra Serif"/>
          <w:i/>
          <w:sz w:val="16"/>
        </w:rPr>
        <w:t>)</w:t>
      </w:r>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013A76" w:rsidP="00A32F5C">
      <w:pPr>
        <w:widowControl w:val="0"/>
        <w:spacing w:after="0" w:line="240" w:lineRule="auto"/>
        <w:ind w:right="40"/>
        <w:jc w:val="both"/>
        <w:rPr>
          <w:rFonts w:ascii="PT Astra Serif" w:hAnsi="PT Astra Serif"/>
          <w:i/>
          <w:shd w:val="clear" w:color="auto" w:fill="FFFFFF"/>
        </w:rPr>
      </w:pPr>
      <w:r>
        <w:rPr>
          <w:rFonts w:ascii="PT Astra Serif" w:hAnsi="PT Astra Serif"/>
          <w:bCs/>
        </w:rPr>
        <w:t xml:space="preserve">                                      </w:t>
      </w:r>
      <w:r w:rsidR="00A32F5C" w:rsidRPr="00A32F5C">
        <w:rPr>
          <w:rFonts w:ascii="PT Astra Serif" w:hAnsi="PT Astra Serif"/>
          <w:bCs/>
          <w:sz w:val="16"/>
          <w:szCs w:val="16"/>
        </w:rPr>
        <w:t xml:space="preserve">                       </w:t>
      </w:r>
      <w:r w:rsidR="00A32F5C" w:rsidRPr="00A32F5C">
        <w:rPr>
          <w:rFonts w:ascii="PT Astra Serif" w:hAnsi="PT Astra Serif"/>
          <w:bCs/>
        </w:rPr>
        <w:t xml:space="preserve">           </w:t>
      </w:r>
      <w:r w:rsidR="00A32F5C" w:rsidRPr="00A32F5C">
        <w:rPr>
          <w:rFonts w:ascii="PT Astra Serif" w:hAnsi="PT Astra Serif"/>
          <w:i/>
          <w:shd w:val="clear" w:color="auto" w:fill="FFFFFF"/>
        </w:rPr>
        <w:t>(</w:t>
      </w:r>
      <w:proofErr w:type="gramStart"/>
      <w:r w:rsidR="00A32F5C" w:rsidRPr="00A32F5C">
        <w:rPr>
          <w:rFonts w:ascii="PT Astra Serif" w:hAnsi="PT Astra Serif"/>
          <w:i/>
          <w:shd w:val="clear" w:color="auto" w:fill="FFFFFF"/>
        </w:rPr>
        <w:t xml:space="preserve">подпись)   </w:t>
      </w:r>
      <w:proofErr w:type="gramEnd"/>
      <w:r w:rsidR="00A32F5C" w:rsidRPr="00A32F5C">
        <w:rPr>
          <w:rFonts w:ascii="PT Astra Serif" w:hAnsi="PT Astra Serif"/>
          <w:i/>
          <w:shd w:val="clear" w:color="auto" w:fill="FFFFFF"/>
        </w:rPr>
        <w:t xml:space="preserve">    (Ф.И.О.</w:t>
      </w:r>
      <w:r w:rsidR="00A32F5C" w:rsidRPr="00A32F5C">
        <w:rPr>
          <w:rFonts w:ascii="PT Astra Serif" w:hAnsi="PT Astra Serif"/>
          <w:i/>
        </w:rPr>
        <w:t>(последнее – при наличии))</w:t>
      </w:r>
    </w:p>
    <w:p w:rsidR="00A32F5C" w:rsidRPr="00A32F5C" w:rsidRDefault="00A32F5C" w:rsidP="00A32F5C">
      <w:pPr>
        <w:widowControl w:val="0"/>
        <w:spacing w:after="0" w:line="240" w:lineRule="auto"/>
        <w:ind w:right="40"/>
        <w:jc w:val="both"/>
        <w:rPr>
          <w:rFonts w:ascii="PT Astra Serif" w:hAnsi="PT Astra Serif"/>
          <w:i/>
          <w:sz w:val="26"/>
          <w:szCs w:val="26"/>
          <w:shd w:val="clear" w:color="auto" w:fill="FFFFFF"/>
        </w:rPr>
      </w:pPr>
    </w:p>
    <w:p w:rsidR="00B254F5" w:rsidRDefault="00B254F5">
      <w:pPr>
        <w:rPr>
          <w:rFonts w:ascii="PT Astra Serif" w:hAnsi="PT Astra Serif"/>
          <w:sz w:val="28"/>
          <w:szCs w:val="28"/>
        </w:rPr>
      </w:pPr>
      <w:r>
        <w:rPr>
          <w:rFonts w:ascii="PT Astra Serif" w:hAnsi="PT Astra Serif"/>
          <w:sz w:val="28"/>
          <w:szCs w:val="28"/>
        </w:rPr>
        <w:br w:type="page"/>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lastRenderedPageBreak/>
        <w:t>ПРИЛОЖЕНИЕ № 4</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B254F5" w:rsidRPr="00B85A30" w:rsidRDefault="00013A76" w:rsidP="00B254F5">
      <w:pPr>
        <w:spacing w:after="0" w:line="240" w:lineRule="auto"/>
        <w:ind w:left="5103" w:right="-108"/>
        <w:jc w:val="center"/>
        <w:rPr>
          <w:rFonts w:ascii="PT Astra Serif" w:hAnsi="PT Astra Serif"/>
          <w:color w:val="000000" w:themeColor="text1"/>
        </w:rPr>
      </w:pPr>
      <w:r w:rsidRPr="00B85A30">
        <w:rPr>
          <w:rFonts w:ascii="PT Astra Serif" w:hAnsi="PT Astra Serif"/>
          <w:bCs/>
          <w:color w:val="000000" w:themeColor="text1"/>
        </w:rPr>
        <w:t xml:space="preserve"> </w:t>
      </w: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spacing w:after="0" w:line="240" w:lineRule="auto"/>
        <w:ind w:right="-108"/>
        <w:jc w:val="center"/>
        <w:rPr>
          <w:rFonts w:ascii="PT Astra Serif" w:hAnsi="PT Astra Serif"/>
          <w:color w:val="000000" w:themeColor="text1"/>
          <w:sz w:val="26"/>
          <w:szCs w:val="26"/>
        </w:rPr>
      </w:pPr>
      <w:r w:rsidRPr="00B85A30">
        <w:rPr>
          <w:rFonts w:ascii="PT Astra Serif" w:hAnsi="PT Astra Serif"/>
          <w:color w:val="000000" w:themeColor="text1"/>
          <w:sz w:val="26"/>
          <w:szCs w:val="26"/>
        </w:rPr>
        <w:t>ПОСТАНОВЛЕНИЕ</w:t>
      </w:r>
    </w:p>
    <w:p w:rsidR="00A32F5C" w:rsidRPr="00B85A30" w:rsidRDefault="00A32F5C" w:rsidP="00A32F5C">
      <w:pPr>
        <w:tabs>
          <w:tab w:val="left" w:pos="7875"/>
        </w:tabs>
        <w:spacing w:after="0" w:line="240" w:lineRule="auto"/>
        <w:rPr>
          <w:rFonts w:ascii="PT Astra Serif" w:hAnsi="PT Astra Serif"/>
          <w:color w:val="000000" w:themeColor="text1"/>
        </w:rPr>
      </w:pPr>
    </w:p>
    <w:p w:rsidR="00A32F5C" w:rsidRPr="00B85A30" w:rsidRDefault="00A32F5C" w:rsidP="00A32F5C">
      <w:pPr>
        <w:tabs>
          <w:tab w:val="left" w:pos="7875"/>
        </w:tabs>
        <w:spacing w:after="0" w:line="240" w:lineRule="auto"/>
        <w:rPr>
          <w:rFonts w:ascii="PT Astra Serif" w:hAnsi="PT Astra Serif"/>
          <w:color w:val="000000" w:themeColor="text1"/>
        </w:rPr>
      </w:pPr>
      <w:r w:rsidRPr="00B85A30">
        <w:rPr>
          <w:rFonts w:ascii="PT Astra Serif" w:hAnsi="PT Astra Serif"/>
          <w:color w:val="000000" w:themeColor="text1"/>
        </w:rPr>
        <w:t>__________________</w:t>
      </w:r>
      <w:r w:rsidRPr="00B85A30">
        <w:rPr>
          <w:rFonts w:ascii="PT Astra Serif" w:hAnsi="PT Astra Serif"/>
          <w:color w:val="000000" w:themeColor="text1"/>
        </w:rPr>
        <w:tab/>
        <w:t>№ ________</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ind w:firstLine="709"/>
        <w:jc w:val="both"/>
        <w:rPr>
          <w:rFonts w:ascii="PT Astra Serif" w:hAnsi="PT Astra Serif"/>
          <w:color w:val="000000" w:themeColor="text1"/>
        </w:rPr>
      </w:pPr>
    </w:p>
    <w:p w:rsidR="00A32F5C" w:rsidRPr="00B85A30" w:rsidRDefault="00A32F5C" w:rsidP="00A32F5C">
      <w:pPr>
        <w:spacing w:after="0" w:line="240" w:lineRule="auto"/>
        <w:ind w:firstLine="709"/>
        <w:jc w:val="both"/>
        <w:rPr>
          <w:rFonts w:ascii="PT Astra Serif" w:hAnsi="PT Astra Serif"/>
          <w:color w:val="000000" w:themeColor="text1"/>
        </w:rPr>
      </w:pPr>
    </w:p>
    <w:p w:rsidR="00A32F5C" w:rsidRPr="00B85A30" w:rsidRDefault="00A32F5C" w:rsidP="00A32F5C">
      <w:pPr>
        <w:spacing w:after="0" w:line="240" w:lineRule="auto"/>
        <w:ind w:firstLine="709"/>
        <w:jc w:val="center"/>
        <w:rPr>
          <w:rFonts w:ascii="PT Astra Serif" w:hAnsi="PT Astra Serif"/>
          <w:color w:val="000000" w:themeColor="text1"/>
        </w:rPr>
      </w:pPr>
      <w:r w:rsidRPr="00B85A30">
        <w:rPr>
          <w:rFonts w:ascii="PT Astra Serif" w:hAnsi="PT Astra Serif"/>
          <w:color w:val="000000" w:themeColor="text1"/>
          <w:szCs w:val="26"/>
        </w:rPr>
        <w:t xml:space="preserve">Об отказе </w:t>
      </w:r>
      <w:r w:rsidRPr="00B85A30">
        <w:rPr>
          <w:rFonts w:ascii="PT Astra Serif" w:hAnsi="PT Astra Serif"/>
          <w:color w:val="000000" w:themeColor="text1"/>
        </w:rPr>
        <w:t>в предварительном согласовании предоставления земельного участка</w:t>
      </w:r>
    </w:p>
    <w:p w:rsidR="00A32F5C" w:rsidRPr="00B85A30" w:rsidRDefault="00A32F5C" w:rsidP="00A32F5C">
      <w:pPr>
        <w:spacing w:after="0" w:line="240" w:lineRule="auto"/>
        <w:ind w:firstLine="709"/>
        <w:jc w:val="center"/>
        <w:rPr>
          <w:rFonts w:ascii="PT Astra Serif" w:hAnsi="PT Astra Serif"/>
          <w:color w:val="000000" w:themeColor="text1"/>
          <w:lang w:eastAsia="zh-CN"/>
        </w:rPr>
      </w:pP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без проведения аукциона</w:t>
      </w:r>
    </w:p>
    <w:p w:rsidR="00A32F5C" w:rsidRPr="00B85A30" w:rsidRDefault="00A32F5C" w:rsidP="00A32F5C">
      <w:pPr>
        <w:spacing w:after="0" w:line="240" w:lineRule="auto"/>
        <w:ind w:firstLine="709"/>
        <w:jc w:val="center"/>
        <w:rPr>
          <w:rFonts w:ascii="PT Astra Serif" w:hAnsi="PT Astra Serif"/>
          <w:color w:val="000000" w:themeColor="text1"/>
          <w:lang w:eastAsia="zh-CN"/>
        </w:rPr>
      </w:pPr>
    </w:p>
    <w:p w:rsidR="00A32F5C" w:rsidRPr="00B85A30" w:rsidRDefault="00A32F5C" w:rsidP="00A32F5C">
      <w:pPr>
        <w:spacing w:after="0" w:line="240" w:lineRule="auto"/>
        <w:ind w:firstLine="709"/>
        <w:jc w:val="center"/>
        <w:rPr>
          <w:rFonts w:ascii="PT Astra Serif" w:hAnsi="PT Astra Serif"/>
          <w:color w:val="000000" w:themeColor="text1"/>
        </w:rPr>
      </w:pPr>
    </w:p>
    <w:p w:rsidR="00A32F5C" w:rsidRPr="00B85A30" w:rsidRDefault="00A32F5C" w:rsidP="00A32F5C">
      <w:pPr>
        <w:spacing w:after="0" w:line="240" w:lineRule="auto"/>
        <w:ind w:firstLine="709"/>
        <w:jc w:val="both"/>
        <w:rPr>
          <w:rFonts w:ascii="PT Astra Serif" w:hAnsi="PT Astra Serif"/>
          <w:color w:val="000000" w:themeColor="text1"/>
          <w:sz w:val="20"/>
          <w:szCs w:val="20"/>
        </w:rPr>
      </w:pPr>
      <w:r w:rsidRPr="00B85A30">
        <w:rPr>
          <w:rFonts w:ascii="PT Astra Serif" w:hAnsi="PT Astra Serif"/>
          <w:color w:val="000000" w:themeColor="text1"/>
        </w:rPr>
        <w:t xml:space="preserve">В соответствии </w:t>
      </w:r>
      <w:r w:rsidRPr="00B85A30">
        <w:rPr>
          <w:rFonts w:ascii="PT Astra Serif" w:hAnsi="PT Astra Serif"/>
          <w:color w:val="000000" w:themeColor="text1"/>
          <w:lang w:eastAsia="zh-CN"/>
        </w:rPr>
        <w:t>со статьёй 39.18 Земельного кодекса Российской Федерации</w:t>
      </w:r>
      <w:r w:rsidRPr="00B85A30">
        <w:rPr>
          <w:rFonts w:ascii="PT Astra Serif" w:hAnsi="PT Astra Serif"/>
          <w:color w:val="000000" w:themeColor="text1"/>
        </w:rPr>
        <w:t xml:space="preserve">, </w:t>
      </w:r>
      <w:r w:rsidRPr="00B85A30">
        <w:rPr>
          <w:rFonts w:ascii="PT Astra Serif" w:hAnsi="PT Astra Serif"/>
          <w:bCs/>
          <w:color w:val="000000" w:themeColor="text1"/>
        </w:rPr>
        <w:t xml:space="preserve">Федеральным законом от 06.10.2003 № 131-ФЗ «Об общих принципах организации местного самоуправления в Российской Федерации», </w:t>
      </w:r>
      <w:r w:rsidRPr="00B85A30">
        <w:rPr>
          <w:rFonts w:ascii="PT Astra Serif" w:hAnsi="PT Astra Serif"/>
          <w:color w:val="000000" w:themeColor="text1"/>
        </w:rPr>
        <w:t>на основании заявления   _____________________________________________________________________________</w:t>
      </w:r>
    </w:p>
    <w:p w:rsidR="00A32F5C" w:rsidRPr="00B85A30" w:rsidRDefault="00A32F5C" w:rsidP="00A32F5C">
      <w:pPr>
        <w:spacing w:after="0" w:line="240" w:lineRule="auto"/>
        <w:ind w:firstLine="709"/>
        <w:rPr>
          <w:rFonts w:ascii="PT Astra Serif" w:hAnsi="PT Astra Serif"/>
          <w:i/>
          <w:color w:val="000000" w:themeColor="text1"/>
          <w:sz w:val="20"/>
        </w:rPr>
      </w:pPr>
      <w:r w:rsidRPr="00B85A30">
        <w:rPr>
          <w:rFonts w:ascii="PT Astra Serif" w:hAnsi="PT Astra Serif"/>
          <w:i/>
          <w:color w:val="000000" w:themeColor="text1"/>
          <w:sz w:val="16"/>
          <w:szCs w:val="20"/>
        </w:rPr>
        <w:t xml:space="preserve">                                     (Ф.И.О. (последнее – при наличии)</w:t>
      </w:r>
      <w:r w:rsidRPr="00B85A30">
        <w:rPr>
          <w:rFonts w:ascii="PT Astra Serif" w:hAnsi="PT Astra Serif"/>
          <w:i/>
          <w:color w:val="000000" w:themeColor="text1"/>
          <w:szCs w:val="28"/>
        </w:rPr>
        <w:t xml:space="preserve"> </w:t>
      </w:r>
      <w:r w:rsidRPr="00B85A30">
        <w:rPr>
          <w:rFonts w:ascii="PT Astra Serif" w:hAnsi="PT Astra Serif"/>
          <w:i/>
          <w:color w:val="000000" w:themeColor="text1"/>
          <w:sz w:val="16"/>
          <w:szCs w:val="20"/>
        </w:rPr>
        <w:t xml:space="preserve">гражданина/ наименование юридического лица)                      </w:t>
      </w:r>
    </w:p>
    <w:p w:rsidR="00A32F5C" w:rsidRPr="00B85A30" w:rsidRDefault="00A32F5C" w:rsidP="00A32F5C">
      <w:pPr>
        <w:spacing w:after="0" w:line="240" w:lineRule="auto"/>
        <w:jc w:val="both"/>
        <w:rPr>
          <w:rFonts w:ascii="PT Astra Serif" w:hAnsi="PT Astra Serif"/>
          <w:color w:val="000000" w:themeColor="text1"/>
        </w:rPr>
      </w:pPr>
      <w:r w:rsidRPr="00B85A30">
        <w:rPr>
          <w:rFonts w:ascii="PT Astra Serif" w:hAnsi="PT Astra Serif"/>
          <w:color w:val="000000" w:themeColor="text1"/>
        </w:rPr>
        <w:t xml:space="preserve">от ________________ № _______________ </w:t>
      </w:r>
      <w:r w:rsidR="00013A76" w:rsidRPr="00B85A30">
        <w:rPr>
          <w:rFonts w:ascii="PT Astra Serif" w:hAnsi="PT Astra Serif"/>
          <w:color w:val="000000" w:themeColor="text1"/>
        </w:rPr>
        <w:t xml:space="preserve"> </w:t>
      </w:r>
      <w:r w:rsidR="00CB48DA" w:rsidRPr="00B85A30">
        <w:rPr>
          <w:rFonts w:ascii="PT Astra Serif" w:hAnsi="PT Astra Serif"/>
          <w:color w:val="000000" w:themeColor="text1"/>
        </w:rPr>
        <w:t xml:space="preserve"> </w:t>
      </w:r>
    </w:p>
    <w:p w:rsidR="00A32F5C" w:rsidRPr="00B85A30" w:rsidRDefault="00A32F5C" w:rsidP="00A32F5C">
      <w:pPr>
        <w:tabs>
          <w:tab w:val="left" w:pos="5341"/>
        </w:tabs>
        <w:spacing w:after="0" w:line="240" w:lineRule="auto"/>
        <w:jc w:val="both"/>
        <w:rPr>
          <w:rFonts w:ascii="PT Astra Serif" w:hAnsi="PT Astra Serif"/>
          <w:color w:val="000000" w:themeColor="text1"/>
        </w:rPr>
      </w:pPr>
      <w:r w:rsidRPr="00B85A30">
        <w:rPr>
          <w:rFonts w:ascii="PT Astra Serif" w:hAnsi="PT Astra Serif"/>
          <w:color w:val="000000" w:themeColor="text1"/>
        </w:rPr>
        <w:tab/>
      </w:r>
    </w:p>
    <w:p w:rsidR="00A32F5C" w:rsidRPr="00B85A30" w:rsidRDefault="00A32F5C" w:rsidP="00A32F5C">
      <w:pPr>
        <w:spacing w:after="0" w:line="240" w:lineRule="auto"/>
        <w:jc w:val="center"/>
        <w:rPr>
          <w:rFonts w:ascii="PT Astra Serif" w:hAnsi="PT Astra Serif"/>
          <w:b/>
          <w:color w:val="000000" w:themeColor="text1"/>
        </w:rPr>
      </w:pPr>
      <w:r w:rsidRPr="00B85A30">
        <w:rPr>
          <w:rFonts w:ascii="PT Astra Serif" w:hAnsi="PT Astra Serif"/>
          <w:b/>
          <w:color w:val="000000" w:themeColor="text1"/>
        </w:rPr>
        <w:t>ПОСТАНОВЛЯ</w:t>
      </w:r>
      <w:r w:rsidR="00CB48DA" w:rsidRPr="00B85A30">
        <w:rPr>
          <w:rFonts w:ascii="PT Astra Serif" w:hAnsi="PT Astra Serif"/>
          <w:b/>
          <w:color w:val="000000" w:themeColor="text1"/>
        </w:rPr>
        <w:t>Ю</w:t>
      </w:r>
      <w:r w:rsidRPr="00B85A30">
        <w:rPr>
          <w:rFonts w:ascii="PT Astra Serif" w:hAnsi="PT Astra Serif"/>
          <w:b/>
          <w:color w:val="000000" w:themeColor="text1"/>
        </w:rPr>
        <w:t>:</w:t>
      </w:r>
    </w:p>
    <w:p w:rsidR="00A32F5C" w:rsidRPr="00B85A30" w:rsidRDefault="00A32F5C" w:rsidP="00A32F5C">
      <w:pPr>
        <w:spacing w:after="0" w:line="240" w:lineRule="auto"/>
        <w:ind w:firstLine="709"/>
        <w:jc w:val="both"/>
        <w:rPr>
          <w:rFonts w:ascii="PT Astra Serif" w:hAnsi="PT Astra Serif"/>
          <w:color w:val="000000" w:themeColor="text1"/>
          <w:lang w:eastAsia="zh-CN"/>
        </w:rPr>
      </w:pPr>
    </w:p>
    <w:p w:rsidR="00A32F5C" w:rsidRPr="00B85A30" w:rsidRDefault="00A32F5C" w:rsidP="00A32F5C">
      <w:pPr>
        <w:spacing w:after="0" w:line="240" w:lineRule="auto"/>
        <w:ind w:firstLine="709"/>
        <w:jc w:val="both"/>
        <w:rPr>
          <w:rFonts w:ascii="PT Astra Serif" w:hAnsi="PT Astra Serif"/>
          <w:color w:val="000000" w:themeColor="text1"/>
        </w:rPr>
      </w:pPr>
      <w:r w:rsidRPr="00B85A30">
        <w:rPr>
          <w:rFonts w:ascii="PT Astra Serif" w:hAnsi="PT Astra Serif"/>
          <w:color w:val="000000" w:themeColor="text1"/>
        </w:rPr>
        <w:t xml:space="preserve">Отказать _________________________________________________ в </w:t>
      </w:r>
      <w:r w:rsidRPr="00B85A30">
        <w:rPr>
          <w:rFonts w:ascii="PT Astra Serif" w:hAnsi="PT Astra Serif"/>
          <w:color w:val="000000" w:themeColor="text1"/>
          <w:lang w:eastAsia="zh-CN"/>
        </w:rPr>
        <w:t>предварительном</w:t>
      </w:r>
    </w:p>
    <w:p w:rsidR="00A32F5C" w:rsidRPr="00B85A30" w:rsidRDefault="00A32F5C" w:rsidP="00A32F5C">
      <w:pPr>
        <w:spacing w:after="0" w:line="240" w:lineRule="auto"/>
        <w:rPr>
          <w:rFonts w:ascii="PT Astra Serif" w:hAnsi="PT Astra Serif"/>
          <w:i/>
          <w:color w:val="000000" w:themeColor="text1"/>
          <w:sz w:val="16"/>
          <w:szCs w:val="20"/>
        </w:rPr>
      </w:pPr>
      <w:r w:rsidRPr="00B85A30">
        <w:rPr>
          <w:rFonts w:ascii="PT Astra Serif" w:hAnsi="PT Astra Serif"/>
          <w:i/>
          <w:color w:val="000000" w:themeColor="text1"/>
          <w:sz w:val="16"/>
          <w:szCs w:val="20"/>
        </w:rPr>
        <w:t xml:space="preserve">                                    ФИО (последнее – при наличии) гражданина, наименование юридического лица, ИНН, ОГРН)</w:t>
      </w:r>
    </w:p>
    <w:p w:rsidR="00A32F5C" w:rsidRPr="00B85A30" w:rsidRDefault="00A32F5C" w:rsidP="00A32F5C">
      <w:pPr>
        <w:spacing w:after="0" w:line="240" w:lineRule="auto"/>
        <w:jc w:val="both"/>
        <w:rPr>
          <w:rFonts w:ascii="PT Astra Serif" w:hAnsi="PT Astra Serif"/>
          <w:color w:val="000000" w:themeColor="text1"/>
        </w:rPr>
      </w:pPr>
      <w:r w:rsidRPr="00B85A30">
        <w:rPr>
          <w:rFonts w:ascii="PT Astra Serif" w:hAnsi="PT Astra Serif"/>
          <w:color w:val="000000" w:themeColor="text1"/>
          <w:lang w:eastAsia="zh-CN"/>
        </w:rPr>
        <w:t>согласовании предоставления земельного участка площадью _________ кв. м, расположенного по адресу: ___________________, на праве ___________________</w:t>
      </w:r>
      <w:r w:rsidRPr="00B85A30">
        <w:rPr>
          <w:rFonts w:ascii="PT Astra Serif" w:hAnsi="PT Astra Serif"/>
          <w:color w:val="000000" w:themeColor="text1"/>
          <w:lang w:eastAsia="zh-CN"/>
        </w:rPr>
        <w:br/>
        <w:t xml:space="preserve">без проведения аукциона в связи с тем, что на публикацию, размещенную в официальном печатном издании ______________________, на сайте </w:t>
      </w:r>
      <w:hyperlink r:id="rId34" w:history="1">
        <w:r w:rsidRPr="00B85A30">
          <w:rPr>
            <w:rFonts w:ascii="PT Astra Serif" w:hAnsi="PT Astra Serif"/>
            <w:color w:val="000000" w:themeColor="text1"/>
            <w:u w:val="single"/>
            <w:lang w:eastAsia="zh-CN"/>
          </w:rPr>
          <w:t>http://torgi.gov.ru</w:t>
        </w:r>
      </w:hyperlink>
      <w:r w:rsidRPr="00B85A30">
        <w:rPr>
          <w:rFonts w:ascii="PT Astra Serif" w:hAnsi="PT Astra Serif"/>
          <w:color w:val="000000" w:themeColor="text1"/>
          <w:lang w:eastAsia="zh-CN"/>
        </w:rPr>
        <w:t xml:space="preserve"> и _______________, поступили заявления иных граждан, крестьянских (фермерских) хозяйств о намерении участвовать в аукционе.</w:t>
      </w:r>
    </w:p>
    <w:p w:rsidR="00A32F5C" w:rsidRPr="00B85A30" w:rsidRDefault="00A32F5C" w:rsidP="00A32F5C">
      <w:pPr>
        <w:spacing w:after="0" w:line="240" w:lineRule="auto"/>
        <w:jc w:val="both"/>
        <w:rPr>
          <w:rFonts w:ascii="PT Astra Serif" w:hAnsi="PT Astra Serif"/>
          <w:color w:val="000000" w:themeColor="text1"/>
        </w:rPr>
      </w:pPr>
    </w:p>
    <w:p w:rsidR="00A32F5C" w:rsidRPr="00B85A30" w:rsidRDefault="00A32F5C" w:rsidP="00A32F5C">
      <w:pPr>
        <w:autoSpaceDE w:val="0"/>
        <w:autoSpaceDN w:val="0"/>
        <w:spacing w:after="0" w:line="240" w:lineRule="auto"/>
        <w:jc w:val="both"/>
        <w:rPr>
          <w:rFonts w:ascii="PT Astra Serif" w:hAnsi="PT Astra Serif"/>
          <w:color w:val="000000" w:themeColor="text1"/>
        </w:rPr>
      </w:pPr>
    </w:p>
    <w:p w:rsidR="00A32F5C" w:rsidRPr="00B85A30" w:rsidRDefault="00A32F5C" w:rsidP="00A32F5C">
      <w:pPr>
        <w:autoSpaceDE w:val="0"/>
        <w:autoSpaceDN w:val="0"/>
        <w:spacing w:after="0" w:line="240" w:lineRule="auto"/>
        <w:rPr>
          <w:rFonts w:ascii="PT Astra Serif" w:hAnsi="PT Astra Serif"/>
          <w:color w:val="000000" w:themeColor="text1"/>
        </w:rPr>
      </w:pPr>
    </w:p>
    <w:p w:rsidR="00A32F5C" w:rsidRPr="00B85A30" w:rsidRDefault="00A32F5C" w:rsidP="00A32F5C">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A32F5C" w:rsidRPr="00B85A30" w:rsidRDefault="00A32F5C" w:rsidP="00A32F5C">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A32F5C">
      <w:pPr>
        <w:widowControl w:val="0"/>
        <w:spacing w:after="0" w:line="240" w:lineRule="auto"/>
        <w:ind w:right="40"/>
        <w:jc w:val="both"/>
        <w:rPr>
          <w:rFonts w:ascii="PT Astra Serif" w:hAnsi="PT Astra Serif"/>
          <w:i/>
          <w:color w:val="000000" w:themeColor="text1"/>
          <w:shd w:val="clear" w:color="auto" w:fill="FFFFFF"/>
        </w:rPr>
      </w:pPr>
      <w:r w:rsidRPr="00B85A30">
        <w:rPr>
          <w:rFonts w:ascii="PT Astra Serif" w:hAnsi="PT Astra Serif"/>
          <w:bCs/>
          <w:color w:val="000000" w:themeColor="text1"/>
        </w:rPr>
        <w:t xml:space="preserve">                                          </w:t>
      </w:r>
      <w:r w:rsidR="00A32F5C" w:rsidRPr="00B85A30">
        <w:rPr>
          <w:rFonts w:ascii="PT Astra Serif" w:hAnsi="PT Astra Serif"/>
          <w:bCs/>
          <w:color w:val="000000" w:themeColor="text1"/>
          <w:sz w:val="16"/>
          <w:szCs w:val="16"/>
        </w:rPr>
        <w:t xml:space="preserve">                       </w:t>
      </w:r>
      <w:r w:rsidR="00A32F5C" w:rsidRPr="00B85A30">
        <w:rPr>
          <w:rFonts w:ascii="PT Astra Serif" w:hAnsi="PT Astra Serif"/>
          <w:bCs/>
          <w:color w:val="000000" w:themeColor="text1"/>
        </w:rPr>
        <w:t xml:space="preserve">           </w:t>
      </w:r>
      <w:r w:rsidR="00A32F5C" w:rsidRPr="00B85A30">
        <w:rPr>
          <w:rFonts w:ascii="PT Astra Serif" w:hAnsi="PT Astra Serif"/>
          <w:i/>
          <w:color w:val="000000" w:themeColor="text1"/>
          <w:shd w:val="clear" w:color="auto" w:fill="FFFFFF"/>
        </w:rPr>
        <w:t>(</w:t>
      </w:r>
      <w:proofErr w:type="gramStart"/>
      <w:r w:rsidR="00A32F5C" w:rsidRPr="00B85A30">
        <w:rPr>
          <w:rFonts w:ascii="PT Astra Serif" w:hAnsi="PT Astra Serif"/>
          <w:i/>
          <w:color w:val="000000" w:themeColor="text1"/>
          <w:shd w:val="clear" w:color="auto" w:fill="FFFFFF"/>
        </w:rPr>
        <w:t xml:space="preserve">подпись)   </w:t>
      </w:r>
      <w:proofErr w:type="gramEnd"/>
      <w:r w:rsidR="00A32F5C" w:rsidRPr="00B85A30">
        <w:rPr>
          <w:rFonts w:ascii="PT Astra Serif" w:hAnsi="PT Astra Serif"/>
          <w:i/>
          <w:color w:val="000000" w:themeColor="text1"/>
          <w:shd w:val="clear" w:color="auto" w:fill="FFFFFF"/>
        </w:rPr>
        <w:t xml:space="preserve">    (Ф.И.О.</w:t>
      </w:r>
      <w:r w:rsidR="00A32F5C" w:rsidRPr="00B85A30">
        <w:rPr>
          <w:rFonts w:ascii="PT Astra Serif" w:hAnsi="PT Astra Serif"/>
          <w:i/>
          <w:color w:val="000000" w:themeColor="text1"/>
        </w:rPr>
        <w:t>(последнее – при наличии))</w:t>
      </w:r>
    </w:p>
    <w:p w:rsidR="00A32F5C" w:rsidRPr="00B85A30" w:rsidRDefault="00A32F5C" w:rsidP="00A32F5C">
      <w:pPr>
        <w:widowControl w:val="0"/>
        <w:spacing w:after="0" w:line="240" w:lineRule="auto"/>
        <w:ind w:right="40"/>
        <w:jc w:val="both"/>
        <w:rPr>
          <w:rFonts w:ascii="PT Astra Serif" w:hAnsi="PT Astra Serif"/>
          <w:i/>
          <w:color w:val="000000" w:themeColor="text1"/>
          <w:sz w:val="26"/>
          <w:szCs w:val="26"/>
          <w:shd w:val="clear" w:color="auto" w:fill="FFFFFF"/>
        </w:rPr>
      </w:pPr>
    </w:p>
    <w:p w:rsidR="00A32F5C" w:rsidRPr="00B85A30" w:rsidRDefault="00A32F5C" w:rsidP="00A32F5C">
      <w:pPr>
        <w:spacing w:after="0" w:line="240" w:lineRule="auto"/>
        <w:jc w:val="center"/>
        <w:rPr>
          <w:rFonts w:ascii="PT Astra Serif" w:hAnsi="PT Astra Serif"/>
          <w:color w:val="000000" w:themeColor="text1"/>
          <w:sz w:val="28"/>
          <w:szCs w:val="28"/>
        </w:rPr>
      </w:pP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lastRenderedPageBreak/>
        <w:t>ПРИЛОЖЕНИЕ № 5</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A32F5C" w:rsidRPr="00B85A30" w:rsidRDefault="00CB48DA"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r w:rsidRPr="00B85A30">
        <w:rPr>
          <w:rFonts w:ascii="PT Astra Serif" w:hAnsi="PT Astra Serif"/>
          <w:bCs/>
          <w:color w:val="000000" w:themeColor="text1"/>
        </w:rPr>
        <w:t xml:space="preserve"> </w:t>
      </w: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s="Arial"/>
                <w:color w:val="000000" w:themeColor="text1"/>
              </w:rPr>
              <w:t>О возврате заявления</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CB48DA">
      <w:pPr>
        <w:pStyle w:val="ConsPlusNonformat"/>
        <w:ind w:firstLine="709"/>
        <w:rPr>
          <w:rFonts w:ascii="PT Astra Serif" w:hAnsi="PT Astra Serif" w:cs="Times New Roman"/>
          <w:bCs/>
          <w:color w:val="000000" w:themeColor="text1"/>
          <w:sz w:val="24"/>
          <w:szCs w:val="24"/>
        </w:rPr>
      </w:pPr>
      <w:r w:rsidRPr="00B85A30">
        <w:rPr>
          <w:rFonts w:ascii="PT Astra Serif" w:hAnsi="PT Astra Serif" w:cs="Times New Roman"/>
          <w:color w:val="000000" w:themeColor="text1"/>
          <w:sz w:val="24"/>
          <w:szCs w:val="24"/>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s="Times New Roman"/>
          <w:color w:val="000000" w:themeColor="text1"/>
          <w:sz w:val="24"/>
          <w:szCs w:val="26"/>
        </w:rPr>
        <w:t xml:space="preserve">общей площадью _____ </w:t>
      </w:r>
      <w:proofErr w:type="spellStart"/>
      <w:r w:rsidRPr="00B85A30">
        <w:rPr>
          <w:rFonts w:ascii="PT Astra Serif" w:hAnsi="PT Astra Serif" w:cs="Times New Roman"/>
          <w:color w:val="000000" w:themeColor="text1"/>
          <w:sz w:val="24"/>
          <w:szCs w:val="26"/>
        </w:rPr>
        <w:t>кв.м</w:t>
      </w:r>
      <w:proofErr w:type="spellEnd"/>
      <w:r w:rsidRPr="00B85A30">
        <w:rPr>
          <w:rFonts w:ascii="PT Astra Serif" w:hAnsi="PT Astra Serif" w:cs="Times New Roman"/>
          <w:color w:val="000000" w:themeColor="text1"/>
          <w:sz w:val="24"/>
          <w:szCs w:val="26"/>
        </w:rPr>
        <w:t xml:space="preserve">. расположенного по адресу: ________________, </w:t>
      </w:r>
      <w:r w:rsidRPr="00B85A30">
        <w:rPr>
          <w:rFonts w:ascii="PT Astra Serif" w:hAnsi="PT Astra Serif" w:cs="Times New Roman"/>
          <w:color w:val="000000" w:themeColor="text1"/>
          <w:sz w:val="24"/>
          <w:szCs w:val="24"/>
        </w:rPr>
        <w:t xml:space="preserve">в ___________ </w:t>
      </w:r>
      <w:r w:rsidRPr="00B85A30">
        <w:rPr>
          <w:rFonts w:ascii="PT Astra Serif" w:hAnsi="PT Astra Serif" w:cs="Times New Roman"/>
          <w:i/>
          <w:color w:val="000000" w:themeColor="text1"/>
          <w:sz w:val="24"/>
          <w:szCs w:val="24"/>
        </w:rPr>
        <w:t>(собственность, аренду)</w:t>
      </w:r>
      <w:r w:rsidRPr="00B85A30">
        <w:rPr>
          <w:rFonts w:ascii="PT Astra Serif" w:hAnsi="PT Astra Serif" w:cs="Times New Roman"/>
          <w:color w:val="000000" w:themeColor="text1"/>
          <w:sz w:val="24"/>
          <w:szCs w:val="24"/>
        </w:rPr>
        <w:t xml:space="preserve"> </w:t>
      </w:r>
      <w:r w:rsidRPr="00B85A30">
        <w:rPr>
          <w:rFonts w:ascii="PT Astra Serif" w:hAnsi="PT Astra Serif" w:cs="Times New Roman"/>
          <w:color w:val="000000" w:themeColor="text1"/>
          <w:sz w:val="24"/>
          <w:szCs w:val="24"/>
          <w:lang w:eastAsia="zh-CN"/>
        </w:rPr>
        <w:t>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w:t>
      </w:r>
      <w:r w:rsidRPr="00B85A30">
        <w:rPr>
          <w:rFonts w:ascii="PT Astra Serif" w:hAnsi="PT Astra Serif"/>
          <w:color w:val="000000" w:themeColor="text1"/>
          <w:sz w:val="24"/>
          <w:szCs w:val="24"/>
          <w:lang w:eastAsia="zh-CN"/>
        </w:rPr>
        <w:t xml:space="preserve"> </w:t>
      </w:r>
      <w:r w:rsidRPr="00B85A30">
        <w:rPr>
          <w:rFonts w:ascii="PT Astra Serif" w:hAnsi="PT Astra Serif" w:cs="Times New Roman"/>
          <w:color w:val="000000" w:themeColor="text1"/>
          <w:sz w:val="24"/>
          <w:szCs w:val="24"/>
        </w:rPr>
        <w:t xml:space="preserve">администрация муниципального образования </w:t>
      </w:r>
      <w:proofErr w:type="spellStart"/>
      <w:r w:rsidR="002258E4">
        <w:rPr>
          <w:rFonts w:ascii="PT Astra Serif" w:hAnsi="PT Astra Serif"/>
          <w:color w:val="000000" w:themeColor="text1"/>
          <w:sz w:val="24"/>
          <w:szCs w:val="24"/>
        </w:rPr>
        <w:t>Чеботаевское</w:t>
      </w:r>
      <w:proofErr w:type="spellEnd"/>
      <w:r w:rsidR="00CB48DA" w:rsidRPr="00B85A30">
        <w:rPr>
          <w:rFonts w:ascii="PT Astra Serif" w:hAnsi="PT Astra Serif"/>
          <w:color w:val="000000" w:themeColor="text1"/>
          <w:sz w:val="24"/>
          <w:szCs w:val="24"/>
        </w:rPr>
        <w:t xml:space="preserve"> сельское поселение Сурского района</w:t>
      </w:r>
      <w:r w:rsidR="00CB48DA" w:rsidRPr="00B85A30">
        <w:rPr>
          <w:rFonts w:ascii="PT Astra Serif" w:hAnsi="PT Astra Serif"/>
          <w:color w:val="000000" w:themeColor="text1"/>
        </w:rPr>
        <w:t xml:space="preserve">  </w:t>
      </w:r>
      <w:r w:rsidRPr="00B85A30">
        <w:rPr>
          <w:rFonts w:ascii="PT Astra Serif" w:hAnsi="PT Astra Serif" w:cs="Times New Roman"/>
          <w:color w:val="000000" w:themeColor="text1"/>
          <w:sz w:val="24"/>
          <w:szCs w:val="24"/>
        </w:rPr>
        <w:t xml:space="preserve">Ульяновской области возвращает Вам указанное выше заявление </w:t>
      </w:r>
      <w:r w:rsidRPr="00B85A30">
        <w:rPr>
          <w:rFonts w:ascii="PT Astra Serif" w:hAnsi="PT Astra Serif" w:cs="Times New Roman"/>
          <w:bCs/>
          <w:color w:val="000000" w:themeColor="text1"/>
          <w:sz w:val="24"/>
          <w:szCs w:val="24"/>
        </w:rPr>
        <w:t>по следующим причинам: _____________________________________________________________________________.</w:t>
      </w:r>
    </w:p>
    <w:p w:rsidR="00A32F5C" w:rsidRPr="00B85A30" w:rsidRDefault="00A32F5C" w:rsidP="00A32F5C">
      <w:pPr>
        <w:spacing w:after="0" w:line="240" w:lineRule="auto"/>
        <w:jc w:val="center"/>
        <w:rPr>
          <w:rFonts w:ascii="PT Astra Serif" w:hAnsi="PT Astra Serif"/>
          <w:i/>
          <w:color w:val="000000" w:themeColor="text1"/>
          <w:sz w:val="16"/>
          <w:szCs w:val="16"/>
        </w:rPr>
      </w:pPr>
      <w:r w:rsidRPr="00B85A30">
        <w:rPr>
          <w:rFonts w:ascii="PT Astra Serif" w:hAnsi="PT Astra Serif"/>
          <w:i/>
          <w:color w:val="000000" w:themeColor="text1"/>
          <w:spacing w:val="2"/>
          <w:sz w:val="16"/>
          <w:szCs w:val="16"/>
        </w:rPr>
        <w:t>(указываются основания, предусмотренные подпунктом 2.7.2 пункта 2.7 настоящего административного регламента</w:t>
      </w:r>
      <w:r w:rsidRPr="00B85A30">
        <w:rPr>
          <w:rFonts w:ascii="PT Astra Serif" w:hAnsi="PT Astra Serif"/>
          <w:i/>
          <w:color w:val="000000" w:themeColor="text1"/>
          <w:sz w:val="16"/>
          <w:szCs w:val="16"/>
        </w:rPr>
        <w:t>)</w:t>
      </w:r>
    </w:p>
    <w:p w:rsidR="00A32F5C" w:rsidRPr="00B85A30" w:rsidRDefault="00A32F5C" w:rsidP="00A32F5C">
      <w:pPr>
        <w:pStyle w:val="ConsPlusNonformat"/>
        <w:ind w:firstLine="709"/>
        <w:jc w:val="both"/>
        <w:rPr>
          <w:rFonts w:ascii="PT Astra Serif" w:hAnsi="PT Astra Serif" w:cs="Times New Roman"/>
          <w:bCs/>
          <w:color w:val="000000" w:themeColor="text1"/>
          <w:sz w:val="32"/>
          <w:szCs w:val="24"/>
        </w:rPr>
      </w:pPr>
      <w:r w:rsidRPr="00B85A30">
        <w:rPr>
          <w:rFonts w:ascii="PT Astra Serif" w:hAnsi="PT Astra Serif"/>
          <w:color w:val="000000" w:themeColor="text1"/>
          <w:sz w:val="24"/>
          <w:lang w:eastAsia="zh-CN"/>
        </w:rPr>
        <w:t>Сообщаем Вам о наличии возможности повторной подачи заявления при устранении оснований для возврата заявления, указанных выше.</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w:t>
      </w:r>
      <w:proofErr w:type="gramStart"/>
      <w:r w:rsidRPr="00B85A30">
        <w:rPr>
          <w:rFonts w:ascii="PT Astra Serif" w:hAnsi="PT Astra Serif"/>
          <w:i/>
          <w:color w:val="000000" w:themeColor="text1"/>
          <w:shd w:val="clear" w:color="auto" w:fill="FFFFFF"/>
        </w:rPr>
        <w:t xml:space="preserve">подпись)   </w:t>
      </w:r>
      <w:proofErr w:type="gramEnd"/>
      <w:r w:rsidRPr="00B85A30">
        <w:rPr>
          <w:rFonts w:ascii="PT Astra Serif" w:hAnsi="PT Astra Serif"/>
          <w:i/>
          <w:color w:val="000000" w:themeColor="text1"/>
          <w:shd w:val="clear" w:color="auto" w:fill="FFFFFF"/>
        </w:rPr>
        <w:t xml:space="preserve">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Тел.:</w:t>
      </w: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lastRenderedPageBreak/>
        <w:t>ПРИЛОЖЕНИЕ № 6</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A32F5C" w:rsidRPr="00B85A30" w:rsidRDefault="00CB48DA"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r w:rsidRPr="00B85A30">
        <w:rPr>
          <w:rFonts w:ascii="PT Astra Serif" w:hAnsi="PT Astra Serif"/>
          <w:bCs/>
          <w:color w:val="000000" w:themeColor="text1"/>
        </w:rPr>
        <w:t xml:space="preserve"> </w:t>
      </w: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s="Arial"/>
                <w:color w:val="000000" w:themeColor="text1"/>
              </w:rPr>
              <w:t xml:space="preserve">О </w:t>
            </w:r>
            <w:r w:rsidRPr="00B85A30">
              <w:rPr>
                <w:rFonts w:ascii="PT Astra Serif" w:hAnsi="PT Astra Serif"/>
                <w:color w:val="000000" w:themeColor="text1"/>
                <w:lang w:eastAsia="zh-CN"/>
              </w:rPr>
              <w:t>приостановлении предоставления</w:t>
            </w:r>
            <w:r w:rsidRPr="00B85A30">
              <w:rPr>
                <w:rFonts w:ascii="PT Astra Serif" w:hAnsi="PT Astra Serif"/>
                <w:color w:val="000000" w:themeColor="text1"/>
                <w:lang w:eastAsia="zh-CN"/>
              </w:rPr>
              <w:br/>
              <w:t>муниципальной услуги</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suppressAutoHyphens/>
        <w:autoSpaceDE w:val="0"/>
        <w:spacing w:after="0" w:line="240" w:lineRule="auto"/>
        <w:ind w:firstLine="709"/>
        <w:jc w:val="both"/>
        <w:rPr>
          <w:rFonts w:ascii="PT Astra Serif" w:hAnsi="PT Astra Serif"/>
          <w:color w:val="000000" w:themeColor="text1"/>
          <w:sz w:val="26"/>
          <w:szCs w:val="26"/>
          <w:lang w:eastAsia="zh-CN"/>
        </w:rPr>
      </w:pPr>
      <w:r w:rsidRPr="00B85A30">
        <w:rPr>
          <w:rFonts w:ascii="PT Astra Serif" w:hAnsi="PT Astra Serif"/>
          <w:color w:val="000000" w:themeColor="text1"/>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olor w:val="000000" w:themeColor="text1"/>
          <w:szCs w:val="26"/>
        </w:rPr>
        <w:t xml:space="preserve">общей площадью _____ </w:t>
      </w:r>
      <w:proofErr w:type="spellStart"/>
      <w:r w:rsidRPr="00B85A30">
        <w:rPr>
          <w:rFonts w:ascii="PT Astra Serif" w:hAnsi="PT Astra Serif"/>
          <w:color w:val="000000" w:themeColor="text1"/>
          <w:szCs w:val="26"/>
        </w:rPr>
        <w:t>кв.м</w:t>
      </w:r>
      <w:proofErr w:type="spellEnd"/>
      <w:r w:rsidRPr="00B85A30">
        <w:rPr>
          <w:rFonts w:ascii="PT Astra Serif" w:hAnsi="PT Astra Serif"/>
          <w:color w:val="000000" w:themeColor="text1"/>
          <w:szCs w:val="26"/>
        </w:rPr>
        <w:t xml:space="preserve">. расположенного по адресу: ________________, </w:t>
      </w:r>
      <w:r w:rsidRPr="00B85A30">
        <w:rPr>
          <w:rFonts w:ascii="PT Astra Serif" w:hAnsi="PT Astra Serif"/>
          <w:color w:val="000000" w:themeColor="text1"/>
        </w:rPr>
        <w:t xml:space="preserve">в ___________ </w:t>
      </w:r>
      <w:r w:rsidRPr="00B85A30">
        <w:rPr>
          <w:rFonts w:ascii="PT Astra Serif" w:hAnsi="PT Astra Serif"/>
          <w:i/>
          <w:color w:val="000000" w:themeColor="text1"/>
        </w:rPr>
        <w:t>(собственность, аренду)</w:t>
      </w: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B85A30">
        <w:rPr>
          <w:rFonts w:ascii="PT Astra Serif" w:hAnsi="PT Astra Serif"/>
          <w:color w:val="000000" w:themeColor="text1"/>
        </w:rPr>
        <w:t xml:space="preserve">администрация муниципального образования </w:t>
      </w:r>
      <w:proofErr w:type="spellStart"/>
      <w:r w:rsidR="002258E4">
        <w:rPr>
          <w:rFonts w:ascii="PT Astra Serif" w:hAnsi="PT Astra Serif"/>
          <w:color w:val="000000" w:themeColor="text1"/>
        </w:rPr>
        <w:t>Чеботаевское</w:t>
      </w:r>
      <w:proofErr w:type="spellEnd"/>
      <w:r w:rsidR="00CB48DA" w:rsidRPr="00B85A30">
        <w:rPr>
          <w:rFonts w:ascii="PT Astra Serif" w:hAnsi="PT Astra Serif"/>
          <w:color w:val="000000" w:themeColor="text1"/>
        </w:rPr>
        <w:t xml:space="preserve"> сельское поселение Сурского района  </w:t>
      </w:r>
      <w:r w:rsidRPr="00B85A30">
        <w:rPr>
          <w:rFonts w:ascii="PT Astra Serif" w:hAnsi="PT Astra Serif"/>
          <w:color w:val="000000" w:themeColor="text1"/>
        </w:rPr>
        <w:t xml:space="preserve">Ульяновской области </w:t>
      </w:r>
      <w:r w:rsidRPr="00B85A30">
        <w:rPr>
          <w:rFonts w:ascii="PT Astra Serif" w:hAnsi="PT Astra Serif"/>
          <w:color w:val="000000" w:themeColor="text1"/>
          <w:lang w:eastAsia="zh-CN"/>
        </w:rPr>
        <w:t xml:space="preserve">в соответствии с пунктом 6 статьи 39.15 Земельного кодекса Российской Федерации приостанавливает срок рассмотрения Вашего заявления </w:t>
      </w:r>
      <w:r w:rsidRPr="00B85A30">
        <w:rPr>
          <w:rFonts w:ascii="PT Astra Serif" w:hAnsi="PT Astra Serif"/>
          <w:bCs/>
          <w:color w:val="000000" w:themeColor="text1"/>
          <w:lang w:eastAsia="zh-CN"/>
        </w:rPr>
        <w:t>до _________ 20__ г по следующим причинам:</w:t>
      </w:r>
      <w:r w:rsidRPr="00B85A30">
        <w:rPr>
          <w:rFonts w:ascii="PT Astra Serif" w:hAnsi="PT Astra Serif" w:cs="Courier New"/>
          <w:bCs/>
          <w:color w:val="000000" w:themeColor="text1"/>
          <w:lang w:eastAsia="zh-CN"/>
        </w:rPr>
        <w:t xml:space="preserve"> __________________________</w:t>
      </w:r>
      <w:r w:rsidRPr="00B85A30">
        <w:rPr>
          <w:rFonts w:ascii="PT Astra Serif" w:hAnsi="PT Astra Serif"/>
          <w:bCs/>
          <w:color w:val="000000" w:themeColor="text1"/>
          <w:lang w:eastAsia="zh-CN"/>
        </w:rPr>
        <w:t>_____________________________________________________________________________________________________________________________________.</w:t>
      </w:r>
    </w:p>
    <w:p w:rsidR="00A32F5C" w:rsidRPr="00B85A30" w:rsidRDefault="00A32F5C" w:rsidP="00A32F5C">
      <w:pPr>
        <w:spacing w:after="0" w:line="240" w:lineRule="auto"/>
        <w:jc w:val="center"/>
        <w:rPr>
          <w:rFonts w:ascii="PT Astra Serif" w:hAnsi="PT Astra Serif"/>
          <w:i/>
          <w:color w:val="000000" w:themeColor="text1"/>
          <w:sz w:val="16"/>
          <w:szCs w:val="16"/>
        </w:rPr>
      </w:pPr>
      <w:r w:rsidRPr="00B85A30">
        <w:rPr>
          <w:rFonts w:ascii="PT Astra Serif" w:hAnsi="PT Astra Serif"/>
          <w:i/>
          <w:color w:val="000000" w:themeColor="text1"/>
          <w:sz w:val="16"/>
          <w:szCs w:val="16"/>
        </w:rPr>
        <w:t>(указывается основание, в соответствии с подпунктом 2.8.1 настоящего административного регламента)</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sz w:val="26"/>
          <w:szCs w:val="26"/>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outlineLvl w:val="0"/>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w:t>
      </w:r>
      <w:proofErr w:type="gramStart"/>
      <w:r w:rsidRPr="00B85A30">
        <w:rPr>
          <w:rFonts w:ascii="PT Astra Serif" w:hAnsi="PT Astra Serif"/>
          <w:i/>
          <w:color w:val="000000" w:themeColor="text1"/>
          <w:shd w:val="clear" w:color="auto" w:fill="FFFFFF"/>
        </w:rPr>
        <w:t xml:space="preserve">подпись)   </w:t>
      </w:r>
      <w:proofErr w:type="gramEnd"/>
      <w:r w:rsidRPr="00B85A30">
        <w:rPr>
          <w:rFonts w:ascii="PT Astra Serif" w:hAnsi="PT Astra Serif"/>
          <w:i/>
          <w:color w:val="000000" w:themeColor="text1"/>
          <w:shd w:val="clear" w:color="auto" w:fill="FFFFFF"/>
        </w:rPr>
        <w:t xml:space="preserve">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Тел.:</w:t>
      </w: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lastRenderedPageBreak/>
        <w:t>ПРИЛОЖЕНИЕ № 7</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B254F5" w:rsidRPr="00B85A30" w:rsidRDefault="00CB48DA" w:rsidP="00B254F5">
      <w:pPr>
        <w:spacing w:after="0" w:line="240" w:lineRule="auto"/>
        <w:ind w:left="5103" w:right="-108"/>
        <w:jc w:val="center"/>
        <w:rPr>
          <w:rFonts w:ascii="PT Astra Serif" w:hAnsi="PT Astra Serif"/>
          <w:color w:val="000000" w:themeColor="text1"/>
        </w:rPr>
      </w:pPr>
      <w:r w:rsidRPr="00B85A30">
        <w:rPr>
          <w:rFonts w:ascii="PT Astra Serif" w:hAnsi="PT Astra Serif"/>
          <w:bCs/>
          <w:color w:val="000000" w:themeColor="text1"/>
        </w:rPr>
        <w:t xml:space="preserve"> </w:t>
      </w:r>
    </w:p>
    <w:p w:rsidR="00A32F5C" w:rsidRPr="00B85A30" w:rsidRDefault="00A32F5C"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uppressAutoHyphens/>
              <w:spacing w:after="0" w:line="240" w:lineRule="auto"/>
              <w:rPr>
                <w:rFonts w:ascii="PT Astra Serif" w:hAnsi="PT Astra Serif"/>
                <w:color w:val="000000" w:themeColor="text1"/>
                <w:lang w:eastAsia="zh-CN"/>
              </w:rPr>
            </w:pPr>
            <w:r w:rsidRPr="00B85A30">
              <w:rPr>
                <w:rFonts w:ascii="PT Astra Serif" w:hAnsi="PT Astra Serif" w:cs="Arial"/>
                <w:color w:val="000000" w:themeColor="text1"/>
              </w:rPr>
              <w:t xml:space="preserve">О </w:t>
            </w:r>
            <w:r w:rsidRPr="00B85A30">
              <w:rPr>
                <w:rFonts w:ascii="PT Astra Serif" w:hAnsi="PT Astra Serif"/>
                <w:color w:val="000000" w:themeColor="text1"/>
                <w:lang w:eastAsia="zh-CN"/>
              </w:rPr>
              <w:t xml:space="preserve">продлении срока </w:t>
            </w: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olor w:val="000000" w:themeColor="text1"/>
                <w:lang w:eastAsia="zh-CN"/>
              </w:rPr>
              <w:t>рассмотрения заявления</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suppressAutoHyphens/>
        <w:spacing w:after="0" w:line="240" w:lineRule="auto"/>
        <w:ind w:firstLine="720"/>
        <w:jc w:val="both"/>
        <w:rPr>
          <w:rFonts w:ascii="PT Astra Serif" w:hAnsi="PT Astra Serif"/>
          <w:color w:val="000000" w:themeColor="text1"/>
          <w:sz w:val="26"/>
          <w:szCs w:val="26"/>
          <w:lang w:eastAsia="zh-CN"/>
        </w:rPr>
      </w:pPr>
      <w:r w:rsidRPr="00B85A30">
        <w:rPr>
          <w:rFonts w:ascii="PT Astra Serif" w:hAnsi="PT Astra Serif"/>
          <w:color w:val="000000" w:themeColor="text1"/>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olor w:val="000000" w:themeColor="text1"/>
          <w:szCs w:val="26"/>
        </w:rPr>
        <w:t xml:space="preserve">общей площадью _____ </w:t>
      </w:r>
      <w:proofErr w:type="spellStart"/>
      <w:r w:rsidRPr="00B85A30">
        <w:rPr>
          <w:rFonts w:ascii="PT Astra Serif" w:hAnsi="PT Astra Serif"/>
          <w:color w:val="000000" w:themeColor="text1"/>
          <w:szCs w:val="26"/>
        </w:rPr>
        <w:t>кв.м</w:t>
      </w:r>
      <w:proofErr w:type="spellEnd"/>
      <w:r w:rsidRPr="00B85A30">
        <w:rPr>
          <w:rFonts w:ascii="PT Astra Serif" w:hAnsi="PT Astra Serif"/>
          <w:color w:val="000000" w:themeColor="text1"/>
          <w:szCs w:val="26"/>
        </w:rPr>
        <w:t xml:space="preserve">. расположенного по адресу: ________________, </w:t>
      </w:r>
      <w:r w:rsidRPr="00B85A30">
        <w:rPr>
          <w:rFonts w:ascii="PT Astra Serif" w:hAnsi="PT Astra Serif"/>
          <w:color w:val="000000" w:themeColor="text1"/>
        </w:rPr>
        <w:t xml:space="preserve">в ___________ </w:t>
      </w:r>
      <w:r w:rsidRPr="00B85A30">
        <w:rPr>
          <w:rFonts w:ascii="PT Astra Serif" w:hAnsi="PT Astra Serif"/>
          <w:i/>
          <w:color w:val="000000" w:themeColor="text1"/>
        </w:rPr>
        <w:t>(собственность, аренду)</w:t>
      </w: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B85A30">
        <w:rPr>
          <w:rFonts w:ascii="PT Astra Serif" w:hAnsi="PT Astra Serif"/>
          <w:color w:val="000000" w:themeColor="text1"/>
        </w:rPr>
        <w:t xml:space="preserve">администрация муниципального образования </w:t>
      </w:r>
      <w:proofErr w:type="spellStart"/>
      <w:r w:rsidR="002258E4">
        <w:rPr>
          <w:rFonts w:ascii="PT Astra Serif" w:hAnsi="PT Astra Serif"/>
          <w:color w:val="000000" w:themeColor="text1"/>
        </w:rPr>
        <w:t>Чеботаевское</w:t>
      </w:r>
      <w:proofErr w:type="spellEnd"/>
      <w:r w:rsidR="00CB48DA" w:rsidRPr="00B85A30">
        <w:rPr>
          <w:rFonts w:ascii="PT Astra Serif" w:hAnsi="PT Astra Serif"/>
          <w:color w:val="000000" w:themeColor="text1"/>
        </w:rPr>
        <w:t xml:space="preserve"> сельское поселение Сурского района  </w:t>
      </w:r>
      <w:r w:rsidRPr="00B85A30">
        <w:rPr>
          <w:rFonts w:ascii="PT Astra Serif" w:hAnsi="PT Astra Serif"/>
          <w:color w:val="000000" w:themeColor="text1"/>
        </w:rPr>
        <w:t xml:space="preserve">Ульяновской области </w:t>
      </w:r>
      <w:r w:rsidRPr="00B85A30">
        <w:rPr>
          <w:rFonts w:ascii="PT Astra Serif" w:hAnsi="PT Astra Serif"/>
          <w:color w:val="000000" w:themeColor="text1"/>
          <w:lang w:eastAsia="zh-CN"/>
        </w:rPr>
        <w:t>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подпунктом 2 пунктом 5 статьи 39.18 Земельного кодекса Российской Федерации.</w:t>
      </w:r>
    </w:p>
    <w:p w:rsidR="00A32F5C" w:rsidRPr="00B85A30" w:rsidRDefault="00A32F5C" w:rsidP="00A32F5C">
      <w:pPr>
        <w:spacing w:after="0" w:line="240" w:lineRule="auto"/>
        <w:jc w:val="center"/>
        <w:rPr>
          <w:rFonts w:ascii="PT Astra Serif" w:hAnsi="PT Astra Serif"/>
          <w:i/>
          <w:color w:val="000000" w:themeColor="text1"/>
          <w:sz w:val="16"/>
          <w:szCs w:val="16"/>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sz w:val="26"/>
          <w:szCs w:val="26"/>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outlineLvl w:val="0"/>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w:t>
      </w:r>
      <w:proofErr w:type="gramStart"/>
      <w:r w:rsidRPr="00B85A30">
        <w:rPr>
          <w:rFonts w:ascii="PT Astra Serif" w:hAnsi="PT Astra Serif"/>
          <w:i/>
          <w:color w:val="000000" w:themeColor="text1"/>
          <w:shd w:val="clear" w:color="auto" w:fill="FFFFFF"/>
        </w:rPr>
        <w:t xml:space="preserve">подпись)   </w:t>
      </w:r>
      <w:proofErr w:type="gramEnd"/>
      <w:r w:rsidRPr="00B85A30">
        <w:rPr>
          <w:rFonts w:ascii="PT Astra Serif" w:hAnsi="PT Astra Serif"/>
          <w:i/>
          <w:color w:val="000000" w:themeColor="text1"/>
          <w:shd w:val="clear" w:color="auto" w:fill="FFFFFF"/>
        </w:rPr>
        <w:t xml:space="preserve">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Тел.:</w:t>
      </w: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lastRenderedPageBreak/>
        <w:t>ПРИЛОЖЕНИЕ № 8</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A32F5C" w:rsidRPr="00B85A30" w:rsidRDefault="00CB48DA"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r w:rsidRPr="00B85A30">
        <w:rPr>
          <w:rFonts w:ascii="PT Astra Serif" w:hAnsi="PT Astra Serif"/>
          <w:bCs/>
          <w:color w:val="000000" w:themeColor="text1"/>
        </w:rPr>
        <w:t xml:space="preserve"> </w:t>
      </w: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s="Arial"/>
                <w:color w:val="000000" w:themeColor="text1"/>
              </w:rPr>
              <w:t xml:space="preserve">Об </w:t>
            </w:r>
            <w:r w:rsidRPr="00B85A30">
              <w:rPr>
                <w:rFonts w:ascii="PT Astra Serif" w:hAnsi="PT Astra Serif"/>
                <w:color w:val="000000" w:themeColor="text1"/>
                <w:lang w:eastAsia="zh-CN"/>
              </w:rPr>
              <w:t>опубликовании извещения о предоставлении земельного участка</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suppressAutoHyphens/>
        <w:autoSpaceDE w:val="0"/>
        <w:spacing w:after="0" w:line="240" w:lineRule="auto"/>
        <w:ind w:firstLine="720"/>
        <w:jc w:val="both"/>
        <w:rPr>
          <w:rFonts w:ascii="PT Astra Serif" w:hAnsi="PT Astra Serif"/>
          <w:color w:val="000000" w:themeColor="text1"/>
          <w:lang w:eastAsia="zh-CN"/>
        </w:rPr>
      </w:pPr>
      <w:r w:rsidRPr="00B85A30">
        <w:rPr>
          <w:rFonts w:ascii="PT Astra Serif" w:hAnsi="PT Astra Serif"/>
          <w:color w:val="000000" w:themeColor="text1"/>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olor w:val="000000" w:themeColor="text1"/>
          <w:szCs w:val="26"/>
        </w:rPr>
        <w:t xml:space="preserve">общей площадью _____ </w:t>
      </w:r>
      <w:proofErr w:type="spellStart"/>
      <w:r w:rsidRPr="00B85A30">
        <w:rPr>
          <w:rFonts w:ascii="PT Astra Serif" w:hAnsi="PT Astra Serif"/>
          <w:color w:val="000000" w:themeColor="text1"/>
          <w:szCs w:val="26"/>
        </w:rPr>
        <w:t>кв.м</w:t>
      </w:r>
      <w:proofErr w:type="spellEnd"/>
      <w:r w:rsidRPr="00B85A30">
        <w:rPr>
          <w:rFonts w:ascii="PT Astra Serif" w:hAnsi="PT Astra Serif"/>
          <w:color w:val="000000" w:themeColor="text1"/>
          <w:szCs w:val="26"/>
        </w:rPr>
        <w:t xml:space="preserve">. расположенного по адресу: ________________, </w:t>
      </w:r>
      <w:r w:rsidRPr="00B85A30">
        <w:rPr>
          <w:rFonts w:ascii="PT Astra Serif" w:hAnsi="PT Astra Serif"/>
          <w:color w:val="000000" w:themeColor="text1"/>
        </w:rPr>
        <w:t xml:space="preserve">в ___________ </w:t>
      </w:r>
      <w:r w:rsidRPr="00B85A30">
        <w:rPr>
          <w:rFonts w:ascii="PT Astra Serif" w:hAnsi="PT Astra Serif"/>
          <w:i/>
          <w:color w:val="000000" w:themeColor="text1"/>
        </w:rPr>
        <w:t>(собственность, аренду)</w:t>
      </w: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 xml:space="preserve">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B85A30">
        <w:rPr>
          <w:rFonts w:ascii="PT Astra Serif" w:hAnsi="PT Astra Serif"/>
          <w:color w:val="000000" w:themeColor="text1"/>
        </w:rPr>
        <w:t xml:space="preserve">администрация муниципального образования </w:t>
      </w:r>
      <w:proofErr w:type="spellStart"/>
      <w:r w:rsidR="002258E4">
        <w:rPr>
          <w:rFonts w:ascii="PT Astra Serif" w:hAnsi="PT Astra Serif"/>
          <w:color w:val="000000" w:themeColor="text1"/>
        </w:rPr>
        <w:t>Чеботаевское</w:t>
      </w:r>
      <w:proofErr w:type="spellEnd"/>
      <w:r w:rsidR="00CB48DA" w:rsidRPr="00B85A30">
        <w:rPr>
          <w:rFonts w:ascii="PT Astra Serif" w:hAnsi="PT Astra Serif"/>
          <w:color w:val="000000" w:themeColor="text1"/>
        </w:rPr>
        <w:t xml:space="preserve"> сельское поселение Сурского района  </w:t>
      </w:r>
      <w:r w:rsidRPr="00B85A30">
        <w:rPr>
          <w:rFonts w:ascii="PT Astra Serif" w:hAnsi="PT Astra Serif"/>
          <w:color w:val="000000" w:themeColor="text1"/>
        </w:rPr>
        <w:t xml:space="preserve">Ульяновской области </w:t>
      </w:r>
      <w:r w:rsidRPr="00B85A30">
        <w:rPr>
          <w:rFonts w:ascii="PT Astra Serif" w:hAnsi="PT Astra Serif"/>
          <w:color w:val="000000" w:themeColor="text1"/>
          <w:lang w:eastAsia="zh-CN"/>
        </w:rPr>
        <w:t xml:space="preserve">информирует Вас об опубликовании извещения о предоставлении земельного участка площадью ____ кв. м с кадастровым номером ______, расположенного по адресу (местоположение): _______________, в официальном печатном издании ______________________, на сайте </w:t>
      </w:r>
      <w:hyperlink r:id="rId35" w:history="1">
        <w:r w:rsidRPr="00B85A30">
          <w:rPr>
            <w:rFonts w:ascii="PT Astra Serif" w:hAnsi="PT Astra Serif"/>
            <w:color w:val="000000" w:themeColor="text1"/>
            <w:lang w:eastAsia="zh-CN"/>
          </w:rPr>
          <w:t>http://torgi.gov.ru</w:t>
        </w:r>
      </w:hyperlink>
      <w:r w:rsidRPr="00B85A30">
        <w:rPr>
          <w:rFonts w:ascii="PT Astra Serif" w:hAnsi="PT Astra Serif"/>
          <w:color w:val="000000" w:themeColor="text1"/>
          <w:lang w:eastAsia="zh-CN"/>
        </w:rPr>
        <w:t xml:space="preserve"> и _______________ в соответствии с подпунктом 1 пункта 1 статьи 39.18 Земельного кодекса Российской Федерации.</w:t>
      </w:r>
    </w:p>
    <w:p w:rsidR="00A32F5C" w:rsidRPr="00B85A30" w:rsidRDefault="00A32F5C" w:rsidP="00A32F5C">
      <w:pPr>
        <w:suppressAutoHyphens/>
        <w:spacing w:after="0" w:line="240" w:lineRule="auto"/>
        <w:ind w:firstLine="547"/>
        <w:jc w:val="both"/>
        <w:rPr>
          <w:rFonts w:ascii="PT Astra Serif" w:hAnsi="PT Astra Serif"/>
          <w:color w:val="000000" w:themeColor="text1"/>
          <w:lang w:eastAsia="zh-CN"/>
        </w:rPr>
      </w:pPr>
      <w:r w:rsidRPr="00B85A30">
        <w:rPr>
          <w:rFonts w:ascii="PT Astra Serif" w:hAnsi="PT Astra Serif"/>
          <w:color w:val="000000" w:themeColor="text1"/>
          <w:lang w:eastAsia="zh-CN"/>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поступят, </w:t>
      </w:r>
      <w:r w:rsidRPr="00B85A30">
        <w:rPr>
          <w:rFonts w:ascii="PT Astra Serif" w:hAnsi="PT Astra Serif"/>
          <w:color w:val="000000" w:themeColor="text1"/>
        </w:rPr>
        <w:t xml:space="preserve">администрацией муниципального образования </w:t>
      </w:r>
      <w:proofErr w:type="spellStart"/>
      <w:r w:rsidR="002258E4">
        <w:rPr>
          <w:rFonts w:ascii="PT Astra Serif" w:hAnsi="PT Astra Serif"/>
          <w:color w:val="000000" w:themeColor="text1"/>
        </w:rPr>
        <w:t>Чеботаевское</w:t>
      </w:r>
      <w:proofErr w:type="spellEnd"/>
      <w:r w:rsidR="00CB48DA" w:rsidRPr="00B85A30">
        <w:rPr>
          <w:rFonts w:ascii="PT Astra Serif" w:hAnsi="PT Astra Serif"/>
          <w:color w:val="000000" w:themeColor="text1"/>
        </w:rPr>
        <w:t xml:space="preserve"> сельское поселение Сурского района </w:t>
      </w:r>
      <w:r w:rsidRPr="00B85A30">
        <w:rPr>
          <w:rFonts w:ascii="PT Astra Serif" w:hAnsi="PT Astra Serif"/>
          <w:color w:val="000000" w:themeColor="text1"/>
        </w:rPr>
        <w:t xml:space="preserve"> Ульяновской области </w:t>
      </w:r>
      <w:r w:rsidRPr="00B85A30">
        <w:rPr>
          <w:rFonts w:ascii="PT Astra Serif" w:hAnsi="PT Astra Serif"/>
          <w:color w:val="000000" w:themeColor="text1"/>
          <w:lang w:eastAsia="zh-CN"/>
        </w:rPr>
        <w:t>будет принято решение о предварительном согласовании предоставления Вам на праве _________________ испрашиваемого земельного участка.</w:t>
      </w:r>
    </w:p>
    <w:p w:rsidR="00A32F5C" w:rsidRPr="00B85A30" w:rsidRDefault="00A32F5C" w:rsidP="00A32F5C">
      <w:pPr>
        <w:suppressAutoHyphens/>
        <w:spacing w:after="0" w:line="240" w:lineRule="auto"/>
        <w:ind w:firstLine="720"/>
        <w:jc w:val="both"/>
        <w:rPr>
          <w:rFonts w:ascii="PT Astra Serif" w:hAnsi="PT Astra Serif"/>
          <w:color w:val="000000" w:themeColor="text1"/>
          <w:sz w:val="26"/>
          <w:szCs w:val="26"/>
          <w:lang w:eastAsia="zh-CN"/>
        </w:rPr>
      </w:pPr>
    </w:p>
    <w:p w:rsidR="00A32F5C" w:rsidRPr="00B85A30" w:rsidRDefault="00A32F5C" w:rsidP="00A32F5C">
      <w:pPr>
        <w:spacing w:after="0" w:line="240" w:lineRule="auto"/>
        <w:jc w:val="center"/>
        <w:rPr>
          <w:rFonts w:ascii="PT Astra Serif" w:hAnsi="PT Astra Serif"/>
          <w:i/>
          <w:color w:val="000000" w:themeColor="text1"/>
          <w:sz w:val="16"/>
          <w:szCs w:val="16"/>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sz w:val="26"/>
          <w:szCs w:val="26"/>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w:t>
      </w:r>
      <w:proofErr w:type="gramStart"/>
      <w:r w:rsidRPr="00B85A30">
        <w:rPr>
          <w:rFonts w:ascii="PT Astra Serif" w:hAnsi="PT Astra Serif"/>
          <w:i/>
          <w:color w:val="000000" w:themeColor="text1"/>
          <w:shd w:val="clear" w:color="auto" w:fill="FFFFFF"/>
        </w:rPr>
        <w:t xml:space="preserve">подпись)   </w:t>
      </w:r>
      <w:proofErr w:type="gramEnd"/>
      <w:r w:rsidRPr="00B85A30">
        <w:rPr>
          <w:rFonts w:ascii="PT Astra Serif" w:hAnsi="PT Astra Serif"/>
          <w:i/>
          <w:color w:val="000000" w:themeColor="text1"/>
          <w:shd w:val="clear" w:color="auto" w:fill="FFFFFF"/>
        </w:rPr>
        <w:t xml:space="preserve">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b/>
          <w:color w:val="000000" w:themeColor="text1"/>
        </w:rPr>
      </w:pPr>
      <w:r w:rsidRPr="00B85A30">
        <w:rPr>
          <w:rFonts w:ascii="PT Astra Serif" w:hAnsi="PT Astra Serif"/>
          <w:color w:val="000000" w:themeColor="text1"/>
        </w:rPr>
        <w:t>Тел.:</w:t>
      </w:r>
    </w:p>
    <w:p w:rsidR="00C66AE4" w:rsidRPr="00B85A30" w:rsidRDefault="00C66AE4" w:rsidP="00A32F5C">
      <w:pPr>
        <w:autoSpaceDE w:val="0"/>
        <w:autoSpaceDN w:val="0"/>
        <w:adjustRightInd w:val="0"/>
        <w:spacing w:after="0" w:line="240" w:lineRule="auto"/>
        <w:ind w:firstLine="540"/>
        <w:jc w:val="both"/>
        <w:rPr>
          <w:rFonts w:ascii="PT Astra Serif" w:hAnsi="PT Astra Serif" w:cs="Arial"/>
          <w:color w:val="000000" w:themeColor="text1"/>
          <w:sz w:val="28"/>
          <w:szCs w:val="28"/>
        </w:rPr>
      </w:pPr>
    </w:p>
    <w:p w:rsidR="00C66AE4" w:rsidRPr="00B85A30" w:rsidRDefault="00C66AE4" w:rsidP="00A32F5C">
      <w:pPr>
        <w:autoSpaceDE w:val="0"/>
        <w:autoSpaceDN w:val="0"/>
        <w:adjustRightInd w:val="0"/>
        <w:spacing w:after="0" w:line="240" w:lineRule="auto"/>
        <w:ind w:firstLine="540"/>
        <w:jc w:val="both"/>
        <w:rPr>
          <w:rFonts w:ascii="PT Astra Serif" w:hAnsi="PT Astra Serif" w:cs="Arial"/>
          <w:color w:val="000000" w:themeColor="text1"/>
          <w:sz w:val="28"/>
          <w:szCs w:val="28"/>
        </w:rPr>
      </w:pPr>
    </w:p>
    <w:p w:rsidR="00AA0793" w:rsidRPr="00B85A30" w:rsidRDefault="00AA0793" w:rsidP="00A32F5C">
      <w:pPr>
        <w:autoSpaceDE w:val="0"/>
        <w:autoSpaceDN w:val="0"/>
        <w:adjustRightInd w:val="0"/>
        <w:spacing w:after="0" w:line="240" w:lineRule="auto"/>
        <w:ind w:firstLine="540"/>
        <w:jc w:val="both"/>
        <w:rPr>
          <w:rFonts w:ascii="PT Astra Serif" w:hAnsi="PT Astra Serif" w:cs="Arial"/>
          <w:color w:val="000000" w:themeColor="text1"/>
          <w:sz w:val="28"/>
          <w:szCs w:val="28"/>
        </w:rPr>
      </w:pPr>
    </w:p>
    <w:sectPr w:rsidR="00AA0793" w:rsidRPr="00B85A30" w:rsidSect="00A32F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9F" w:rsidRDefault="008C069F" w:rsidP="007B3F67">
      <w:pPr>
        <w:spacing w:after="0" w:line="240" w:lineRule="auto"/>
      </w:pPr>
      <w:r>
        <w:separator/>
      </w:r>
    </w:p>
  </w:endnote>
  <w:endnote w:type="continuationSeparator" w:id="0">
    <w:p w:rsidR="008C069F" w:rsidRDefault="008C069F" w:rsidP="007B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9F" w:rsidRDefault="008C069F" w:rsidP="007B3F67">
      <w:pPr>
        <w:spacing w:after="0" w:line="240" w:lineRule="auto"/>
      </w:pPr>
      <w:r>
        <w:separator/>
      </w:r>
    </w:p>
  </w:footnote>
  <w:footnote w:type="continuationSeparator" w:id="0">
    <w:p w:rsidR="008C069F" w:rsidRDefault="008C069F" w:rsidP="007B3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3B7D84"/>
    <w:multiLevelType w:val="hybridMultilevel"/>
    <w:tmpl w:val="E07A5DD2"/>
    <w:lvl w:ilvl="0" w:tplc="03485C6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9"/>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23FF"/>
    <w:rsid w:val="00013A76"/>
    <w:rsid w:val="00024BD8"/>
    <w:rsid w:val="00053675"/>
    <w:rsid w:val="00127C7F"/>
    <w:rsid w:val="00164147"/>
    <w:rsid w:val="001B0A2F"/>
    <w:rsid w:val="001D571B"/>
    <w:rsid w:val="001D5F87"/>
    <w:rsid w:val="00204BE1"/>
    <w:rsid w:val="00205205"/>
    <w:rsid w:val="002258E4"/>
    <w:rsid w:val="0022609B"/>
    <w:rsid w:val="002A7B6E"/>
    <w:rsid w:val="002B5DE8"/>
    <w:rsid w:val="002D17D4"/>
    <w:rsid w:val="002F6624"/>
    <w:rsid w:val="003049F4"/>
    <w:rsid w:val="003260A6"/>
    <w:rsid w:val="00326EAB"/>
    <w:rsid w:val="00343BDE"/>
    <w:rsid w:val="003B25CD"/>
    <w:rsid w:val="00415AE4"/>
    <w:rsid w:val="00452B05"/>
    <w:rsid w:val="004D5E60"/>
    <w:rsid w:val="004E4DB8"/>
    <w:rsid w:val="00530AE9"/>
    <w:rsid w:val="0056242F"/>
    <w:rsid w:val="0065672A"/>
    <w:rsid w:val="00661FDF"/>
    <w:rsid w:val="007026A3"/>
    <w:rsid w:val="00722DEC"/>
    <w:rsid w:val="00750C76"/>
    <w:rsid w:val="007B3F67"/>
    <w:rsid w:val="007F5C9D"/>
    <w:rsid w:val="00841A98"/>
    <w:rsid w:val="008C069F"/>
    <w:rsid w:val="008E46BE"/>
    <w:rsid w:val="008E535C"/>
    <w:rsid w:val="00993D57"/>
    <w:rsid w:val="00A32F5C"/>
    <w:rsid w:val="00AA0793"/>
    <w:rsid w:val="00B254F5"/>
    <w:rsid w:val="00B85A30"/>
    <w:rsid w:val="00BF12CF"/>
    <w:rsid w:val="00C53AF4"/>
    <w:rsid w:val="00C60C1A"/>
    <w:rsid w:val="00C66AE4"/>
    <w:rsid w:val="00CB48DA"/>
    <w:rsid w:val="00D011E8"/>
    <w:rsid w:val="00D01A0A"/>
    <w:rsid w:val="00D10F21"/>
    <w:rsid w:val="00D523FF"/>
    <w:rsid w:val="00D933B0"/>
    <w:rsid w:val="00DB68AE"/>
    <w:rsid w:val="00F0673F"/>
    <w:rsid w:val="00F60025"/>
    <w:rsid w:val="00F73CA4"/>
    <w:rsid w:val="00F84AB8"/>
    <w:rsid w:val="00FF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9211"/>
  <w15:docId w15:val="{FF4E69A3-2795-4C60-BCA1-F68E7E79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46BE"/>
  </w:style>
  <w:style w:type="paragraph" w:styleId="1">
    <w:name w:val="heading 1"/>
    <w:basedOn w:val="a"/>
    <w:next w:val="a"/>
    <w:link w:val="10"/>
    <w:qFormat/>
    <w:rsid w:val="00A32F5C"/>
    <w:pPr>
      <w:keepNext/>
      <w:autoSpaceDE w:val="0"/>
      <w:autoSpaceDN w:val="0"/>
      <w:adjustRightInd w:val="0"/>
      <w:spacing w:after="0" w:line="360" w:lineRule="auto"/>
      <w:jc w:val="both"/>
      <w:outlineLvl w:val="0"/>
    </w:pPr>
    <w:rPr>
      <w:rFonts w:ascii="Times New Roman" w:eastAsia="Times New Roman" w:hAnsi="Times New Roman" w:cs="Times New Roman"/>
      <w:sz w:val="26"/>
      <w:szCs w:val="26"/>
    </w:rPr>
  </w:style>
  <w:style w:type="paragraph" w:styleId="2">
    <w:name w:val="heading 2"/>
    <w:basedOn w:val="a"/>
    <w:next w:val="a"/>
    <w:link w:val="20"/>
    <w:qFormat/>
    <w:rsid w:val="00A32F5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A32F5C"/>
    <w:pPr>
      <w:keepNext/>
      <w:numPr>
        <w:ilvl w:val="2"/>
        <w:numId w:val="1"/>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A32F5C"/>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32F5C"/>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32F5C"/>
    <w:pPr>
      <w:keepNext/>
      <w:numPr>
        <w:ilvl w:val="5"/>
        <w:numId w:val="1"/>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A32F5C"/>
    <w:pPr>
      <w:keepNext/>
      <w:numPr>
        <w:ilvl w:val="6"/>
        <w:numId w:val="1"/>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A32F5C"/>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32F5C"/>
    <w:pPr>
      <w:numPr>
        <w:ilvl w:val="8"/>
        <w:numId w:val="1"/>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paragraph" w:styleId="a4">
    <w:name w:val="List Paragraph"/>
    <w:basedOn w:val="a"/>
    <w:uiPriority w:val="34"/>
    <w:qFormat/>
    <w:rsid w:val="00C66AE4"/>
    <w:pPr>
      <w:ind w:left="720"/>
      <w:contextualSpacing/>
    </w:pPr>
  </w:style>
  <w:style w:type="character" w:customStyle="1" w:styleId="10">
    <w:name w:val="Заголовок 1 Знак"/>
    <w:basedOn w:val="a0"/>
    <w:link w:val="1"/>
    <w:rsid w:val="00A32F5C"/>
    <w:rPr>
      <w:rFonts w:ascii="Times New Roman" w:eastAsia="Times New Roman" w:hAnsi="Times New Roman" w:cs="Times New Roman"/>
      <w:sz w:val="26"/>
      <w:szCs w:val="26"/>
    </w:rPr>
  </w:style>
  <w:style w:type="character" w:customStyle="1" w:styleId="20">
    <w:name w:val="Заголовок 2 Знак"/>
    <w:basedOn w:val="a0"/>
    <w:link w:val="2"/>
    <w:rsid w:val="00A32F5C"/>
    <w:rPr>
      <w:rFonts w:ascii="Cambria" w:eastAsia="Times New Roman" w:hAnsi="Cambria" w:cs="Cambria"/>
      <w:b/>
      <w:bCs/>
      <w:color w:val="4F81BD"/>
      <w:sz w:val="26"/>
      <w:szCs w:val="26"/>
    </w:rPr>
  </w:style>
  <w:style w:type="character" w:customStyle="1" w:styleId="30">
    <w:name w:val="Заголовок 3 Знак"/>
    <w:basedOn w:val="a0"/>
    <w:link w:val="3"/>
    <w:rsid w:val="00A32F5C"/>
    <w:rPr>
      <w:rFonts w:ascii="Arial" w:eastAsia="Times New Roman" w:hAnsi="Arial" w:cs="Times New Roman"/>
      <w:b/>
      <w:bCs/>
      <w:sz w:val="26"/>
      <w:szCs w:val="26"/>
    </w:rPr>
  </w:style>
  <w:style w:type="character" w:customStyle="1" w:styleId="40">
    <w:name w:val="Заголовок 4 Знак"/>
    <w:basedOn w:val="a0"/>
    <w:link w:val="4"/>
    <w:rsid w:val="00A32F5C"/>
    <w:rPr>
      <w:rFonts w:ascii="Times New Roman" w:eastAsia="Times New Roman" w:hAnsi="Times New Roman" w:cs="Times New Roman"/>
      <w:b/>
      <w:bCs/>
      <w:sz w:val="28"/>
      <w:szCs w:val="28"/>
    </w:rPr>
  </w:style>
  <w:style w:type="character" w:customStyle="1" w:styleId="50">
    <w:name w:val="Заголовок 5 Знак"/>
    <w:basedOn w:val="a0"/>
    <w:link w:val="5"/>
    <w:rsid w:val="00A32F5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32F5C"/>
    <w:rPr>
      <w:rFonts w:ascii="Times New Roman" w:eastAsia="Times New Roman" w:hAnsi="Times New Roman" w:cs="Times New Roman"/>
      <w:b/>
      <w:bCs/>
      <w:sz w:val="26"/>
      <w:szCs w:val="26"/>
    </w:rPr>
  </w:style>
  <w:style w:type="character" w:customStyle="1" w:styleId="70">
    <w:name w:val="Заголовок 7 Знак"/>
    <w:basedOn w:val="a0"/>
    <w:link w:val="7"/>
    <w:rsid w:val="00A32F5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A32F5C"/>
    <w:rPr>
      <w:rFonts w:ascii="Times New Roman" w:eastAsia="Times New Roman" w:hAnsi="Times New Roman" w:cs="Times New Roman"/>
      <w:i/>
      <w:iCs/>
      <w:sz w:val="24"/>
      <w:szCs w:val="24"/>
    </w:rPr>
  </w:style>
  <w:style w:type="character" w:customStyle="1" w:styleId="90">
    <w:name w:val="Заголовок 9 Знак"/>
    <w:basedOn w:val="a0"/>
    <w:link w:val="9"/>
    <w:rsid w:val="00A32F5C"/>
    <w:rPr>
      <w:rFonts w:ascii="Arial" w:eastAsia="Times New Roman" w:hAnsi="Arial" w:cs="Times New Roman"/>
    </w:rPr>
  </w:style>
  <w:style w:type="paragraph" w:customStyle="1" w:styleId="s34">
    <w:name w:val="s_34"/>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A32F5C"/>
    <w:pPr>
      <w:spacing w:after="0" w:line="240" w:lineRule="auto"/>
      <w:ind w:firstLine="720"/>
    </w:pPr>
    <w:rPr>
      <w:rFonts w:ascii="Times New Roman" w:eastAsia="Times New Roman" w:hAnsi="Times New Roman" w:cs="Times New Roman"/>
      <w:sz w:val="20"/>
      <w:szCs w:val="20"/>
    </w:rPr>
  </w:style>
  <w:style w:type="paragraph" w:customStyle="1" w:styleId="s162">
    <w:name w:val="s_162"/>
    <w:basedOn w:val="a"/>
    <w:rsid w:val="00A32F5C"/>
    <w:pPr>
      <w:spacing w:after="0" w:line="240" w:lineRule="auto"/>
    </w:pPr>
    <w:rPr>
      <w:rFonts w:ascii="Times New Roman" w:eastAsia="Times New Roman" w:hAnsi="Times New Roman" w:cs="Times New Roman"/>
      <w:sz w:val="20"/>
      <w:szCs w:val="20"/>
    </w:rPr>
  </w:style>
  <w:style w:type="paragraph" w:customStyle="1" w:styleId="a5">
    <w:name w:val="Знак"/>
    <w:basedOn w:val="a"/>
    <w:rsid w:val="00A32F5C"/>
    <w:pPr>
      <w:spacing w:after="160" w:line="240" w:lineRule="exact"/>
    </w:pPr>
    <w:rPr>
      <w:rFonts w:ascii="Verdana" w:eastAsia="Times New Roman" w:hAnsi="Verdana" w:cs="Times New Roman"/>
      <w:sz w:val="20"/>
      <w:szCs w:val="20"/>
      <w:lang w:val="en-US" w:eastAsia="en-US"/>
    </w:rPr>
  </w:style>
  <w:style w:type="paragraph" w:customStyle="1" w:styleId="punct">
    <w:name w:val="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11">
    <w:name w:val="Абзац списка1"/>
    <w:basedOn w:val="a"/>
    <w:qFormat/>
    <w:rsid w:val="00A32F5C"/>
    <w:pPr>
      <w:spacing w:after="0" w:line="240" w:lineRule="auto"/>
      <w:ind w:left="720"/>
    </w:pPr>
    <w:rPr>
      <w:rFonts w:ascii="Times New Roman" w:eastAsia="Times New Roman" w:hAnsi="Times New Roman" w:cs="Times New Roman"/>
      <w:sz w:val="24"/>
      <w:szCs w:val="24"/>
    </w:rPr>
  </w:style>
  <w:style w:type="paragraph" w:styleId="a6">
    <w:name w:val="footnote text"/>
    <w:basedOn w:val="a"/>
    <w:link w:val="a7"/>
    <w:uiPriority w:val="99"/>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A32F5C"/>
    <w:rPr>
      <w:rFonts w:ascii="Times New Roman" w:eastAsia="Times New Roman" w:hAnsi="Times New Roman" w:cs="Times New Roman"/>
      <w:sz w:val="20"/>
      <w:szCs w:val="20"/>
    </w:rPr>
  </w:style>
  <w:style w:type="character" w:styleId="a8">
    <w:name w:val="footnote reference"/>
    <w:semiHidden/>
    <w:rsid w:val="00A32F5C"/>
    <w:rPr>
      <w:vertAlign w:val="superscript"/>
    </w:rPr>
  </w:style>
  <w:style w:type="paragraph" w:customStyle="1" w:styleId="TextBasTxt">
    <w:name w:val="TextBasTx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9">
    <w:name w:val="Balloon Text"/>
    <w:basedOn w:val="a"/>
    <w:link w:val="aa"/>
    <w:semiHidden/>
    <w:rsid w:val="00A32F5C"/>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A32F5C"/>
    <w:rPr>
      <w:rFonts w:ascii="Tahoma" w:eastAsia="Times New Roman" w:hAnsi="Tahoma" w:cs="Tahoma"/>
      <w:sz w:val="16"/>
      <w:szCs w:val="16"/>
    </w:rPr>
  </w:style>
  <w:style w:type="paragraph" w:styleId="ab">
    <w:name w:val="Body Text"/>
    <w:basedOn w:val="a"/>
    <w:link w:val="ac"/>
    <w:rsid w:val="00A32F5C"/>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A32F5C"/>
    <w:rPr>
      <w:rFonts w:ascii="Times New Roman" w:eastAsia="Times New Roman" w:hAnsi="Times New Roman" w:cs="Times New Roman"/>
      <w:sz w:val="20"/>
      <w:szCs w:val="20"/>
    </w:rPr>
  </w:style>
  <w:style w:type="paragraph" w:styleId="31">
    <w:name w:val="Body Text Indent 3"/>
    <w:basedOn w:val="a"/>
    <w:link w:val="32"/>
    <w:rsid w:val="00A32F5C"/>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32F5C"/>
    <w:rPr>
      <w:rFonts w:ascii="Times New Roman" w:eastAsia="Times New Roman" w:hAnsi="Times New Roman" w:cs="Times New Roman"/>
      <w:sz w:val="16"/>
      <w:szCs w:val="16"/>
    </w:rPr>
  </w:style>
  <w:style w:type="paragraph" w:styleId="ad">
    <w:name w:val="Body Text Indent"/>
    <w:basedOn w:val="a"/>
    <w:link w:val="ae"/>
    <w:rsid w:val="00A32F5C"/>
    <w:pPr>
      <w:spacing w:after="120" w:line="240" w:lineRule="auto"/>
      <w:ind w:left="360"/>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A32F5C"/>
    <w:rPr>
      <w:rFonts w:ascii="Times New Roman" w:eastAsia="Times New Roman" w:hAnsi="Times New Roman" w:cs="Times New Roman"/>
      <w:sz w:val="24"/>
      <w:szCs w:val="24"/>
    </w:rPr>
  </w:style>
  <w:style w:type="paragraph" w:styleId="af">
    <w:name w:val="header"/>
    <w:basedOn w:val="a"/>
    <w:link w:val="af0"/>
    <w:uiPriority w:val="99"/>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uiPriority w:val="99"/>
    <w:rsid w:val="00A32F5C"/>
    <w:rPr>
      <w:rFonts w:ascii="Times New Roman" w:eastAsia="Times New Roman" w:hAnsi="Times New Roman" w:cs="Times New Roman"/>
      <w:sz w:val="20"/>
      <w:szCs w:val="20"/>
    </w:rPr>
  </w:style>
  <w:style w:type="paragraph" w:styleId="af1">
    <w:name w:val="footer"/>
    <w:basedOn w:val="a"/>
    <w:link w:val="af2"/>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A32F5C"/>
    <w:rPr>
      <w:rFonts w:ascii="Times New Roman" w:eastAsia="Times New Roman" w:hAnsi="Times New Roman" w:cs="Times New Roman"/>
      <w:sz w:val="20"/>
      <w:szCs w:val="20"/>
    </w:rPr>
  </w:style>
  <w:style w:type="character" w:styleId="af3">
    <w:name w:val="page number"/>
    <w:basedOn w:val="a0"/>
    <w:rsid w:val="00A32F5C"/>
  </w:style>
  <w:style w:type="paragraph" w:styleId="af4">
    <w:name w:val="Title"/>
    <w:basedOn w:val="a"/>
    <w:link w:val="af5"/>
    <w:qFormat/>
    <w:rsid w:val="00A32F5C"/>
    <w:pPr>
      <w:spacing w:after="0" w:line="240" w:lineRule="auto"/>
      <w:jc w:val="center"/>
    </w:pPr>
    <w:rPr>
      <w:rFonts w:ascii="Times New Roman" w:eastAsia="Times New Roman" w:hAnsi="Times New Roman" w:cs="Times New Roman"/>
      <w:sz w:val="28"/>
      <w:szCs w:val="28"/>
    </w:rPr>
  </w:style>
  <w:style w:type="character" w:customStyle="1" w:styleId="af5">
    <w:name w:val="Заголовок Знак"/>
    <w:basedOn w:val="a0"/>
    <w:link w:val="af4"/>
    <w:rsid w:val="00A32F5C"/>
    <w:rPr>
      <w:rFonts w:ascii="Times New Roman" w:eastAsia="Times New Roman" w:hAnsi="Times New Roman" w:cs="Times New Roman"/>
      <w:sz w:val="28"/>
      <w:szCs w:val="28"/>
    </w:rPr>
  </w:style>
  <w:style w:type="paragraph" w:styleId="21">
    <w:name w:val="Body Text 2"/>
    <w:basedOn w:val="a"/>
    <w:link w:val="22"/>
    <w:rsid w:val="00A32F5C"/>
    <w:pPr>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32F5C"/>
    <w:rPr>
      <w:rFonts w:ascii="Times New Roman" w:eastAsia="Times New Roman" w:hAnsi="Times New Roman" w:cs="Times New Roman"/>
      <w:sz w:val="20"/>
      <w:szCs w:val="20"/>
    </w:rPr>
  </w:style>
  <w:style w:type="paragraph" w:customStyle="1" w:styleId="ConsNonformat">
    <w:name w:val="Con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st">
    <w:name w:val="TextLis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f6">
    <w:name w:val="caption"/>
    <w:basedOn w:val="a"/>
    <w:next w:val="a"/>
    <w:qFormat/>
    <w:rsid w:val="00A32F5C"/>
    <w:pPr>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TextBoldCenter">
    <w:name w:val="TextBoldCenter"/>
    <w:basedOn w:val="a"/>
    <w:rsid w:val="00A32F5C"/>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TextBas">
    <w:name w:val="TextBas"/>
    <w:basedOn w:val="a"/>
    <w:rsid w:val="00A32F5C"/>
    <w:pPr>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TextCenter16">
    <w:name w:val="TextCenter16"/>
    <w:basedOn w:val="a"/>
    <w:rsid w:val="00A32F5C"/>
    <w:pPr>
      <w:autoSpaceDE w:val="0"/>
      <w:autoSpaceDN w:val="0"/>
      <w:adjustRightInd w:val="0"/>
      <w:spacing w:after="0" w:line="240" w:lineRule="auto"/>
      <w:jc w:val="center"/>
    </w:pPr>
    <w:rPr>
      <w:rFonts w:ascii="Times New Roman" w:eastAsia="Times New Roman" w:hAnsi="Times New Roman" w:cs="Times New Roman"/>
      <w:b/>
      <w:bCs/>
      <w:sz w:val="32"/>
      <w:szCs w:val="32"/>
    </w:rPr>
  </w:style>
  <w:style w:type="paragraph" w:customStyle="1" w:styleId="mdltitle">
    <w:name w:val="mdl_title"/>
    <w:basedOn w:val="a"/>
    <w:rsid w:val="00A32F5C"/>
    <w:pPr>
      <w:autoSpaceDE w:val="0"/>
      <w:autoSpaceDN w:val="0"/>
      <w:adjustRightInd w:val="0"/>
      <w:spacing w:after="0" w:line="240" w:lineRule="auto"/>
      <w:jc w:val="center"/>
    </w:pPr>
    <w:rPr>
      <w:rFonts w:ascii="Times New Roman" w:eastAsia="Times New Roman" w:hAnsi="Times New Roman" w:cs="Times New Roman"/>
      <w:b/>
      <w:bCs/>
      <w:color w:val="000000"/>
      <w:sz w:val="26"/>
      <w:szCs w:val="26"/>
    </w:rPr>
  </w:style>
  <w:style w:type="paragraph" w:customStyle="1" w:styleId="subpuncttxt">
    <w:name w:val="subpunct_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color w:val="000000"/>
      <w:sz w:val="26"/>
      <w:szCs w:val="26"/>
    </w:rPr>
  </w:style>
  <w:style w:type="paragraph" w:customStyle="1" w:styleId="xl30">
    <w:name w:val="xl30"/>
    <w:basedOn w:val="a"/>
    <w:rsid w:val="00A32F5C"/>
    <w:pP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ConsPlusNonformat">
    <w:name w:val="ConsPlu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nk">
    <w:name w:val="Text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actInsertDoc">
    <w:name w:val="actInsertDoc"/>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Center">
    <w:name w:val="TextCenter"/>
    <w:basedOn w:val="a"/>
    <w:rsid w:val="00A32F5C"/>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TextRight">
    <w:name w:val="TextRight"/>
    <w:basedOn w:val="a"/>
    <w:rsid w:val="00A32F5C"/>
    <w:pPr>
      <w:autoSpaceDE w:val="0"/>
      <w:autoSpaceDN w:val="0"/>
      <w:adjustRightInd w:val="0"/>
      <w:spacing w:after="0" w:line="240" w:lineRule="auto"/>
      <w:jc w:val="right"/>
    </w:pPr>
    <w:rPr>
      <w:rFonts w:ascii="Times New Roman" w:eastAsia="Times New Roman" w:hAnsi="Times New Roman" w:cs="Times New Roman"/>
      <w:b/>
      <w:bCs/>
      <w:sz w:val="28"/>
      <w:szCs w:val="28"/>
    </w:rPr>
  </w:style>
  <w:style w:type="paragraph" w:customStyle="1" w:styleId="TextBoldRight">
    <w:name w:val="TextBoldRight"/>
    <w:basedOn w:val="a"/>
    <w:rsid w:val="00A32F5C"/>
    <w:pPr>
      <w:autoSpaceDE w:val="0"/>
      <w:autoSpaceDN w:val="0"/>
      <w:adjustRightInd w:val="0"/>
      <w:spacing w:before="283" w:after="0" w:line="240" w:lineRule="auto"/>
      <w:jc w:val="right"/>
    </w:pPr>
    <w:rPr>
      <w:rFonts w:ascii="Times New Roman" w:eastAsia="Times New Roman" w:hAnsi="Times New Roman" w:cs="Times New Roman"/>
      <w:b/>
      <w:bCs/>
      <w:sz w:val="26"/>
      <w:szCs w:val="26"/>
    </w:rPr>
  </w:style>
  <w:style w:type="paragraph" w:customStyle="1" w:styleId="TextBold">
    <w:name w:val="TextBold"/>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oldLink">
    <w:name w:val="TextBold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asJustifyLeft">
    <w:name w:val="TextBasJustifyLeft"/>
    <w:basedOn w:val="a"/>
    <w:rsid w:val="00A32F5C"/>
    <w:pPr>
      <w:autoSpaceDE w:val="0"/>
      <w:autoSpaceDN w:val="0"/>
      <w:adjustRightInd w:val="0"/>
      <w:spacing w:after="0" w:line="240" w:lineRule="auto"/>
      <w:ind w:left="283" w:hanging="283"/>
      <w:jc w:val="both"/>
    </w:pPr>
    <w:rPr>
      <w:rFonts w:ascii="Times New Roman" w:eastAsia="Times New Roman" w:hAnsi="Times New Roman" w:cs="Times New Roman"/>
      <w:sz w:val="26"/>
      <w:szCs w:val="26"/>
    </w:rPr>
  </w:style>
  <w:style w:type="paragraph" w:customStyle="1" w:styleId="TextBasLeft">
    <w:name w:val="TextBasLeft"/>
    <w:basedOn w:val="a"/>
    <w:rsid w:val="00A32F5C"/>
    <w:pPr>
      <w:autoSpaceDE w:val="0"/>
      <w:autoSpaceDN w:val="0"/>
      <w:adjustRightInd w:val="0"/>
      <w:spacing w:after="0" w:line="240" w:lineRule="auto"/>
      <w:ind w:left="283" w:hanging="283"/>
    </w:pPr>
    <w:rPr>
      <w:rFonts w:ascii="Times New Roman" w:eastAsia="Times New Roman" w:hAnsi="Times New Roman" w:cs="Times New Roman"/>
      <w:sz w:val="26"/>
      <w:szCs w:val="26"/>
    </w:rPr>
  </w:style>
  <w:style w:type="paragraph" w:customStyle="1" w:styleId="TextBasCenter">
    <w:name w:val="TextBasCenter"/>
    <w:basedOn w:val="a"/>
    <w:rsid w:val="00A32F5C"/>
    <w:pPr>
      <w:autoSpaceDE w:val="0"/>
      <w:autoSpaceDN w:val="0"/>
      <w:adjustRightInd w:val="0"/>
      <w:spacing w:after="0" w:line="240" w:lineRule="auto"/>
      <w:ind w:left="283" w:hanging="283"/>
      <w:jc w:val="center"/>
    </w:pPr>
    <w:rPr>
      <w:rFonts w:ascii="Times New Roman" w:eastAsia="Times New Roman" w:hAnsi="Times New Roman" w:cs="Times New Roman"/>
      <w:sz w:val="26"/>
      <w:szCs w:val="26"/>
    </w:rPr>
  </w:style>
  <w:style w:type="paragraph" w:customStyle="1" w:styleId="TextBasIndent">
    <w:name w:val="TextBasIndent"/>
    <w:basedOn w:val="a"/>
    <w:rsid w:val="00A32F5C"/>
    <w:pPr>
      <w:autoSpaceDE w:val="0"/>
      <w:autoSpaceDN w:val="0"/>
      <w:adjustRightInd w:val="0"/>
      <w:spacing w:after="0" w:line="240" w:lineRule="auto"/>
      <w:ind w:left="850" w:hanging="283"/>
      <w:jc w:val="both"/>
    </w:pPr>
    <w:rPr>
      <w:rFonts w:ascii="Times New Roman" w:eastAsia="Times New Roman" w:hAnsi="Times New Roman" w:cs="Times New Roman"/>
      <w:sz w:val="26"/>
      <w:szCs w:val="26"/>
    </w:rPr>
  </w:style>
  <w:style w:type="paragraph" w:customStyle="1" w:styleId="TextBasIndent1">
    <w:name w:val="TextBasIndent1"/>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13Bold">
    <w:name w:val="Text13Bold"/>
    <w:basedOn w:val="a"/>
    <w:rsid w:val="00A32F5C"/>
    <w:pPr>
      <w:autoSpaceDE w:val="0"/>
      <w:autoSpaceDN w:val="0"/>
      <w:adjustRightInd w:val="0"/>
      <w:spacing w:after="113" w:line="240" w:lineRule="auto"/>
      <w:jc w:val="both"/>
    </w:pPr>
    <w:rPr>
      <w:rFonts w:ascii="Times New Roman" w:eastAsia="Times New Roman" w:hAnsi="Times New Roman" w:cs="Times New Roman"/>
      <w:b/>
      <w:bCs/>
      <w:sz w:val="26"/>
      <w:szCs w:val="26"/>
    </w:rPr>
  </w:style>
  <w:style w:type="paragraph" w:customStyle="1" w:styleId="Text13">
    <w:name w:val="Text13"/>
    <w:basedOn w:val="a"/>
    <w:rsid w:val="00A32F5C"/>
    <w:pPr>
      <w:autoSpaceDE w:val="0"/>
      <w:autoSpaceDN w:val="0"/>
      <w:adjustRightInd w:val="0"/>
      <w:spacing w:before="56" w:after="56" w:line="240" w:lineRule="auto"/>
      <w:ind w:left="4819"/>
      <w:jc w:val="both"/>
    </w:pPr>
    <w:rPr>
      <w:rFonts w:ascii="Times New Roman" w:eastAsia="Times New Roman" w:hAnsi="Times New Roman" w:cs="Times New Roman"/>
      <w:sz w:val="26"/>
      <w:szCs w:val="26"/>
    </w:rPr>
  </w:style>
  <w:style w:type="paragraph" w:customStyle="1" w:styleId="Text13Center">
    <w:name w:val="Text13Center"/>
    <w:basedOn w:val="a"/>
    <w:rsid w:val="00A32F5C"/>
    <w:pPr>
      <w:autoSpaceDE w:val="0"/>
      <w:autoSpaceDN w:val="0"/>
      <w:adjustRightInd w:val="0"/>
      <w:spacing w:before="56" w:after="56" w:line="240" w:lineRule="auto"/>
      <w:ind w:left="4819"/>
      <w:jc w:val="center"/>
    </w:pPr>
    <w:rPr>
      <w:rFonts w:ascii="Times New Roman" w:eastAsia="Times New Roman" w:hAnsi="Times New Roman" w:cs="Times New Roman"/>
      <w:sz w:val="26"/>
      <w:szCs w:val="26"/>
    </w:rPr>
  </w:style>
  <w:style w:type="paragraph" w:customStyle="1" w:styleId="TextItal">
    <w:name w:val="TextItal"/>
    <w:basedOn w:val="a"/>
    <w:rsid w:val="00A32F5C"/>
    <w:pPr>
      <w:autoSpaceDE w:val="0"/>
      <w:autoSpaceDN w:val="0"/>
      <w:adjustRightInd w:val="0"/>
      <w:spacing w:after="0" w:line="240" w:lineRule="auto"/>
      <w:jc w:val="both"/>
    </w:pPr>
    <w:rPr>
      <w:rFonts w:ascii="Times New Roman" w:eastAsia="Times New Roman" w:hAnsi="Times New Roman" w:cs="Times New Roman"/>
      <w:i/>
      <w:iCs/>
      <w:sz w:val="26"/>
      <w:szCs w:val="26"/>
    </w:rPr>
  </w:style>
  <w:style w:type="paragraph" w:customStyle="1" w:styleId="Text10Ind">
    <w:name w:val="Text10Ind"/>
    <w:basedOn w:val="a"/>
    <w:rsid w:val="00A32F5C"/>
    <w:pPr>
      <w:autoSpaceDE w:val="0"/>
      <w:autoSpaceDN w:val="0"/>
      <w:adjustRightInd w:val="0"/>
      <w:spacing w:after="0" w:line="240" w:lineRule="auto"/>
      <w:ind w:left="567" w:hanging="283"/>
      <w:jc w:val="both"/>
    </w:pPr>
    <w:rPr>
      <w:rFonts w:ascii="Times New Roman" w:eastAsia="Times New Roman" w:hAnsi="Times New Roman" w:cs="Times New Roman"/>
      <w:sz w:val="26"/>
      <w:szCs w:val="26"/>
    </w:rPr>
  </w:style>
  <w:style w:type="paragraph" w:customStyle="1" w:styleId="TextFunc">
    <w:name w:val="TextFunc"/>
    <w:basedOn w:val="a"/>
    <w:rsid w:val="00A32F5C"/>
    <w:pPr>
      <w:autoSpaceDE w:val="0"/>
      <w:autoSpaceDN w:val="0"/>
      <w:adjustRightInd w:val="0"/>
      <w:spacing w:after="0" w:line="240" w:lineRule="auto"/>
      <w:ind w:left="567" w:hanging="567"/>
      <w:jc w:val="both"/>
    </w:pPr>
    <w:rPr>
      <w:rFonts w:ascii="Times New Roman" w:eastAsia="Times New Roman" w:hAnsi="Times New Roman" w:cs="Times New Roman"/>
      <w:sz w:val="26"/>
      <w:szCs w:val="26"/>
    </w:rPr>
  </w:style>
  <w:style w:type="paragraph" w:customStyle="1" w:styleId="Text20Ind">
    <w:name w:val="Text20Ind"/>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20Indjustify">
    <w:name w:val="Text20Ind_justify"/>
    <w:basedOn w:val="a"/>
    <w:rsid w:val="00A32F5C"/>
    <w:pPr>
      <w:autoSpaceDE w:val="0"/>
      <w:autoSpaceDN w:val="0"/>
      <w:adjustRightInd w:val="0"/>
      <w:spacing w:after="0" w:line="240" w:lineRule="auto"/>
      <w:ind w:hanging="283"/>
      <w:jc w:val="both"/>
    </w:pPr>
    <w:rPr>
      <w:rFonts w:ascii="Times New Roman" w:eastAsia="Times New Roman" w:hAnsi="Times New Roman" w:cs="Times New Roman"/>
      <w:sz w:val="26"/>
      <w:szCs w:val="26"/>
    </w:rPr>
  </w:style>
  <w:style w:type="paragraph" w:customStyle="1" w:styleId="TextBullet">
    <w:name w:val="TextBullet"/>
    <w:basedOn w:val="a"/>
    <w:rsid w:val="00A32F5C"/>
    <w:pPr>
      <w:autoSpaceDE w:val="0"/>
      <w:autoSpaceDN w:val="0"/>
      <w:adjustRightInd w:val="0"/>
      <w:spacing w:after="0" w:line="240" w:lineRule="auto"/>
      <w:ind w:left="1134" w:hanging="283"/>
      <w:jc w:val="both"/>
    </w:pPr>
    <w:rPr>
      <w:rFonts w:ascii="Times New Roman" w:eastAsia="Times New Roman" w:hAnsi="Times New Roman" w:cs="Times New Roman"/>
      <w:sz w:val="26"/>
      <w:szCs w:val="26"/>
    </w:rPr>
  </w:style>
  <w:style w:type="paragraph" w:customStyle="1" w:styleId="TextBoldCenter2">
    <w:name w:val="TextBoldCenter2"/>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Ital2">
    <w:name w:val="TextItal2"/>
    <w:basedOn w:val="a"/>
    <w:rsid w:val="00A32F5C"/>
    <w:pPr>
      <w:autoSpaceDE w:val="0"/>
      <w:autoSpaceDN w:val="0"/>
      <w:adjustRightInd w:val="0"/>
      <w:spacing w:after="0" w:line="240" w:lineRule="auto"/>
      <w:ind w:left="567"/>
      <w:jc w:val="both"/>
    </w:pPr>
    <w:rPr>
      <w:rFonts w:ascii="Times New Roman" w:eastAsia="Times New Roman" w:hAnsi="Times New Roman" w:cs="Times New Roman"/>
      <w:i/>
      <w:iCs/>
      <w:sz w:val="26"/>
      <w:szCs w:val="26"/>
    </w:rPr>
  </w:style>
  <w:style w:type="paragraph" w:customStyle="1" w:styleId="u">
    <w:name w:val="u"/>
    <w:basedOn w:val="a"/>
    <w:rsid w:val="00A32F5C"/>
    <w:pPr>
      <w:spacing w:after="0" w:line="240" w:lineRule="auto"/>
      <w:ind w:firstLine="284"/>
      <w:jc w:val="both"/>
    </w:pPr>
    <w:rPr>
      <w:rFonts w:ascii="Times New Roman" w:eastAsia="Times New Roman" w:hAnsi="Times New Roman" w:cs="Times New Roman"/>
      <w:color w:val="000000"/>
      <w:sz w:val="24"/>
      <w:szCs w:val="24"/>
    </w:rPr>
  </w:style>
  <w:style w:type="paragraph" w:customStyle="1" w:styleId="uv">
    <w:name w:val="uv"/>
    <w:basedOn w:val="a"/>
    <w:rsid w:val="00A32F5C"/>
    <w:pPr>
      <w:spacing w:after="0" w:line="240" w:lineRule="auto"/>
      <w:ind w:firstLine="539"/>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A32F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A32F5C"/>
    <w:pPr>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32F5C"/>
    <w:rPr>
      <w:rFonts w:ascii="Times New Roman" w:eastAsia="Times New Roman" w:hAnsi="Times New Roman" w:cs="Times New Roman"/>
      <w:sz w:val="16"/>
      <w:szCs w:val="16"/>
    </w:rPr>
  </w:style>
  <w:style w:type="paragraph" w:styleId="af7">
    <w:name w:val="annotation text"/>
    <w:basedOn w:val="a"/>
    <w:link w:val="af8"/>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A32F5C"/>
    <w:rPr>
      <w:rFonts w:ascii="Times New Roman" w:eastAsia="Times New Roman" w:hAnsi="Times New Roman" w:cs="Times New Roman"/>
      <w:sz w:val="20"/>
      <w:szCs w:val="20"/>
    </w:rPr>
  </w:style>
  <w:style w:type="paragraph" w:styleId="af9">
    <w:name w:val="annotation subject"/>
    <w:basedOn w:val="af7"/>
    <w:next w:val="af7"/>
    <w:link w:val="afa"/>
    <w:semiHidden/>
    <w:rsid w:val="00A32F5C"/>
    <w:rPr>
      <w:b/>
      <w:bCs/>
    </w:rPr>
  </w:style>
  <w:style w:type="character" w:customStyle="1" w:styleId="afa">
    <w:name w:val="Тема примечания Знак"/>
    <w:basedOn w:val="af8"/>
    <w:link w:val="af9"/>
    <w:semiHidden/>
    <w:rsid w:val="00A32F5C"/>
    <w:rPr>
      <w:rFonts w:ascii="Times New Roman" w:eastAsia="Times New Roman" w:hAnsi="Times New Roman" w:cs="Times New Roman"/>
      <w:b/>
      <w:bCs/>
      <w:sz w:val="20"/>
      <w:szCs w:val="20"/>
    </w:rPr>
  </w:style>
  <w:style w:type="paragraph" w:styleId="23">
    <w:name w:val="Body Text Indent 2"/>
    <w:basedOn w:val="a"/>
    <w:link w:val="24"/>
    <w:rsid w:val="00A32F5C"/>
    <w:pPr>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A32F5C"/>
    <w:rPr>
      <w:rFonts w:ascii="Times New Roman" w:eastAsia="Times New Roman" w:hAnsi="Times New Roman" w:cs="Times New Roman"/>
      <w:sz w:val="20"/>
      <w:szCs w:val="20"/>
    </w:rPr>
  </w:style>
  <w:style w:type="paragraph" w:customStyle="1" w:styleId="ConsNormal">
    <w:name w:val="ConsNormal"/>
    <w:rsid w:val="00A32F5C"/>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FollowedHyperlink"/>
    <w:rsid w:val="00A32F5C"/>
    <w:rPr>
      <w:color w:val="800080"/>
      <w:u w:val="single"/>
    </w:rPr>
  </w:style>
  <w:style w:type="paragraph" w:styleId="afc">
    <w:name w:val="Normal (Web)"/>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dx">
    <w:name w:val="apdx"/>
    <w:basedOn w:val="a"/>
    <w:next w:val="a"/>
    <w:rsid w:val="00A32F5C"/>
    <w:pPr>
      <w:autoSpaceDE w:val="0"/>
      <w:autoSpaceDN w:val="0"/>
      <w:adjustRightInd w:val="0"/>
      <w:spacing w:after="0" w:line="240" w:lineRule="auto"/>
      <w:jc w:val="right"/>
    </w:pPr>
    <w:rPr>
      <w:rFonts w:ascii="Times New Roman" w:eastAsia="Times New Roman" w:hAnsi="Times New Roman" w:cs="Times New Roman"/>
      <w:b/>
      <w:bCs/>
      <w:color w:val="000000"/>
      <w:sz w:val="26"/>
      <w:szCs w:val="26"/>
    </w:rPr>
  </w:style>
  <w:style w:type="paragraph" w:customStyle="1" w:styleId="lstm">
    <w:name w:val="lst_m"/>
    <w:basedOn w:val="a"/>
    <w:rsid w:val="00A32F5C"/>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xt">
    <w:name w:val="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customStyle="1" w:styleId="lst">
    <w:name w:val="lst"/>
    <w:basedOn w:val="a"/>
    <w:rsid w:val="00A32F5C"/>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ConsPlusCell">
    <w:name w:val="ConsPlusCell"/>
    <w:rsid w:val="00A32F5C"/>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endnote text"/>
    <w:basedOn w:val="a"/>
    <w:link w:val="afe"/>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semiHidden/>
    <w:rsid w:val="00A32F5C"/>
    <w:rPr>
      <w:rFonts w:ascii="Times New Roman" w:eastAsia="Times New Roman" w:hAnsi="Times New Roman" w:cs="Times New Roman"/>
      <w:sz w:val="20"/>
      <w:szCs w:val="20"/>
    </w:rPr>
  </w:style>
  <w:style w:type="paragraph" w:customStyle="1" w:styleId="font6">
    <w:name w:val="font6"/>
    <w:basedOn w:val="a"/>
    <w:rsid w:val="00A32F5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Обычный1"/>
    <w:rsid w:val="00A32F5C"/>
    <w:pPr>
      <w:spacing w:after="0" w:line="240" w:lineRule="auto"/>
    </w:pPr>
    <w:rPr>
      <w:rFonts w:ascii="Times New Roman" w:eastAsia="Times New Roman" w:hAnsi="Times New Roman" w:cs="Times New Roman"/>
      <w:color w:val="000000"/>
      <w:sz w:val="24"/>
      <w:szCs w:val="24"/>
    </w:rPr>
  </w:style>
  <w:style w:type="character" w:customStyle="1" w:styleId="ep">
    <w:name w:val="ep"/>
    <w:rsid w:val="00A32F5C"/>
    <w:rPr>
      <w:shd w:val="clear" w:color="auto" w:fill="auto"/>
    </w:rPr>
  </w:style>
  <w:style w:type="character" w:customStyle="1" w:styleId="35">
    <w:name w:val="Знак Знак3"/>
    <w:rsid w:val="00A32F5C"/>
    <w:rPr>
      <w:lang w:val="ru-RU" w:eastAsia="ru-RU"/>
    </w:rPr>
  </w:style>
  <w:style w:type="paragraph" w:customStyle="1" w:styleId="Style37">
    <w:name w:val="Style37"/>
    <w:basedOn w:val="a"/>
    <w:rsid w:val="00A32F5C"/>
    <w:pPr>
      <w:widowControl w:val="0"/>
      <w:autoSpaceDE w:val="0"/>
      <w:autoSpaceDN w:val="0"/>
      <w:adjustRightInd w:val="0"/>
      <w:spacing w:after="0" w:line="483" w:lineRule="exact"/>
      <w:ind w:firstLine="586"/>
      <w:jc w:val="both"/>
    </w:pPr>
    <w:rPr>
      <w:rFonts w:ascii="Sylfaen" w:eastAsia="Times New Roman" w:hAnsi="Sylfaen" w:cs="Sylfaen"/>
      <w:sz w:val="24"/>
      <w:szCs w:val="24"/>
    </w:rPr>
  </w:style>
  <w:style w:type="character" w:customStyle="1" w:styleId="FontStyle43">
    <w:name w:val="Font Style43"/>
    <w:rsid w:val="00A32F5C"/>
    <w:rPr>
      <w:rFonts w:ascii="Times New Roman" w:hAnsi="Times New Roman" w:cs="Times New Roman"/>
      <w:sz w:val="26"/>
      <w:szCs w:val="26"/>
    </w:rPr>
  </w:style>
  <w:style w:type="paragraph" w:styleId="aff">
    <w:name w:val="Plain Text"/>
    <w:basedOn w:val="a"/>
    <w:link w:val="aff0"/>
    <w:rsid w:val="00A32F5C"/>
    <w:pPr>
      <w:spacing w:after="0" w:line="240" w:lineRule="auto"/>
    </w:pPr>
    <w:rPr>
      <w:rFonts w:ascii="Calibri" w:eastAsia="Times New Roman" w:hAnsi="Calibri" w:cs="Calibri"/>
      <w:lang w:eastAsia="en-US"/>
    </w:rPr>
  </w:style>
  <w:style w:type="character" w:customStyle="1" w:styleId="aff0">
    <w:name w:val="Текст Знак"/>
    <w:basedOn w:val="a0"/>
    <w:link w:val="aff"/>
    <w:rsid w:val="00A32F5C"/>
    <w:rPr>
      <w:rFonts w:ascii="Calibri" w:eastAsia="Times New Roman" w:hAnsi="Calibri" w:cs="Calibri"/>
      <w:lang w:eastAsia="en-US"/>
    </w:rPr>
  </w:style>
  <w:style w:type="paragraph" w:customStyle="1" w:styleId="13">
    <w:name w:val="Название1"/>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hdr">
    <w:name w:val="hdr"/>
    <w:basedOn w:val="a"/>
    <w:rsid w:val="00A32F5C"/>
    <w:pPr>
      <w:autoSpaceDE w:val="0"/>
      <w:autoSpaceDN w:val="0"/>
      <w:adjustRightInd w:val="0"/>
      <w:spacing w:after="120" w:line="240" w:lineRule="auto"/>
      <w:ind w:left="5041"/>
      <w:jc w:val="center"/>
    </w:pPr>
    <w:rPr>
      <w:rFonts w:ascii="Times New Roman" w:eastAsia="Times New Roman" w:hAnsi="Times New Roman" w:cs="Times New Roman"/>
      <w:sz w:val="26"/>
      <w:szCs w:val="26"/>
    </w:rPr>
  </w:style>
  <w:style w:type="table" w:styleId="aff1">
    <w:name w:val="Table Grid"/>
    <w:basedOn w:val="a1"/>
    <w:rsid w:val="00A32F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pril">
    <w:name w:val="pril"/>
    <w:basedOn w:val="af6"/>
    <w:rsid w:val="00A32F5C"/>
    <w:pPr>
      <w:jc w:val="right"/>
    </w:pPr>
    <w:rPr>
      <w:color w:val="000000"/>
      <w:sz w:val="26"/>
      <w:szCs w:val="26"/>
    </w:rPr>
  </w:style>
  <w:style w:type="paragraph" w:customStyle="1" w:styleId="mdl">
    <w:name w:val="mdl"/>
    <w:basedOn w:val="a"/>
    <w:rsid w:val="00A32F5C"/>
    <w:pPr>
      <w:autoSpaceDE w:val="0"/>
      <w:autoSpaceDN w:val="0"/>
      <w:adjustRightInd w:val="0"/>
      <w:spacing w:after="0" w:line="240" w:lineRule="auto"/>
      <w:jc w:val="center"/>
    </w:pPr>
    <w:rPr>
      <w:rFonts w:ascii="Times New Roman" w:eastAsia="Times New Roman" w:hAnsi="Times New Roman" w:cs="Times New Roman"/>
      <w:sz w:val="26"/>
      <w:szCs w:val="26"/>
    </w:rPr>
  </w:style>
  <w:style w:type="paragraph" w:customStyle="1" w:styleId="ConsTitle">
    <w:name w:val="ConsTitle"/>
    <w:rsid w:val="00A32F5C"/>
    <w:pPr>
      <w:autoSpaceDE w:val="0"/>
      <w:autoSpaceDN w:val="0"/>
      <w:adjustRightInd w:val="0"/>
      <w:spacing w:after="0" w:line="240" w:lineRule="auto"/>
    </w:pPr>
    <w:rPr>
      <w:rFonts w:ascii="Arial" w:eastAsia="Times New Roman" w:hAnsi="Arial" w:cs="Arial"/>
      <w:b/>
      <w:bCs/>
      <w:sz w:val="16"/>
      <w:szCs w:val="16"/>
    </w:rPr>
  </w:style>
  <w:style w:type="paragraph" w:customStyle="1" w:styleId="ConsCell">
    <w:name w:val="ConsCell"/>
    <w:rsid w:val="00A32F5C"/>
    <w:pPr>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21"/>
    <w:basedOn w:val="a"/>
    <w:rsid w:val="00A32F5C"/>
    <w:pPr>
      <w:spacing w:after="0" w:line="360" w:lineRule="auto"/>
      <w:jc w:val="center"/>
    </w:pPr>
    <w:rPr>
      <w:rFonts w:ascii="Times New Roman" w:eastAsia="Times New Roman" w:hAnsi="Times New Roman" w:cs="Times New Roman"/>
      <w:b/>
      <w:bCs/>
      <w:sz w:val="28"/>
      <w:szCs w:val="28"/>
    </w:rPr>
  </w:style>
  <w:style w:type="paragraph" w:styleId="aff2">
    <w:name w:val="List"/>
    <w:aliases w:val="Список для отчета"/>
    <w:basedOn w:val="a"/>
    <w:rsid w:val="00A32F5C"/>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A32F5C"/>
    <w:pPr>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ПОЛУТОРНЫЙ"/>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styleId="aff4">
    <w:name w:val="Document Map"/>
    <w:basedOn w:val="a"/>
    <w:link w:val="aff5"/>
    <w:semiHidden/>
    <w:rsid w:val="00A32F5C"/>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A32F5C"/>
    <w:rPr>
      <w:rFonts w:ascii="Tahoma" w:eastAsia="Times New Roman" w:hAnsi="Tahoma" w:cs="Tahoma"/>
      <w:sz w:val="20"/>
      <w:szCs w:val="20"/>
      <w:shd w:val="clear" w:color="auto" w:fill="000080"/>
    </w:rPr>
  </w:style>
  <w:style w:type="paragraph" w:customStyle="1" w:styleId="Style2">
    <w:name w:val="Style2"/>
    <w:basedOn w:val="a"/>
    <w:rsid w:val="00A32F5C"/>
    <w:pPr>
      <w:widowControl w:val="0"/>
      <w:autoSpaceDE w:val="0"/>
      <w:autoSpaceDN w:val="0"/>
      <w:adjustRightInd w:val="0"/>
      <w:spacing w:after="0" w:line="271" w:lineRule="exact"/>
      <w:jc w:val="center"/>
    </w:pPr>
    <w:rPr>
      <w:rFonts w:ascii="Sylfaen" w:eastAsia="Times New Roman" w:hAnsi="Sylfaen" w:cs="Sylfaen"/>
      <w:sz w:val="24"/>
      <w:szCs w:val="24"/>
    </w:rPr>
  </w:style>
  <w:style w:type="paragraph" w:customStyle="1" w:styleId="Style10">
    <w:name w:val="Style10"/>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paragraph" w:customStyle="1" w:styleId="Style11">
    <w:name w:val="Style11"/>
    <w:basedOn w:val="a"/>
    <w:rsid w:val="00A32F5C"/>
    <w:pPr>
      <w:widowControl w:val="0"/>
      <w:autoSpaceDE w:val="0"/>
      <w:autoSpaceDN w:val="0"/>
      <w:adjustRightInd w:val="0"/>
      <w:spacing w:after="0" w:line="480" w:lineRule="exact"/>
      <w:ind w:firstLine="355"/>
      <w:jc w:val="both"/>
    </w:pPr>
    <w:rPr>
      <w:rFonts w:ascii="Sylfaen" w:eastAsia="Times New Roman" w:hAnsi="Sylfaen" w:cs="Sylfaen"/>
      <w:sz w:val="24"/>
      <w:szCs w:val="24"/>
    </w:rPr>
  </w:style>
  <w:style w:type="paragraph" w:customStyle="1" w:styleId="Style12">
    <w:name w:val="Style12"/>
    <w:basedOn w:val="a"/>
    <w:rsid w:val="00A32F5C"/>
    <w:pPr>
      <w:widowControl w:val="0"/>
      <w:autoSpaceDE w:val="0"/>
      <w:autoSpaceDN w:val="0"/>
      <w:adjustRightInd w:val="0"/>
      <w:spacing w:after="0" w:line="482" w:lineRule="exact"/>
      <w:ind w:firstLine="754"/>
      <w:jc w:val="both"/>
    </w:pPr>
    <w:rPr>
      <w:rFonts w:ascii="Sylfaen" w:eastAsia="Times New Roman" w:hAnsi="Sylfaen" w:cs="Sylfaen"/>
      <w:sz w:val="24"/>
      <w:szCs w:val="24"/>
    </w:rPr>
  </w:style>
  <w:style w:type="paragraph" w:customStyle="1" w:styleId="Style28">
    <w:name w:val="Style28"/>
    <w:basedOn w:val="a"/>
    <w:rsid w:val="00A32F5C"/>
    <w:pPr>
      <w:widowControl w:val="0"/>
      <w:autoSpaceDE w:val="0"/>
      <w:autoSpaceDN w:val="0"/>
      <w:adjustRightInd w:val="0"/>
      <w:spacing w:after="0" w:line="480" w:lineRule="exact"/>
      <w:ind w:firstLine="725"/>
      <w:jc w:val="both"/>
    </w:pPr>
    <w:rPr>
      <w:rFonts w:ascii="Sylfaen" w:eastAsia="Times New Roman" w:hAnsi="Sylfaen" w:cs="Sylfaen"/>
      <w:sz w:val="24"/>
      <w:szCs w:val="24"/>
    </w:rPr>
  </w:style>
  <w:style w:type="paragraph" w:customStyle="1" w:styleId="Style30">
    <w:name w:val="Style30"/>
    <w:basedOn w:val="a"/>
    <w:rsid w:val="00A32F5C"/>
    <w:pPr>
      <w:widowControl w:val="0"/>
      <w:autoSpaceDE w:val="0"/>
      <w:autoSpaceDN w:val="0"/>
      <w:adjustRightInd w:val="0"/>
      <w:spacing w:after="0" w:line="322" w:lineRule="exact"/>
      <w:ind w:hanging="826"/>
    </w:pPr>
    <w:rPr>
      <w:rFonts w:ascii="Sylfaen" w:eastAsia="Times New Roman" w:hAnsi="Sylfaen" w:cs="Sylfaen"/>
      <w:sz w:val="24"/>
      <w:szCs w:val="24"/>
    </w:rPr>
  </w:style>
  <w:style w:type="paragraph" w:customStyle="1" w:styleId="Style31">
    <w:name w:val="Style31"/>
    <w:basedOn w:val="a"/>
    <w:rsid w:val="00A32F5C"/>
    <w:pPr>
      <w:widowControl w:val="0"/>
      <w:autoSpaceDE w:val="0"/>
      <w:autoSpaceDN w:val="0"/>
      <w:adjustRightInd w:val="0"/>
      <w:spacing w:after="0" w:line="480" w:lineRule="exact"/>
      <w:jc w:val="both"/>
    </w:pPr>
    <w:rPr>
      <w:rFonts w:ascii="Sylfaen" w:eastAsia="Times New Roman" w:hAnsi="Sylfaen" w:cs="Sylfaen"/>
      <w:sz w:val="24"/>
      <w:szCs w:val="24"/>
    </w:rPr>
  </w:style>
  <w:style w:type="paragraph" w:customStyle="1" w:styleId="Style34">
    <w:name w:val="Style34"/>
    <w:basedOn w:val="a"/>
    <w:rsid w:val="00A32F5C"/>
    <w:pPr>
      <w:widowControl w:val="0"/>
      <w:autoSpaceDE w:val="0"/>
      <w:autoSpaceDN w:val="0"/>
      <w:adjustRightInd w:val="0"/>
      <w:spacing w:after="0" w:line="480" w:lineRule="exact"/>
      <w:ind w:firstLine="542"/>
      <w:jc w:val="both"/>
    </w:pPr>
    <w:rPr>
      <w:rFonts w:ascii="Sylfaen" w:eastAsia="Times New Roman" w:hAnsi="Sylfaen" w:cs="Sylfaen"/>
      <w:sz w:val="24"/>
      <w:szCs w:val="24"/>
    </w:rPr>
  </w:style>
  <w:style w:type="paragraph" w:customStyle="1" w:styleId="Style36">
    <w:name w:val="Style36"/>
    <w:basedOn w:val="a"/>
    <w:rsid w:val="00A32F5C"/>
    <w:pPr>
      <w:widowControl w:val="0"/>
      <w:autoSpaceDE w:val="0"/>
      <w:autoSpaceDN w:val="0"/>
      <w:adjustRightInd w:val="0"/>
      <w:spacing w:after="0" w:line="240" w:lineRule="auto"/>
      <w:jc w:val="center"/>
    </w:pPr>
    <w:rPr>
      <w:rFonts w:ascii="Sylfaen" w:eastAsia="Times New Roman" w:hAnsi="Sylfaen" w:cs="Sylfaen"/>
      <w:sz w:val="24"/>
      <w:szCs w:val="24"/>
    </w:rPr>
  </w:style>
  <w:style w:type="character" w:customStyle="1" w:styleId="FontStyle45">
    <w:name w:val="Font Style45"/>
    <w:rsid w:val="00A32F5C"/>
    <w:rPr>
      <w:rFonts w:ascii="Times New Roman" w:hAnsi="Times New Roman" w:cs="Times New Roman"/>
      <w:b/>
      <w:bCs/>
      <w:sz w:val="26"/>
      <w:szCs w:val="26"/>
    </w:rPr>
  </w:style>
  <w:style w:type="character" w:customStyle="1" w:styleId="FontStyle46">
    <w:name w:val="Font Style46"/>
    <w:rsid w:val="00A32F5C"/>
    <w:rPr>
      <w:rFonts w:ascii="Times New Roman" w:hAnsi="Times New Roman" w:cs="Times New Roman"/>
      <w:sz w:val="26"/>
      <w:szCs w:val="26"/>
    </w:rPr>
  </w:style>
  <w:style w:type="character" w:customStyle="1" w:styleId="FontStyle47">
    <w:name w:val="Font Style47"/>
    <w:rsid w:val="00A32F5C"/>
    <w:rPr>
      <w:rFonts w:ascii="Times New Roman" w:hAnsi="Times New Roman" w:cs="Times New Roman"/>
      <w:b/>
      <w:bCs/>
      <w:sz w:val="26"/>
      <w:szCs w:val="26"/>
    </w:rPr>
  </w:style>
  <w:style w:type="character" w:customStyle="1" w:styleId="FontStyle62">
    <w:name w:val="Font Style62"/>
    <w:rsid w:val="00A32F5C"/>
    <w:rPr>
      <w:rFonts w:ascii="Times New Roman" w:hAnsi="Times New Roman" w:cs="Times New Roman"/>
      <w:sz w:val="26"/>
      <w:szCs w:val="26"/>
    </w:rPr>
  </w:style>
  <w:style w:type="paragraph" w:customStyle="1" w:styleId="Style14">
    <w:name w:val="Style14"/>
    <w:basedOn w:val="a"/>
    <w:rsid w:val="00A32F5C"/>
    <w:pPr>
      <w:widowControl w:val="0"/>
      <w:autoSpaceDE w:val="0"/>
      <w:autoSpaceDN w:val="0"/>
      <w:adjustRightInd w:val="0"/>
      <w:spacing w:after="0" w:line="480" w:lineRule="exact"/>
      <w:ind w:firstLine="1022"/>
    </w:pPr>
    <w:rPr>
      <w:rFonts w:ascii="Sylfaen" w:eastAsia="Times New Roman" w:hAnsi="Sylfaen" w:cs="Sylfaen"/>
      <w:sz w:val="24"/>
      <w:szCs w:val="24"/>
    </w:rPr>
  </w:style>
  <w:style w:type="paragraph" w:customStyle="1" w:styleId="Style15">
    <w:name w:val="Style15"/>
    <w:basedOn w:val="a"/>
    <w:rsid w:val="00A32F5C"/>
    <w:pPr>
      <w:widowControl w:val="0"/>
      <w:autoSpaceDE w:val="0"/>
      <w:autoSpaceDN w:val="0"/>
      <w:adjustRightInd w:val="0"/>
      <w:spacing w:after="0" w:line="482" w:lineRule="exact"/>
      <w:ind w:firstLine="542"/>
    </w:pPr>
    <w:rPr>
      <w:rFonts w:ascii="Sylfaen" w:eastAsia="Times New Roman" w:hAnsi="Sylfaen" w:cs="Sylfaen"/>
      <w:sz w:val="24"/>
      <w:szCs w:val="24"/>
    </w:rPr>
  </w:style>
  <w:style w:type="paragraph" w:customStyle="1" w:styleId="Style23">
    <w:name w:val="Style23"/>
    <w:basedOn w:val="a"/>
    <w:rsid w:val="00A32F5C"/>
    <w:pPr>
      <w:widowControl w:val="0"/>
      <w:autoSpaceDE w:val="0"/>
      <w:autoSpaceDN w:val="0"/>
      <w:adjustRightInd w:val="0"/>
      <w:spacing w:after="0" w:line="482" w:lineRule="exact"/>
      <w:ind w:firstLine="898"/>
      <w:jc w:val="both"/>
    </w:pPr>
    <w:rPr>
      <w:rFonts w:ascii="Sylfaen" w:eastAsia="Times New Roman" w:hAnsi="Sylfaen" w:cs="Sylfaen"/>
      <w:sz w:val="24"/>
      <w:szCs w:val="24"/>
    </w:rPr>
  </w:style>
  <w:style w:type="paragraph" w:customStyle="1" w:styleId="Style29">
    <w:name w:val="Style29"/>
    <w:basedOn w:val="a"/>
    <w:rsid w:val="00A32F5C"/>
    <w:pPr>
      <w:widowControl w:val="0"/>
      <w:autoSpaceDE w:val="0"/>
      <w:autoSpaceDN w:val="0"/>
      <w:adjustRightInd w:val="0"/>
      <w:spacing w:after="0" w:line="480" w:lineRule="exact"/>
      <w:ind w:firstLine="557"/>
    </w:pPr>
    <w:rPr>
      <w:rFonts w:ascii="Sylfaen" w:eastAsia="Times New Roman" w:hAnsi="Sylfaen" w:cs="Sylfaen"/>
      <w:sz w:val="24"/>
      <w:szCs w:val="24"/>
    </w:rPr>
  </w:style>
  <w:style w:type="paragraph" w:customStyle="1" w:styleId="Style32">
    <w:name w:val="Style32"/>
    <w:basedOn w:val="a"/>
    <w:rsid w:val="00A32F5C"/>
    <w:pPr>
      <w:widowControl w:val="0"/>
      <w:autoSpaceDE w:val="0"/>
      <w:autoSpaceDN w:val="0"/>
      <w:adjustRightInd w:val="0"/>
      <w:spacing w:after="0" w:line="480" w:lineRule="exact"/>
    </w:pPr>
    <w:rPr>
      <w:rFonts w:ascii="Sylfaen" w:eastAsia="Times New Roman" w:hAnsi="Sylfaen" w:cs="Sylfaen"/>
      <w:sz w:val="24"/>
      <w:szCs w:val="24"/>
    </w:rPr>
  </w:style>
  <w:style w:type="paragraph" w:customStyle="1" w:styleId="Style33">
    <w:name w:val="Style33"/>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character" w:customStyle="1" w:styleId="FontStyle49">
    <w:name w:val="Font Style49"/>
    <w:rsid w:val="00A32F5C"/>
    <w:rPr>
      <w:rFonts w:ascii="Times New Roman" w:hAnsi="Times New Roman" w:cs="Times New Roman"/>
      <w:b/>
      <w:bCs/>
      <w:i/>
      <w:iCs/>
      <w:sz w:val="26"/>
      <w:szCs w:val="26"/>
    </w:rPr>
  </w:style>
  <w:style w:type="character" w:styleId="aff6">
    <w:name w:val="Strong"/>
    <w:qFormat/>
    <w:rsid w:val="00A32F5C"/>
    <w:rPr>
      <w:b/>
      <w:bCs/>
    </w:rPr>
  </w:style>
  <w:style w:type="paragraph" w:customStyle="1" w:styleId="ConsPlusDocList">
    <w:name w:val="ConsPlusDocLis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35">
    <w:name w:val="s_35"/>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aff7">
    <w:name w:val="Знак"/>
    <w:basedOn w:val="a"/>
    <w:rsid w:val="00A32F5C"/>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A32F5C"/>
  </w:style>
  <w:style w:type="character" w:styleId="aff8">
    <w:name w:val="Emphasis"/>
    <w:qFormat/>
    <w:rsid w:val="00A32F5C"/>
    <w:rPr>
      <w:i/>
      <w:iCs/>
    </w:rPr>
  </w:style>
  <w:style w:type="character" w:styleId="aff9">
    <w:name w:val="endnote reference"/>
    <w:rsid w:val="00A32F5C"/>
    <w:rPr>
      <w:vertAlign w:val="superscript"/>
    </w:rPr>
  </w:style>
  <w:style w:type="character" w:customStyle="1" w:styleId="affa">
    <w:name w:val="Основной текст_"/>
    <w:link w:val="61"/>
    <w:rsid w:val="00A32F5C"/>
    <w:rPr>
      <w:sz w:val="26"/>
      <w:szCs w:val="26"/>
      <w:shd w:val="clear" w:color="auto" w:fill="FFFFFF"/>
    </w:rPr>
  </w:style>
  <w:style w:type="paragraph" w:customStyle="1" w:styleId="61">
    <w:name w:val="Основной текст6"/>
    <w:basedOn w:val="a"/>
    <w:link w:val="affa"/>
    <w:rsid w:val="00A32F5C"/>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A32F5C"/>
    <w:pPr>
      <w:spacing w:after="0" w:line="240" w:lineRule="auto"/>
      <w:ind w:left="720"/>
    </w:pPr>
    <w:rPr>
      <w:rFonts w:ascii="Times New Roman" w:eastAsia="Times New Roman" w:hAnsi="Times New Roman" w:cs="Times New Roman"/>
      <w:sz w:val="24"/>
      <w:szCs w:val="24"/>
    </w:rPr>
  </w:style>
  <w:style w:type="character" w:customStyle="1" w:styleId="blk">
    <w:name w:val="blk"/>
    <w:rsid w:val="00A32F5C"/>
  </w:style>
  <w:style w:type="paragraph" w:customStyle="1" w:styleId="s1">
    <w:name w:val="s_1"/>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32F5C"/>
    <w:rPr>
      <w:rFonts w:ascii="Arial" w:eastAsia="Times New Roman" w:hAnsi="Arial" w:cs="Arial"/>
      <w:sz w:val="20"/>
      <w:szCs w:val="20"/>
    </w:rPr>
  </w:style>
  <w:style w:type="paragraph" w:customStyle="1" w:styleId="affb">
    <w:name w:val="Знак Знак Знак Знак"/>
    <w:basedOn w:val="a"/>
    <w:rsid w:val="00A32F5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44">
    <w:name w:val="Font Style44"/>
    <w:qFormat/>
    <w:rsid w:val="00A32F5C"/>
    <w:rPr>
      <w:rFonts w:ascii="Times New Roman" w:hAnsi="Times New Roman" w:cs="Times New Roman"/>
      <w:sz w:val="26"/>
      <w:szCs w:val="26"/>
    </w:rPr>
  </w:style>
  <w:style w:type="character" w:customStyle="1" w:styleId="affc">
    <w:name w:val="Символ сноски"/>
    <w:qFormat/>
    <w:rsid w:val="00A32F5C"/>
  </w:style>
  <w:style w:type="paragraph" w:customStyle="1" w:styleId="26">
    <w:name w:val="Абзац списка2"/>
    <w:basedOn w:val="a"/>
    <w:qFormat/>
    <w:rsid w:val="00F0673F"/>
    <w:pPr>
      <w:spacing w:after="0" w:line="240" w:lineRule="auto"/>
      <w:ind w:left="720"/>
    </w:pPr>
    <w:rPr>
      <w:rFonts w:ascii="Times New Roman" w:eastAsia="Times New Roman" w:hAnsi="Times New Roman" w:cs="Times New Roman"/>
      <w:sz w:val="24"/>
      <w:szCs w:val="24"/>
    </w:rPr>
  </w:style>
  <w:style w:type="paragraph" w:styleId="affd">
    <w:name w:val="No Spacing"/>
    <w:uiPriority w:val="1"/>
    <w:qFormat/>
    <w:rsid w:val="00204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B3B8F6C534595312D16493213A78E12570AD215C44AA34F7B8015020680A23A041C8CF043A3886417FC9369CD93816D480EB4870337BwBL" TargetMode="External"/><Relationship Id="rId18" Type="http://schemas.openxmlformats.org/officeDocument/2006/relationships/hyperlink" Target="consultantplus://offline/ref=30B3B8F6C534595312D16493213A78E12577A8255746AA34F7B8015020680A23A041C8CB01333BD9446AD86E90DE2009D49FF74A7273w2L" TargetMode="External"/><Relationship Id="rId26" Type="http://schemas.openxmlformats.org/officeDocument/2006/relationships/hyperlink" Target="consultantplus://offline/ref=30B3B8F6C534595312D16493213A78E12577A8255746AA34F7B8015020680A23A041C8CB02303BD9446AD86E90DE2009D49FF74A7273w2L" TargetMode="External"/><Relationship Id="rId21" Type="http://schemas.openxmlformats.org/officeDocument/2006/relationships/hyperlink" Target="consultantplus://offline/ref=30B3B8F6C534595312D16493213A78E12577AA255C48AA34F7B8015020680A23B24190C002352E8C14308F63937DwBL" TargetMode="External"/><Relationship Id="rId34" Type="http://schemas.openxmlformats.org/officeDocument/2006/relationships/hyperlink" Target="http://torgi.gov.ru/" TargetMode="External"/><Relationship Id="rId7" Type="http://schemas.openxmlformats.org/officeDocument/2006/relationships/hyperlink" Target="http://base.garant.ru/32116892/" TargetMode="External"/><Relationship Id="rId12" Type="http://schemas.openxmlformats.org/officeDocument/2006/relationships/hyperlink" Target="consultantplus://offline/ref=30B3B8F6C534595312D16493213A78E12577A8255746AA34F7B8015020680A23A041C8CC033A3586417FC9369CD93816D480EB4870337BwBL" TargetMode="External"/><Relationship Id="rId17" Type="http://schemas.openxmlformats.org/officeDocument/2006/relationships/hyperlink" Target="consultantplus://offline/ref=30B3B8F6C534595312D16493213A78E12577A8255746AA34F7B8015020680A23A041C8CB02323BD9446AD86E90DE2009D49FF74A7273w2L" TargetMode="External"/><Relationship Id="rId25" Type="http://schemas.openxmlformats.org/officeDocument/2006/relationships/hyperlink" Target="consultantplus://offline/ref=30B3B8F6C534595312D16493213A78E12577A8255746AA34F7B8015020680A23A041C8CB06313BD9446AD86E90DE2009D49FF74A7273w2L" TargetMode="External"/><Relationship Id="rId33" Type="http://schemas.openxmlformats.org/officeDocument/2006/relationships/hyperlink" Target="https://login.consultant.ru/link/?req=doc&amp;base=RLAW248&amp;n=38332&amp;dst=100484" TargetMode="External"/><Relationship Id="rId2" Type="http://schemas.openxmlformats.org/officeDocument/2006/relationships/styles" Target="styles.xml"/><Relationship Id="rId16" Type="http://schemas.openxmlformats.org/officeDocument/2006/relationships/hyperlink" Target="consultantplus://offline/ref=30B3B8F6C534595312D16493213A78E12577A8255746AA34F7B8015020680A23A041C8CB02303BD9446AD86E90DE2009D49FF74A7273w2L" TargetMode="External"/><Relationship Id="rId20" Type="http://schemas.openxmlformats.org/officeDocument/2006/relationships/hyperlink" Target="consultantplus://offline/ref=30B3B8F6C534595312D16493213A78E12577A8255746AA34F7B8015020680A23A041C8CC04333986417FC9369CD93816D480EB4870337BwBL" TargetMode="External"/><Relationship Id="rId29" Type="http://schemas.openxmlformats.org/officeDocument/2006/relationships/hyperlink" Target="consultantplus://offline/ref=30B3B8F6C534595312D16493213A78E12577A8255746AA34F7B8015020680A23A041C8CF06333286417FC9369CD93816D480EB4870337Bw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B3B8F6C534595312D16493213A78E12577A8255746AA34F7B8015020680A23A041C8CC05363BD9446AD86E90DE2009D49FF74A7273w2L" TargetMode="External"/><Relationship Id="rId24" Type="http://schemas.openxmlformats.org/officeDocument/2006/relationships/hyperlink" Target="consultantplus://offline/ref=30B3B8F6C534595312D16493213A78E12577A8255746AA34F7B8015020680A23A041C8CC033A3586417FC9369CD93816D480EB4870337BwBL" TargetMode="External"/><Relationship Id="rId32" Type="http://schemas.openxmlformats.org/officeDocument/2006/relationships/hyperlink" Target="https://login.consultant.ru/link/?req=doc&amp;base=RLAW248&amp;n=38332&amp;dst=10006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0B3B8F6C534595312D16493213A78E12577A8255746AA34F7B8015020680A23A041C8CB06313BD9446AD86E90DE2009D49FF74A7273w2L" TargetMode="External"/><Relationship Id="rId23" Type="http://schemas.openxmlformats.org/officeDocument/2006/relationships/hyperlink" Target="consultantplus://offline/ref=30B3B8F6C534595312D16493213A78E12570AD215C44AA34F7B8015020680A23A041C8CF043A3886417FC9369CD93816D480EB4870337BwBL" TargetMode="External"/><Relationship Id="rId28" Type="http://schemas.openxmlformats.org/officeDocument/2006/relationships/hyperlink" Target="consultantplus://offline/ref=30B3B8F6C534595312D16493213A78E12577A8255746AA34F7B8015020680A23A041C8CB01333BD9446AD86E90DE2009D49FF74A7273w2L" TargetMode="External"/><Relationship Id="rId36" Type="http://schemas.openxmlformats.org/officeDocument/2006/relationships/fontTable" Target="fontTable.xml"/><Relationship Id="rId10" Type="http://schemas.openxmlformats.org/officeDocument/2006/relationships/hyperlink" Target="consultantplus://offline/ref=30B3B8F6C534595312D16493213A78E12577A8255746AA34F7B8015020680A23A041C8CE05333BD9446AD86E90DE2009D49FF74A7273w2L" TargetMode="External"/><Relationship Id="rId19" Type="http://schemas.openxmlformats.org/officeDocument/2006/relationships/hyperlink" Target="consultantplus://offline/ref=30B3B8F6C534595312D16493213A78E12577A8255746AA34F7B8015020680A23A041C8CF06333286417FC9369CD93816D480EB4870337BwBL" TargetMode="External"/><Relationship Id="rId31" Type="http://schemas.openxmlformats.org/officeDocument/2006/relationships/hyperlink" Target="https://vashkontrol.ru/" TargetMode="External"/><Relationship Id="rId4" Type="http://schemas.openxmlformats.org/officeDocument/2006/relationships/webSettings" Target="webSettings.xml"/><Relationship Id="rId9" Type="http://schemas.openxmlformats.org/officeDocument/2006/relationships/hyperlink" Target="consultantplus://offline/ref=DA5933032BD9C84B1C33B8FDE4CFAAAD52F39C11A9FE04D3C3378AD6E4404709783E1DDE3602s0M" TargetMode="External"/><Relationship Id="rId14" Type="http://schemas.openxmlformats.org/officeDocument/2006/relationships/hyperlink" Target="consultantplus://offline/ref=30B3B8F6C534595312D16493213A78E12577A8255746AA34F7B8015020680A23A041C8CC033A3586417FC9369CD93816D480EB4870337BwBL" TargetMode="External"/><Relationship Id="rId22" Type="http://schemas.openxmlformats.org/officeDocument/2006/relationships/hyperlink" Target="consultantplus://offline/ref=30B3B8F6C534595312D16493213A78E12577A8255746AA34F7B8015020680A23A041C8CC033A3586417FC9369CD93816D480EB4870337BwBL" TargetMode="External"/><Relationship Id="rId27" Type="http://schemas.openxmlformats.org/officeDocument/2006/relationships/hyperlink" Target="consultantplus://offline/ref=30B3B8F6C534595312D16493213A78E12577A8255746AA34F7B8015020680A23A041C8CB02323BD9446AD86E90DE2009D49FF74A7273w2L" TargetMode="External"/><Relationship Id="rId30" Type="http://schemas.openxmlformats.org/officeDocument/2006/relationships/hyperlink" Target="consultantplus://offline/ref=30B3B8F6C534595312D16493213A78E12577A8255746AA34F7B8015020680A23A041C8CC04333986417FC9369CD93816D480EB4870337BwBL" TargetMode="External"/><Relationship Id="rId35" Type="http://schemas.openxmlformats.org/officeDocument/2006/relationships/hyperlink" Target="http://torgi.gov.ru/" TargetMode="External"/><Relationship Id="rId8" Type="http://schemas.openxmlformats.org/officeDocument/2006/relationships/hyperlink" Target="consultantplus://offline/ref=06C5EF3E1410F09EFAF75BE0E84329A7AC532ACD8EECE28A402B43752016E13B1E165B703751E36233D02611E88ACD1C8F3E5021381BCE31C0E425i4x4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39</Pages>
  <Words>18996</Words>
  <Characters>108282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cp:revision>
  <cp:lastPrinted>2024-11-20T08:28:00Z</cp:lastPrinted>
  <dcterms:created xsi:type="dcterms:W3CDTF">2023-11-16T10:47:00Z</dcterms:created>
  <dcterms:modified xsi:type="dcterms:W3CDTF">2025-03-10T06:08:00Z</dcterms:modified>
</cp:coreProperties>
</file>