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C2D78" w14:textId="77777777" w:rsidR="00B335DB" w:rsidRDefault="00C54F4C" w:rsidP="00C54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14:paraId="3EE56517" w14:textId="368A3FBE" w:rsidR="00C54F4C" w:rsidRDefault="00C54F4C" w:rsidP="00C54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14:paraId="016406F0" w14:textId="77777777" w:rsidR="00C54F4C" w:rsidRDefault="00184A52" w:rsidP="00C54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ЧЕБОТА</w:t>
      </w:r>
      <w:r w:rsidR="00F43026">
        <w:rPr>
          <w:b/>
          <w:sz w:val="28"/>
          <w:szCs w:val="28"/>
        </w:rPr>
        <w:t>ЕВ</w:t>
      </w:r>
      <w:r w:rsidR="00C54F4C">
        <w:rPr>
          <w:b/>
          <w:sz w:val="28"/>
          <w:szCs w:val="28"/>
        </w:rPr>
        <w:t xml:space="preserve">СКОЕ СЕЛЬСКОЕ ПОСЕЛЕНИЕ </w:t>
      </w:r>
    </w:p>
    <w:p w14:paraId="756AE805" w14:textId="7E293F70" w:rsidR="00C54F4C" w:rsidRDefault="00C54F4C" w:rsidP="00C54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СУРСКОГО РАЙОНА УЛЬЯНОВСКОЙ ОБЛАСТИ</w:t>
      </w:r>
    </w:p>
    <w:p w14:paraId="215408EC" w14:textId="77777777" w:rsidR="00C54F4C" w:rsidRDefault="00C54F4C" w:rsidP="00C54F4C">
      <w:pPr>
        <w:jc w:val="center"/>
        <w:rPr>
          <w:b/>
          <w:sz w:val="28"/>
          <w:szCs w:val="28"/>
        </w:rPr>
      </w:pPr>
    </w:p>
    <w:p w14:paraId="2FE7038D" w14:textId="77777777" w:rsidR="00C54F4C" w:rsidRDefault="00C54F4C" w:rsidP="00C54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C800C71" w14:textId="77777777" w:rsidR="00C54F4C" w:rsidRDefault="00C54F4C" w:rsidP="00C54F4C">
      <w:pPr>
        <w:jc w:val="center"/>
        <w:rPr>
          <w:sz w:val="28"/>
          <w:szCs w:val="28"/>
        </w:rPr>
      </w:pPr>
    </w:p>
    <w:p w14:paraId="24344124" w14:textId="4DC31D34" w:rsidR="00B335DB" w:rsidRPr="009B1408" w:rsidRDefault="00B335DB" w:rsidP="00B335D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07 июля 2023 </w:t>
      </w:r>
      <w:r w:rsidRPr="00EB14B9">
        <w:rPr>
          <w:sz w:val="28"/>
          <w:szCs w:val="28"/>
          <w:u w:val="single"/>
        </w:rPr>
        <w:t>г.</w:t>
      </w: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  <w:u w:val="single"/>
        </w:rPr>
        <w:t xml:space="preserve">№    </w:t>
      </w:r>
      <w:r w:rsidR="009B1408">
        <w:rPr>
          <w:sz w:val="28"/>
          <w:szCs w:val="28"/>
          <w:u w:val="single"/>
          <w:lang w:val="en-US"/>
        </w:rPr>
        <w:t>35</w:t>
      </w:r>
      <w:r w:rsidR="009B1408">
        <w:rPr>
          <w:sz w:val="28"/>
          <w:szCs w:val="28"/>
          <w:u w:val="single"/>
        </w:rPr>
        <w:t>-П</w:t>
      </w:r>
    </w:p>
    <w:p w14:paraId="03B3D9E6" w14:textId="77777777" w:rsidR="00B335DB" w:rsidRDefault="00B335DB" w:rsidP="00B335DB">
      <w:pPr>
        <w:jc w:val="both"/>
      </w:pPr>
      <w:r>
        <w:t xml:space="preserve">                                                                                                                                       Экз. №___</w:t>
      </w:r>
    </w:p>
    <w:p w14:paraId="25BAFB89" w14:textId="521C1062" w:rsidR="00B335DB" w:rsidRDefault="00B335DB" w:rsidP="00B335DB">
      <w:pPr>
        <w:jc w:val="center"/>
      </w:pPr>
      <w:r>
        <w:t xml:space="preserve">с. </w:t>
      </w:r>
      <w:proofErr w:type="spellStart"/>
      <w:r>
        <w:t>Чеботаевка</w:t>
      </w:r>
      <w:proofErr w:type="spellEnd"/>
    </w:p>
    <w:p w14:paraId="11508C57" w14:textId="77777777" w:rsidR="00B335DB" w:rsidRDefault="00B335DB" w:rsidP="00B335DB">
      <w:pPr>
        <w:jc w:val="center"/>
        <w:rPr>
          <w:b/>
          <w:sz w:val="28"/>
          <w:szCs w:val="28"/>
        </w:rPr>
      </w:pPr>
    </w:p>
    <w:p w14:paraId="5A24A9B7" w14:textId="77777777" w:rsidR="00B335DB" w:rsidRDefault="00B335DB" w:rsidP="00B335DB">
      <w:pPr>
        <w:jc w:val="center"/>
        <w:rPr>
          <w:sz w:val="22"/>
          <w:szCs w:val="22"/>
        </w:rPr>
      </w:pPr>
    </w:p>
    <w:p w14:paraId="4B8FAF97" w14:textId="77777777" w:rsidR="00B335DB" w:rsidRPr="007A698A" w:rsidRDefault="00B335DB" w:rsidP="00B335DB">
      <w:pPr>
        <w:shd w:val="clear" w:color="auto" w:fill="FFFFFF"/>
        <w:suppressAutoHyphens/>
        <w:jc w:val="center"/>
        <w:rPr>
          <w:b/>
          <w:bCs/>
          <w:spacing w:val="-2"/>
          <w:sz w:val="28"/>
          <w:szCs w:val="28"/>
        </w:rPr>
      </w:pPr>
      <w:r w:rsidRPr="007A698A">
        <w:rPr>
          <w:b/>
          <w:bCs/>
          <w:spacing w:val="1"/>
          <w:sz w:val="28"/>
          <w:szCs w:val="28"/>
        </w:rPr>
        <w:t xml:space="preserve">О специальных местах для размещения </w:t>
      </w:r>
      <w:r w:rsidRPr="007A698A">
        <w:rPr>
          <w:b/>
          <w:bCs/>
          <w:spacing w:val="-2"/>
          <w:sz w:val="28"/>
          <w:szCs w:val="28"/>
        </w:rPr>
        <w:t>печатных агитационных</w:t>
      </w:r>
    </w:p>
    <w:p w14:paraId="62501316" w14:textId="77777777" w:rsidR="00B335DB" w:rsidRPr="007A698A" w:rsidRDefault="00B335DB" w:rsidP="00B335DB">
      <w:pPr>
        <w:shd w:val="clear" w:color="auto" w:fill="FFFFFF"/>
        <w:suppressAutoHyphens/>
        <w:jc w:val="center"/>
        <w:rPr>
          <w:b/>
          <w:bCs/>
          <w:sz w:val="28"/>
          <w:szCs w:val="28"/>
        </w:rPr>
      </w:pPr>
      <w:r w:rsidRPr="007A698A">
        <w:rPr>
          <w:b/>
          <w:bCs/>
          <w:spacing w:val="-2"/>
          <w:sz w:val="28"/>
          <w:szCs w:val="28"/>
        </w:rPr>
        <w:t xml:space="preserve">материалов зарегистрированных кандидатов, избирательных объединений, зарегистрировавших списки кандидатов, при проведении выборов в единый день голосования </w:t>
      </w:r>
      <w:r>
        <w:rPr>
          <w:b/>
          <w:bCs/>
          <w:sz w:val="28"/>
          <w:szCs w:val="28"/>
        </w:rPr>
        <w:t>10</w:t>
      </w:r>
      <w:r w:rsidRPr="007A698A">
        <w:rPr>
          <w:b/>
          <w:bCs/>
          <w:sz w:val="28"/>
          <w:szCs w:val="28"/>
        </w:rPr>
        <w:t xml:space="preserve"> сентября 20</w:t>
      </w:r>
      <w:r>
        <w:rPr>
          <w:b/>
          <w:bCs/>
          <w:sz w:val="28"/>
          <w:szCs w:val="28"/>
        </w:rPr>
        <w:t>23</w:t>
      </w:r>
      <w:r w:rsidRPr="007A698A">
        <w:rPr>
          <w:b/>
          <w:bCs/>
          <w:sz w:val="28"/>
          <w:szCs w:val="28"/>
        </w:rPr>
        <w:t xml:space="preserve"> года</w:t>
      </w:r>
    </w:p>
    <w:p w14:paraId="34F92E07" w14:textId="77777777" w:rsidR="00B335DB" w:rsidRPr="006931E4" w:rsidRDefault="00B335DB" w:rsidP="00B335DB">
      <w:pPr>
        <w:shd w:val="clear" w:color="auto" w:fill="FFFFFF"/>
        <w:spacing w:line="360" w:lineRule="auto"/>
        <w:ind w:firstLine="567"/>
        <w:rPr>
          <w:spacing w:val="2"/>
          <w:sz w:val="16"/>
          <w:szCs w:val="16"/>
        </w:rPr>
      </w:pPr>
    </w:p>
    <w:p w14:paraId="56677FC2" w14:textId="76979AC9" w:rsidR="00B335DB" w:rsidRPr="00C03594" w:rsidRDefault="00B335DB" w:rsidP="00B335DB">
      <w:pPr>
        <w:ind w:firstLine="709"/>
        <w:jc w:val="both"/>
        <w:rPr>
          <w:sz w:val="28"/>
          <w:szCs w:val="28"/>
        </w:rPr>
      </w:pPr>
      <w:r w:rsidRPr="00C03594">
        <w:rPr>
          <w:spacing w:val="4"/>
          <w:sz w:val="28"/>
          <w:szCs w:val="28"/>
        </w:rPr>
        <w:t>В соответствии с пунктом 7</w:t>
      </w:r>
      <w:r w:rsidRPr="00C03594">
        <w:rPr>
          <w:sz w:val="28"/>
          <w:szCs w:val="28"/>
        </w:rPr>
        <w:t xml:space="preserve"> статьи 54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частью 7 статьи 57 </w:t>
      </w:r>
      <w:r w:rsidRPr="00C03594">
        <w:rPr>
          <w:spacing w:val="2"/>
          <w:sz w:val="28"/>
          <w:szCs w:val="28"/>
        </w:rPr>
        <w:t>Закона Ульяновской области от 2</w:t>
      </w:r>
      <w:r w:rsidR="009B1408">
        <w:rPr>
          <w:spacing w:val="2"/>
          <w:sz w:val="28"/>
          <w:szCs w:val="28"/>
        </w:rPr>
        <w:t>8</w:t>
      </w:r>
      <w:r w:rsidRPr="00C03594">
        <w:rPr>
          <w:spacing w:val="2"/>
          <w:sz w:val="28"/>
          <w:szCs w:val="28"/>
        </w:rPr>
        <w:t xml:space="preserve"> июля 2012 года № 102-ЗО «О выборах депутатов Законодательного Собрания Ульяновской области», </w:t>
      </w:r>
      <w:r w:rsidR="009B1408">
        <w:rPr>
          <w:spacing w:val="2"/>
          <w:sz w:val="28"/>
          <w:szCs w:val="28"/>
        </w:rPr>
        <w:t xml:space="preserve">и </w:t>
      </w:r>
      <w:r w:rsidRPr="00C03594">
        <w:rPr>
          <w:spacing w:val="2"/>
          <w:sz w:val="28"/>
          <w:szCs w:val="28"/>
        </w:rPr>
        <w:t>частью 8 статьи 65 Закона Ульяновской области от 1 августа 2007 года № 109-ЗО «О выборах депутатов представительных органов муниципальных образований Ульяновской области»</w:t>
      </w:r>
      <w:r w:rsidRPr="00C03594">
        <w:rPr>
          <w:spacing w:val="1"/>
          <w:sz w:val="28"/>
          <w:szCs w:val="28"/>
        </w:rPr>
        <w:t xml:space="preserve"> </w:t>
      </w:r>
      <w:r w:rsidRPr="00C03594">
        <w:rPr>
          <w:sz w:val="28"/>
          <w:szCs w:val="28"/>
        </w:rPr>
        <w:t xml:space="preserve">на основании </w:t>
      </w:r>
      <w:r w:rsidRPr="00C03594">
        <w:rPr>
          <w:spacing w:val="-1"/>
          <w:sz w:val="28"/>
          <w:szCs w:val="28"/>
        </w:rPr>
        <w:t>постановления территориальной избирательной комиссии муниципального образования «</w:t>
      </w:r>
      <w:proofErr w:type="spellStart"/>
      <w:r w:rsidRPr="00C03594">
        <w:rPr>
          <w:spacing w:val="-1"/>
          <w:sz w:val="28"/>
          <w:szCs w:val="28"/>
        </w:rPr>
        <w:t>Сурский</w:t>
      </w:r>
      <w:proofErr w:type="spellEnd"/>
      <w:r w:rsidRPr="00C03594">
        <w:rPr>
          <w:spacing w:val="-1"/>
          <w:sz w:val="28"/>
          <w:szCs w:val="28"/>
        </w:rPr>
        <w:t xml:space="preserve"> район» от 30 июня 2023 года  № 31/140-4-3</w:t>
      </w:r>
      <w:r w:rsidRPr="00C03594">
        <w:rPr>
          <w:spacing w:val="1"/>
          <w:sz w:val="28"/>
          <w:szCs w:val="28"/>
        </w:rPr>
        <w:t xml:space="preserve"> «</w:t>
      </w:r>
      <w:r w:rsidRPr="00C03594">
        <w:rPr>
          <w:sz w:val="28"/>
          <w:szCs w:val="28"/>
        </w:rPr>
        <w:t>О специальных местах для размещения печатных агитационных</w:t>
      </w:r>
      <w:r>
        <w:rPr>
          <w:sz w:val="28"/>
          <w:szCs w:val="28"/>
        </w:rPr>
        <w:t xml:space="preserve"> </w:t>
      </w:r>
      <w:r w:rsidRPr="00C03594">
        <w:rPr>
          <w:sz w:val="28"/>
          <w:szCs w:val="28"/>
        </w:rPr>
        <w:t xml:space="preserve">материалов зарегистрированных </w:t>
      </w:r>
      <w:r w:rsidRPr="00C03594">
        <w:rPr>
          <w:spacing w:val="-2"/>
          <w:sz w:val="28"/>
          <w:szCs w:val="28"/>
        </w:rPr>
        <w:t xml:space="preserve">кандидатов, избирательных объединений, зарегистрированных списки кандидатов, при проведении выборов </w:t>
      </w:r>
      <w:r w:rsidRPr="00C03594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8347CF">
        <w:rPr>
          <w:sz w:val="28"/>
          <w:szCs w:val="28"/>
        </w:rPr>
        <w:t>Чеботаевское</w:t>
      </w:r>
      <w:proofErr w:type="spellEnd"/>
      <w:r w:rsidR="008347CF">
        <w:rPr>
          <w:sz w:val="28"/>
          <w:szCs w:val="28"/>
        </w:rPr>
        <w:t xml:space="preserve"> сельское поселение </w:t>
      </w:r>
      <w:r w:rsidRPr="00C03594">
        <w:rPr>
          <w:sz w:val="28"/>
          <w:szCs w:val="28"/>
        </w:rPr>
        <w:t>Сурск</w:t>
      </w:r>
      <w:r w:rsidR="008347CF">
        <w:rPr>
          <w:sz w:val="28"/>
          <w:szCs w:val="28"/>
        </w:rPr>
        <w:t>ого</w:t>
      </w:r>
      <w:r w:rsidRPr="00C03594">
        <w:rPr>
          <w:sz w:val="28"/>
          <w:szCs w:val="28"/>
        </w:rPr>
        <w:t xml:space="preserve"> район</w:t>
      </w:r>
      <w:r w:rsidR="008347CF">
        <w:rPr>
          <w:sz w:val="28"/>
          <w:szCs w:val="28"/>
        </w:rPr>
        <w:t>а</w:t>
      </w:r>
      <w:r w:rsidRPr="00C03594">
        <w:rPr>
          <w:sz w:val="28"/>
          <w:szCs w:val="28"/>
        </w:rPr>
        <w:t xml:space="preserve"> Ульяновской области в единый день голосования 10 сентября 2023 года</w:t>
      </w:r>
      <w:r w:rsidRPr="00C03594">
        <w:rPr>
          <w:spacing w:val="-2"/>
          <w:sz w:val="28"/>
          <w:szCs w:val="28"/>
        </w:rPr>
        <w:t xml:space="preserve">» </w:t>
      </w:r>
      <w:r w:rsidRPr="00C03594">
        <w:rPr>
          <w:spacing w:val="-1"/>
          <w:sz w:val="28"/>
          <w:szCs w:val="28"/>
        </w:rPr>
        <w:t xml:space="preserve"> </w:t>
      </w:r>
      <w:r w:rsidRPr="00C03594">
        <w:rPr>
          <w:sz w:val="28"/>
          <w:szCs w:val="28"/>
        </w:rPr>
        <w:t>п о с т а н о в л я ю:</w:t>
      </w:r>
    </w:p>
    <w:p w14:paraId="5B9D1EAD" w14:textId="43DD6F89" w:rsidR="00B335DB" w:rsidRPr="007A698A" w:rsidRDefault="00B335DB" w:rsidP="00B335DB">
      <w:pPr>
        <w:ind w:firstLine="709"/>
        <w:jc w:val="both"/>
        <w:rPr>
          <w:sz w:val="28"/>
          <w:szCs w:val="28"/>
        </w:rPr>
      </w:pPr>
      <w:r w:rsidRPr="007A698A">
        <w:rPr>
          <w:spacing w:val="2"/>
          <w:sz w:val="28"/>
          <w:szCs w:val="28"/>
        </w:rPr>
        <w:t>1</w:t>
      </w:r>
      <w:r w:rsidRPr="007A698A">
        <w:rPr>
          <w:spacing w:val="3"/>
          <w:sz w:val="28"/>
          <w:szCs w:val="28"/>
        </w:rPr>
        <w:t>. Выделить на территории каждого избирательного участка</w:t>
      </w:r>
      <w:r w:rsidR="009B1408">
        <w:rPr>
          <w:spacing w:val="3"/>
          <w:sz w:val="28"/>
          <w:szCs w:val="28"/>
        </w:rPr>
        <w:t xml:space="preserve"> муниципального образования </w:t>
      </w:r>
      <w:proofErr w:type="spellStart"/>
      <w:r w:rsidR="009B1408">
        <w:rPr>
          <w:spacing w:val="3"/>
          <w:sz w:val="28"/>
          <w:szCs w:val="28"/>
        </w:rPr>
        <w:t>Чеботаевское</w:t>
      </w:r>
      <w:proofErr w:type="spellEnd"/>
      <w:r w:rsidR="009B1408">
        <w:rPr>
          <w:spacing w:val="3"/>
          <w:sz w:val="28"/>
          <w:szCs w:val="28"/>
        </w:rPr>
        <w:t xml:space="preserve"> сельское поселение Сурского района Ульяновской области</w:t>
      </w:r>
      <w:r w:rsidRPr="007A698A">
        <w:rPr>
          <w:spacing w:val="3"/>
          <w:sz w:val="28"/>
          <w:szCs w:val="28"/>
        </w:rPr>
        <w:t xml:space="preserve"> специальные </w:t>
      </w:r>
      <w:r w:rsidRPr="007A698A">
        <w:rPr>
          <w:sz w:val="28"/>
          <w:szCs w:val="28"/>
        </w:rPr>
        <w:t xml:space="preserve">места, оборудованные стендами, для размещения печатных агитационных </w:t>
      </w:r>
      <w:r w:rsidRPr="007A698A">
        <w:rPr>
          <w:spacing w:val="-1"/>
          <w:sz w:val="28"/>
          <w:szCs w:val="28"/>
        </w:rPr>
        <w:t xml:space="preserve">материалов </w:t>
      </w:r>
      <w:r w:rsidRPr="007A698A">
        <w:rPr>
          <w:bCs/>
          <w:spacing w:val="-2"/>
          <w:sz w:val="28"/>
          <w:szCs w:val="28"/>
        </w:rPr>
        <w:t xml:space="preserve">зарегистрированных кандидатов, избирательных объединений, зарегистрировавших списки кандидатов, при проведении выборов в единый день голосования </w:t>
      </w:r>
      <w:r>
        <w:rPr>
          <w:bCs/>
          <w:sz w:val="28"/>
          <w:szCs w:val="28"/>
        </w:rPr>
        <w:t>10</w:t>
      </w:r>
      <w:r w:rsidRPr="007A698A">
        <w:rPr>
          <w:bCs/>
          <w:sz w:val="28"/>
          <w:szCs w:val="28"/>
        </w:rPr>
        <w:t xml:space="preserve"> сентября 20</w:t>
      </w:r>
      <w:r>
        <w:rPr>
          <w:bCs/>
          <w:sz w:val="28"/>
          <w:szCs w:val="28"/>
        </w:rPr>
        <w:t>23</w:t>
      </w:r>
      <w:r w:rsidRPr="007A698A">
        <w:rPr>
          <w:bCs/>
          <w:sz w:val="28"/>
          <w:szCs w:val="28"/>
        </w:rPr>
        <w:t xml:space="preserve"> года</w:t>
      </w:r>
      <w:r w:rsidRPr="007A698A">
        <w:rPr>
          <w:spacing w:val="-1"/>
          <w:sz w:val="28"/>
          <w:szCs w:val="28"/>
        </w:rPr>
        <w:t xml:space="preserve"> согласно приложению.</w:t>
      </w:r>
    </w:p>
    <w:p w14:paraId="35AEAD96" w14:textId="77777777" w:rsidR="00B335DB" w:rsidRPr="009A2F99" w:rsidRDefault="00B335DB" w:rsidP="00B335DB">
      <w:pPr>
        <w:pStyle w:val="a4"/>
        <w:spacing w:after="0"/>
        <w:ind w:firstLine="709"/>
        <w:jc w:val="both"/>
        <w:rPr>
          <w:iCs/>
          <w:sz w:val="28"/>
          <w:szCs w:val="28"/>
        </w:rPr>
      </w:pPr>
      <w:r w:rsidRPr="009A2F99">
        <w:rPr>
          <w:iCs/>
          <w:sz w:val="28"/>
          <w:szCs w:val="28"/>
        </w:rPr>
        <w:t xml:space="preserve">2. Направить настоящее постановление в </w:t>
      </w:r>
      <w:r>
        <w:rPr>
          <w:iCs/>
          <w:sz w:val="28"/>
          <w:szCs w:val="28"/>
        </w:rPr>
        <w:t>территориальную избирательную комиссию муниципального образования «</w:t>
      </w:r>
      <w:proofErr w:type="spellStart"/>
      <w:r>
        <w:rPr>
          <w:iCs/>
          <w:sz w:val="28"/>
          <w:szCs w:val="28"/>
        </w:rPr>
        <w:t>Сурский</w:t>
      </w:r>
      <w:proofErr w:type="spellEnd"/>
      <w:r>
        <w:rPr>
          <w:iCs/>
          <w:sz w:val="28"/>
          <w:szCs w:val="28"/>
        </w:rPr>
        <w:t xml:space="preserve"> район»</w:t>
      </w:r>
      <w:r w:rsidRPr="009A2F99">
        <w:rPr>
          <w:iCs/>
          <w:sz w:val="28"/>
          <w:szCs w:val="28"/>
        </w:rPr>
        <w:t>.</w:t>
      </w:r>
    </w:p>
    <w:p w14:paraId="09462C10" w14:textId="310F6AFC" w:rsidR="00B335DB" w:rsidRDefault="00B335DB" w:rsidP="00B335DB">
      <w:pPr>
        <w:pStyle w:val="a4"/>
        <w:spacing w:after="0"/>
        <w:ind w:firstLine="709"/>
        <w:jc w:val="both"/>
        <w:rPr>
          <w:iCs/>
          <w:sz w:val="28"/>
          <w:szCs w:val="28"/>
          <w:vertAlign w:val="superscript"/>
        </w:rPr>
      </w:pPr>
      <w:r w:rsidRPr="009A2F99">
        <w:rPr>
          <w:iCs/>
          <w:sz w:val="28"/>
          <w:szCs w:val="28"/>
        </w:rPr>
        <w:t xml:space="preserve">3. Контроль за исполнением настоящего постановления возложить на </w:t>
      </w:r>
      <w:r w:rsidRPr="009A2F99">
        <w:rPr>
          <w:rStyle w:val="ad"/>
          <w:iCs/>
          <w:sz w:val="28"/>
          <w:szCs w:val="28"/>
        </w:rPr>
        <w:t xml:space="preserve"> </w:t>
      </w:r>
      <w:r w:rsidRPr="009A2F99">
        <w:rPr>
          <w:iCs/>
          <w:sz w:val="28"/>
          <w:szCs w:val="28"/>
        </w:rPr>
        <w:t xml:space="preserve">  </w:t>
      </w:r>
      <w:r w:rsidR="009B1408">
        <w:rPr>
          <w:iCs/>
          <w:sz w:val="28"/>
          <w:szCs w:val="28"/>
        </w:rPr>
        <w:t>инспектора администрации Наумову С.М</w:t>
      </w:r>
      <w:r w:rsidRPr="009A2F99">
        <w:rPr>
          <w:iCs/>
          <w:sz w:val="28"/>
          <w:szCs w:val="28"/>
        </w:rPr>
        <w:t>.</w:t>
      </w:r>
    </w:p>
    <w:p w14:paraId="1623DD79" w14:textId="77777777" w:rsidR="00B335DB" w:rsidRDefault="00B335DB" w:rsidP="00B335DB">
      <w:pPr>
        <w:pStyle w:val="ae"/>
        <w:spacing w:after="0"/>
        <w:ind w:left="0" w:firstLine="709"/>
        <w:jc w:val="both"/>
        <w:rPr>
          <w:iCs/>
          <w:sz w:val="28"/>
          <w:szCs w:val="28"/>
        </w:rPr>
      </w:pPr>
    </w:p>
    <w:p w14:paraId="734EB03B" w14:textId="16E05157" w:rsidR="009B1408" w:rsidRDefault="00E12659" w:rsidP="00E12659">
      <w:pPr>
        <w:pStyle w:val="ae"/>
        <w:spacing w:after="0"/>
        <w:ind w:left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iCs/>
          <w:sz w:val="28"/>
          <w:szCs w:val="28"/>
        </w:rPr>
        <w:lastRenderedPageBreak/>
        <w:t xml:space="preserve">         </w:t>
      </w:r>
      <w:r w:rsidR="00B335DB" w:rsidRPr="00C2014D">
        <w:rPr>
          <w:iCs/>
          <w:sz w:val="28"/>
          <w:szCs w:val="28"/>
        </w:rPr>
        <w:t xml:space="preserve"> </w:t>
      </w:r>
      <w:r w:rsidR="009B1408" w:rsidRPr="00BF776A">
        <w:rPr>
          <w:sz w:val="28"/>
          <w:szCs w:val="28"/>
        </w:rPr>
        <w:t>4.</w:t>
      </w:r>
      <w:r w:rsidR="009B1408" w:rsidRPr="00BF776A">
        <w:rPr>
          <w:i/>
          <w:iCs/>
          <w:sz w:val="28"/>
          <w:szCs w:val="28"/>
        </w:rPr>
        <w:t xml:space="preserve"> </w:t>
      </w:r>
      <w:r w:rsidR="009B1408" w:rsidRPr="00105A75">
        <w:rPr>
          <w:rFonts w:eastAsia="Calibri"/>
          <w:bCs/>
          <w:sz w:val="28"/>
          <w:szCs w:val="28"/>
          <w:lang w:eastAsia="en-US"/>
        </w:rPr>
        <w:t>Настоящее постановление вступает в силу на следующий день</w:t>
      </w:r>
      <w:r w:rsidR="009B1408">
        <w:rPr>
          <w:rFonts w:eastAsia="Calibri"/>
          <w:bCs/>
          <w:sz w:val="28"/>
          <w:szCs w:val="28"/>
          <w:lang w:eastAsia="en-US"/>
        </w:rPr>
        <w:t xml:space="preserve">                  </w:t>
      </w:r>
      <w:r w:rsidR="009B1408" w:rsidRPr="00105A75">
        <w:rPr>
          <w:rFonts w:eastAsia="Calibri"/>
          <w:bCs/>
          <w:sz w:val="28"/>
          <w:szCs w:val="28"/>
          <w:lang w:eastAsia="en-US"/>
        </w:rPr>
        <w:t xml:space="preserve"> после дня его официального опубликования</w:t>
      </w:r>
      <w:r w:rsidR="009B1408">
        <w:rPr>
          <w:rFonts w:eastAsia="Calibri"/>
          <w:bCs/>
          <w:sz w:val="28"/>
          <w:szCs w:val="28"/>
          <w:lang w:eastAsia="en-US"/>
        </w:rPr>
        <w:t>.</w:t>
      </w:r>
    </w:p>
    <w:p w14:paraId="2CCBC324" w14:textId="55A95801" w:rsidR="009B1408" w:rsidRPr="00D35C71" w:rsidRDefault="009B1408" w:rsidP="009B1408">
      <w:pPr>
        <w:pStyle w:val="ae"/>
        <w:spacing w:after="0"/>
        <w:ind w:left="0" w:firstLine="709"/>
        <w:jc w:val="both"/>
        <w:rPr>
          <w:bCs/>
          <w:i/>
          <w:i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5.</w:t>
      </w:r>
      <w:r w:rsidRPr="00105A75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Опубликовать</w:t>
      </w:r>
      <w:r w:rsidRPr="00D35C71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н</w:t>
      </w:r>
      <w:r w:rsidRPr="00D35C71">
        <w:rPr>
          <w:rFonts w:eastAsia="Calibri"/>
          <w:bCs/>
          <w:sz w:val="28"/>
          <w:szCs w:val="28"/>
          <w:lang w:eastAsia="en-US"/>
        </w:rPr>
        <w:t xml:space="preserve">астоящее постановление </w:t>
      </w:r>
      <w:r w:rsidRPr="00105A75">
        <w:rPr>
          <w:rFonts w:eastAsia="Calibri"/>
          <w:bCs/>
          <w:sz w:val="28"/>
          <w:szCs w:val="28"/>
          <w:lang w:eastAsia="en-US"/>
        </w:rPr>
        <w:t xml:space="preserve">в печатном издании «Информационный бюллетень </w:t>
      </w:r>
      <w:proofErr w:type="spellStart"/>
      <w:r w:rsidR="00E12659">
        <w:rPr>
          <w:rFonts w:eastAsia="Calibri"/>
          <w:bCs/>
          <w:sz w:val="28"/>
          <w:szCs w:val="28"/>
          <w:lang w:eastAsia="en-US"/>
        </w:rPr>
        <w:t>Чеботаевского</w:t>
      </w:r>
      <w:proofErr w:type="spellEnd"/>
      <w:r w:rsidR="00E12659">
        <w:rPr>
          <w:rFonts w:eastAsia="Calibri"/>
          <w:bCs/>
          <w:sz w:val="28"/>
          <w:szCs w:val="28"/>
          <w:lang w:eastAsia="en-US"/>
        </w:rPr>
        <w:t xml:space="preserve"> </w:t>
      </w:r>
      <w:r w:rsidRPr="00105A75">
        <w:rPr>
          <w:rFonts w:eastAsia="Calibri"/>
          <w:bCs/>
          <w:sz w:val="28"/>
          <w:szCs w:val="28"/>
          <w:lang w:eastAsia="en-US"/>
        </w:rPr>
        <w:t xml:space="preserve"> </w:t>
      </w:r>
      <w:r w:rsidR="00E12659">
        <w:rPr>
          <w:rFonts w:eastAsia="Calibri"/>
          <w:bCs/>
          <w:sz w:val="28"/>
          <w:szCs w:val="28"/>
          <w:lang w:eastAsia="en-US"/>
        </w:rPr>
        <w:t>сельского</w:t>
      </w:r>
      <w:r w:rsidRPr="00105A75">
        <w:rPr>
          <w:rFonts w:eastAsia="Calibri"/>
          <w:bCs/>
          <w:sz w:val="28"/>
          <w:szCs w:val="28"/>
          <w:lang w:eastAsia="en-US"/>
        </w:rPr>
        <w:t xml:space="preserve"> поселения»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D35C71">
        <w:rPr>
          <w:rFonts w:eastAsia="Calibri"/>
          <w:bCs/>
          <w:sz w:val="28"/>
          <w:szCs w:val="28"/>
          <w:lang w:eastAsia="en-US"/>
        </w:rPr>
        <w:t>не позднее 26 июля 2023 года.</w:t>
      </w:r>
    </w:p>
    <w:p w14:paraId="4B4E36D2" w14:textId="37880DC7" w:rsidR="00B335DB" w:rsidRDefault="00B335DB" w:rsidP="009B1408">
      <w:pPr>
        <w:pStyle w:val="ae"/>
        <w:spacing w:after="0"/>
        <w:ind w:left="0" w:firstLine="709"/>
        <w:jc w:val="both"/>
        <w:rPr>
          <w:spacing w:val="-1"/>
          <w:sz w:val="28"/>
          <w:szCs w:val="28"/>
        </w:rPr>
      </w:pPr>
    </w:p>
    <w:p w14:paraId="1299E771" w14:textId="77777777" w:rsidR="00B335DB" w:rsidRDefault="00B335DB" w:rsidP="00B335DB">
      <w:pPr>
        <w:shd w:val="clear" w:color="auto" w:fill="FFFFFF"/>
        <w:spacing w:line="360" w:lineRule="exact"/>
        <w:jc w:val="both"/>
        <w:rPr>
          <w:spacing w:val="-1"/>
          <w:sz w:val="28"/>
          <w:szCs w:val="28"/>
        </w:rPr>
      </w:pPr>
    </w:p>
    <w:p w14:paraId="355082AA" w14:textId="77777777" w:rsidR="00B335DB" w:rsidRDefault="00B335DB" w:rsidP="00B335DB">
      <w:pPr>
        <w:shd w:val="clear" w:color="auto" w:fill="FFFFFF"/>
        <w:spacing w:line="360" w:lineRule="exact"/>
        <w:jc w:val="both"/>
        <w:rPr>
          <w:spacing w:val="-1"/>
          <w:sz w:val="28"/>
          <w:szCs w:val="28"/>
        </w:rPr>
      </w:pPr>
    </w:p>
    <w:p w14:paraId="6CB17877" w14:textId="77777777" w:rsidR="00B335DB" w:rsidRPr="007A698A" w:rsidRDefault="00B335DB" w:rsidP="00B335DB">
      <w:pPr>
        <w:shd w:val="clear" w:color="auto" w:fill="FFFFFF"/>
        <w:spacing w:line="360" w:lineRule="exact"/>
        <w:jc w:val="both"/>
        <w:rPr>
          <w:spacing w:val="-1"/>
          <w:sz w:val="28"/>
          <w:szCs w:val="28"/>
        </w:rPr>
      </w:pPr>
    </w:p>
    <w:p w14:paraId="5C76BC71" w14:textId="469E54DF" w:rsidR="009B439A" w:rsidRDefault="00B335DB" w:rsidP="000E3B9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B439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B439A">
        <w:rPr>
          <w:sz w:val="28"/>
          <w:szCs w:val="28"/>
        </w:rPr>
        <w:t xml:space="preserve"> администрации</w:t>
      </w:r>
    </w:p>
    <w:p w14:paraId="52281BDB" w14:textId="77777777" w:rsidR="009B439A" w:rsidRDefault="009B439A" w:rsidP="000E3B9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67C19478" w14:textId="77777777" w:rsidR="009B439A" w:rsidRDefault="00184A52" w:rsidP="000E3B9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Чебота</w:t>
      </w:r>
      <w:r w:rsidR="00F43026">
        <w:rPr>
          <w:sz w:val="28"/>
          <w:szCs w:val="28"/>
        </w:rPr>
        <w:t>ев</w:t>
      </w:r>
      <w:r w:rsidR="009B439A">
        <w:rPr>
          <w:sz w:val="28"/>
          <w:szCs w:val="28"/>
        </w:rPr>
        <w:t>ское</w:t>
      </w:r>
      <w:proofErr w:type="spellEnd"/>
      <w:r w:rsidR="009B439A">
        <w:rPr>
          <w:sz w:val="28"/>
          <w:szCs w:val="28"/>
        </w:rPr>
        <w:t xml:space="preserve"> сельское поселение           </w:t>
      </w:r>
      <w:r w:rsidR="008B2124">
        <w:rPr>
          <w:sz w:val="28"/>
          <w:szCs w:val="28"/>
        </w:rPr>
        <w:t xml:space="preserve">                             </w:t>
      </w:r>
      <w:r w:rsidR="009B43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630D4">
        <w:rPr>
          <w:sz w:val="28"/>
          <w:szCs w:val="28"/>
        </w:rPr>
        <w:t xml:space="preserve">  </w:t>
      </w:r>
      <w:r>
        <w:rPr>
          <w:sz w:val="28"/>
          <w:szCs w:val="28"/>
        </w:rPr>
        <w:t>И. Ф</w:t>
      </w:r>
      <w:r w:rsidR="00DC0FC5">
        <w:rPr>
          <w:sz w:val="28"/>
          <w:szCs w:val="28"/>
        </w:rPr>
        <w:t>.</w:t>
      </w:r>
      <w:r w:rsidR="009B439A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Михайлова</w:t>
      </w:r>
    </w:p>
    <w:p w14:paraId="0869BFBA" w14:textId="77777777" w:rsidR="009B439A" w:rsidRDefault="009B439A" w:rsidP="000E3B98">
      <w:pPr>
        <w:jc w:val="both"/>
        <w:rPr>
          <w:sz w:val="28"/>
          <w:szCs w:val="28"/>
        </w:rPr>
      </w:pPr>
    </w:p>
    <w:p w14:paraId="5BECE6E9" w14:textId="77777777" w:rsidR="000E3B98" w:rsidRDefault="009B439A" w:rsidP="000E3B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14:paraId="2A635628" w14:textId="77777777" w:rsidR="000E3B98" w:rsidRDefault="000E3B98" w:rsidP="000E3B98">
      <w:pPr>
        <w:jc w:val="both"/>
        <w:rPr>
          <w:sz w:val="28"/>
          <w:szCs w:val="28"/>
        </w:rPr>
      </w:pPr>
    </w:p>
    <w:p w14:paraId="3FED0A62" w14:textId="77777777" w:rsidR="000E3B98" w:rsidRDefault="000E3B98" w:rsidP="000E3B98">
      <w:pPr>
        <w:jc w:val="both"/>
        <w:rPr>
          <w:sz w:val="28"/>
          <w:szCs w:val="28"/>
        </w:rPr>
      </w:pPr>
    </w:p>
    <w:p w14:paraId="03B420E1" w14:textId="77777777" w:rsidR="000E3B98" w:rsidRDefault="000E3B98" w:rsidP="000E3B98">
      <w:pPr>
        <w:jc w:val="both"/>
        <w:rPr>
          <w:sz w:val="28"/>
          <w:szCs w:val="28"/>
        </w:rPr>
      </w:pPr>
    </w:p>
    <w:p w14:paraId="305E11F5" w14:textId="77777777" w:rsidR="000E3B98" w:rsidRDefault="000E3B98" w:rsidP="000E3B98">
      <w:pPr>
        <w:jc w:val="both"/>
        <w:rPr>
          <w:sz w:val="28"/>
          <w:szCs w:val="28"/>
        </w:rPr>
      </w:pPr>
    </w:p>
    <w:p w14:paraId="23E3C304" w14:textId="77777777" w:rsidR="000E3B98" w:rsidRDefault="000E3B98" w:rsidP="000E3B98">
      <w:pPr>
        <w:jc w:val="both"/>
        <w:rPr>
          <w:sz w:val="28"/>
          <w:szCs w:val="28"/>
        </w:rPr>
      </w:pPr>
    </w:p>
    <w:p w14:paraId="73BD3037" w14:textId="77777777" w:rsidR="000E3B98" w:rsidRDefault="000E3B98" w:rsidP="000E3B98">
      <w:pPr>
        <w:jc w:val="both"/>
        <w:rPr>
          <w:sz w:val="28"/>
          <w:szCs w:val="28"/>
        </w:rPr>
      </w:pPr>
    </w:p>
    <w:p w14:paraId="3BEF9DED" w14:textId="77777777" w:rsidR="000E3B98" w:rsidRDefault="000E3B98" w:rsidP="000E3B98">
      <w:pPr>
        <w:jc w:val="both"/>
        <w:rPr>
          <w:sz w:val="28"/>
          <w:szCs w:val="28"/>
        </w:rPr>
      </w:pPr>
    </w:p>
    <w:p w14:paraId="728A4EF5" w14:textId="77777777" w:rsidR="000E3B98" w:rsidRDefault="000E3B98" w:rsidP="000E3B98">
      <w:pPr>
        <w:jc w:val="both"/>
        <w:rPr>
          <w:sz w:val="28"/>
          <w:szCs w:val="28"/>
        </w:rPr>
      </w:pPr>
    </w:p>
    <w:p w14:paraId="3F04003E" w14:textId="77777777" w:rsidR="000E3B98" w:rsidRDefault="000E3B98" w:rsidP="009B439A">
      <w:pPr>
        <w:jc w:val="both"/>
        <w:rPr>
          <w:sz w:val="28"/>
          <w:szCs w:val="28"/>
        </w:rPr>
      </w:pPr>
    </w:p>
    <w:p w14:paraId="178A3274" w14:textId="77777777" w:rsidR="000E3B98" w:rsidRDefault="000E3B98" w:rsidP="009B439A">
      <w:pPr>
        <w:jc w:val="both"/>
        <w:rPr>
          <w:sz w:val="28"/>
          <w:szCs w:val="28"/>
        </w:rPr>
      </w:pPr>
    </w:p>
    <w:p w14:paraId="2BBE3D25" w14:textId="77777777" w:rsidR="000E3B98" w:rsidRDefault="000E3B98" w:rsidP="009B439A">
      <w:pPr>
        <w:jc w:val="both"/>
        <w:rPr>
          <w:sz w:val="28"/>
          <w:szCs w:val="28"/>
        </w:rPr>
      </w:pPr>
    </w:p>
    <w:p w14:paraId="3C3C8657" w14:textId="77777777" w:rsidR="000E3B98" w:rsidRDefault="000E3B98" w:rsidP="009B439A">
      <w:pPr>
        <w:jc w:val="both"/>
        <w:rPr>
          <w:sz w:val="28"/>
          <w:szCs w:val="28"/>
        </w:rPr>
      </w:pPr>
    </w:p>
    <w:p w14:paraId="78FA7F89" w14:textId="77777777" w:rsidR="000E3B98" w:rsidRDefault="000E3B98" w:rsidP="009B439A">
      <w:pPr>
        <w:jc w:val="both"/>
        <w:rPr>
          <w:sz w:val="28"/>
          <w:szCs w:val="28"/>
        </w:rPr>
      </w:pPr>
    </w:p>
    <w:p w14:paraId="3CFB92FF" w14:textId="77777777" w:rsidR="000E3B98" w:rsidRDefault="000E3B98" w:rsidP="009B439A">
      <w:pPr>
        <w:jc w:val="both"/>
        <w:rPr>
          <w:sz w:val="28"/>
          <w:szCs w:val="28"/>
        </w:rPr>
      </w:pPr>
    </w:p>
    <w:p w14:paraId="1A430D97" w14:textId="77777777" w:rsidR="000E3B98" w:rsidRDefault="000E3B98" w:rsidP="009B439A">
      <w:pPr>
        <w:jc w:val="both"/>
        <w:rPr>
          <w:sz w:val="28"/>
          <w:szCs w:val="28"/>
        </w:rPr>
      </w:pPr>
    </w:p>
    <w:p w14:paraId="196D223D" w14:textId="77777777" w:rsidR="000E3B98" w:rsidRDefault="000E3B98" w:rsidP="009B439A">
      <w:pPr>
        <w:jc w:val="both"/>
        <w:rPr>
          <w:sz w:val="28"/>
          <w:szCs w:val="28"/>
        </w:rPr>
      </w:pPr>
    </w:p>
    <w:p w14:paraId="0AC74379" w14:textId="77777777" w:rsidR="000E3B98" w:rsidRDefault="000E3B98" w:rsidP="009B439A">
      <w:pPr>
        <w:jc w:val="both"/>
        <w:rPr>
          <w:sz w:val="28"/>
          <w:szCs w:val="28"/>
        </w:rPr>
      </w:pPr>
    </w:p>
    <w:p w14:paraId="19742D1C" w14:textId="77777777" w:rsidR="000E3B98" w:rsidRDefault="000E3B98" w:rsidP="009B439A">
      <w:pPr>
        <w:jc w:val="both"/>
        <w:rPr>
          <w:sz w:val="28"/>
          <w:szCs w:val="28"/>
        </w:rPr>
      </w:pPr>
    </w:p>
    <w:p w14:paraId="18F34ED6" w14:textId="77777777" w:rsidR="000E3B98" w:rsidRDefault="000E3B98" w:rsidP="009B439A">
      <w:pPr>
        <w:jc w:val="both"/>
        <w:rPr>
          <w:sz w:val="28"/>
          <w:szCs w:val="28"/>
        </w:rPr>
      </w:pPr>
    </w:p>
    <w:p w14:paraId="49241C0B" w14:textId="77777777" w:rsidR="000E3B98" w:rsidRDefault="000E3B98" w:rsidP="009B439A">
      <w:pPr>
        <w:jc w:val="both"/>
        <w:rPr>
          <w:sz w:val="28"/>
          <w:szCs w:val="28"/>
        </w:rPr>
      </w:pPr>
    </w:p>
    <w:p w14:paraId="0954A399" w14:textId="77777777" w:rsidR="000E3B98" w:rsidRDefault="000E3B98" w:rsidP="009B439A">
      <w:pPr>
        <w:jc w:val="both"/>
        <w:rPr>
          <w:sz w:val="28"/>
          <w:szCs w:val="28"/>
        </w:rPr>
      </w:pPr>
    </w:p>
    <w:p w14:paraId="0F14D0A5" w14:textId="77777777" w:rsidR="000E3B98" w:rsidRDefault="000E3B98" w:rsidP="009B439A">
      <w:pPr>
        <w:jc w:val="both"/>
        <w:rPr>
          <w:sz w:val="28"/>
          <w:szCs w:val="28"/>
        </w:rPr>
      </w:pPr>
    </w:p>
    <w:p w14:paraId="2C94F5ED" w14:textId="77777777" w:rsidR="000E3B98" w:rsidRDefault="000E3B98" w:rsidP="009B439A">
      <w:pPr>
        <w:jc w:val="both"/>
        <w:rPr>
          <w:sz w:val="28"/>
          <w:szCs w:val="28"/>
        </w:rPr>
      </w:pPr>
    </w:p>
    <w:p w14:paraId="69AB5079" w14:textId="77777777" w:rsidR="000E3B98" w:rsidRDefault="000E3B98" w:rsidP="009B439A">
      <w:pPr>
        <w:jc w:val="both"/>
        <w:rPr>
          <w:sz w:val="28"/>
          <w:szCs w:val="28"/>
        </w:rPr>
      </w:pPr>
    </w:p>
    <w:p w14:paraId="6C3B27D1" w14:textId="77777777" w:rsidR="00F04419" w:rsidRDefault="00F04419" w:rsidP="009B439A">
      <w:pPr>
        <w:jc w:val="both"/>
        <w:rPr>
          <w:sz w:val="28"/>
          <w:szCs w:val="28"/>
        </w:rPr>
      </w:pPr>
    </w:p>
    <w:p w14:paraId="16C70B1F" w14:textId="77777777" w:rsidR="00B335DB" w:rsidRDefault="00F04419" w:rsidP="00F04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14:paraId="106802C1" w14:textId="77777777" w:rsidR="00B335DB" w:rsidRDefault="00B335DB" w:rsidP="00F04419">
      <w:pPr>
        <w:jc w:val="both"/>
        <w:rPr>
          <w:sz w:val="28"/>
          <w:szCs w:val="28"/>
        </w:rPr>
      </w:pPr>
    </w:p>
    <w:p w14:paraId="516FB6F9" w14:textId="77777777" w:rsidR="00B335DB" w:rsidRDefault="00B335DB" w:rsidP="00F04419">
      <w:pPr>
        <w:jc w:val="both"/>
        <w:rPr>
          <w:sz w:val="28"/>
          <w:szCs w:val="28"/>
        </w:rPr>
      </w:pPr>
    </w:p>
    <w:p w14:paraId="240018F8" w14:textId="77777777" w:rsidR="00B335DB" w:rsidRDefault="00B335DB" w:rsidP="00F04419">
      <w:pPr>
        <w:jc w:val="both"/>
        <w:rPr>
          <w:sz w:val="28"/>
          <w:szCs w:val="28"/>
        </w:rPr>
      </w:pPr>
    </w:p>
    <w:p w14:paraId="2A2A4D68" w14:textId="77777777" w:rsidR="00B335DB" w:rsidRDefault="00B335DB" w:rsidP="00F04419">
      <w:pPr>
        <w:jc w:val="both"/>
        <w:rPr>
          <w:sz w:val="28"/>
          <w:szCs w:val="28"/>
        </w:rPr>
      </w:pPr>
      <w:bookmarkStart w:id="0" w:name="_GoBack"/>
      <w:bookmarkEnd w:id="0"/>
    </w:p>
    <w:p w14:paraId="3473726A" w14:textId="2EB5479A" w:rsidR="00F04419" w:rsidRPr="006C5B05" w:rsidRDefault="00B335DB" w:rsidP="00F0441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="00F04419">
        <w:rPr>
          <w:sz w:val="28"/>
          <w:szCs w:val="28"/>
        </w:rPr>
        <w:t xml:space="preserve"> </w:t>
      </w:r>
      <w:r w:rsidR="00F04419">
        <w:rPr>
          <w:sz w:val="26"/>
          <w:szCs w:val="26"/>
        </w:rPr>
        <w:t xml:space="preserve">Приложение </w:t>
      </w:r>
      <w:r w:rsidR="00F04419" w:rsidRPr="00884B76">
        <w:rPr>
          <w:sz w:val="26"/>
          <w:szCs w:val="26"/>
        </w:rPr>
        <w:t xml:space="preserve">                                                                                                 </w:t>
      </w:r>
    </w:p>
    <w:p w14:paraId="4BF91F27" w14:textId="77777777" w:rsidR="00F04419" w:rsidRPr="00884B76" w:rsidRDefault="00F04419" w:rsidP="00F04419">
      <w:pPr>
        <w:shd w:val="clear" w:color="auto" w:fill="FFFFFF"/>
        <w:spacing w:line="317" w:lineRule="exact"/>
        <w:ind w:right="53"/>
        <w:rPr>
          <w:sz w:val="26"/>
          <w:szCs w:val="26"/>
        </w:rPr>
      </w:pPr>
      <w:r w:rsidRPr="00884B76">
        <w:rPr>
          <w:sz w:val="26"/>
          <w:szCs w:val="26"/>
        </w:rPr>
        <w:t xml:space="preserve">                                                                        к постановлению </w:t>
      </w:r>
      <w:r>
        <w:rPr>
          <w:sz w:val="26"/>
          <w:szCs w:val="26"/>
        </w:rPr>
        <w:t xml:space="preserve">администрации </w:t>
      </w:r>
    </w:p>
    <w:p w14:paraId="2F2D026C" w14:textId="77777777" w:rsidR="00F04419" w:rsidRPr="00884B76" w:rsidRDefault="00F04419" w:rsidP="00F04419">
      <w:pPr>
        <w:shd w:val="clear" w:color="auto" w:fill="FFFFFF"/>
        <w:spacing w:line="317" w:lineRule="exact"/>
        <w:ind w:right="53"/>
        <w:jc w:val="center"/>
        <w:rPr>
          <w:sz w:val="26"/>
          <w:szCs w:val="26"/>
        </w:rPr>
      </w:pPr>
      <w:r w:rsidRPr="00884B76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               </w:t>
      </w:r>
      <w:r w:rsidRPr="00884B76">
        <w:rPr>
          <w:sz w:val="26"/>
          <w:szCs w:val="26"/>
        </w:rPr>
        <w:t xml:space="preserve"> муниципального образования </w:t>
      </w:r>
    </w:p>
    <w:p w14:paraId="6CC2A83F" w14:textId="77777777" w:rsidR="00F04419" w:rsidRPr="00884B76" w:rsidRDefault="00F04419" w:rsidP="00F04419">
      <w:pPr>
        <w:shd w:val="clear" w:color="auto" w:fill="FFFFFF"/>
        <w:spacing w:line="317" w:lineRule="exact"/>
        <w:ind w:right="53"/>
        <w:jc w:val="center"/>
        <w:rPr>
          <w:sz w:val="26"/>
          <w:szCs w:val="26"/>
        </w:rPr>
      </w:pPr>
      <w:r w:rsidRPr="00884B76">
        <w:rPr>
          <w:sz w:val="26"/>
          <w:szCs w:val="26"/>
        </w:rPr>
        <w:t xml:space="preserve">                                                            </w:t>
      </w:r>
      <w:proofErr w:type="spellStart"/>
      <w:r>
        <w:rPr>
          <w:sz w:val="26"/>
          <w:szCs w:val="26"/>
        </w:rPr>
        <w:t>Чеботаевское</w:t>
      </w:r>
      <w:proofErr w:type="spellEnd"/>
      <w:r>
        <w:rPr>
          <w:sz w:val="26"/>
          <w:szCs w:val="26"/>
        </w:rPr>
        <w:t xml:space="preserve"> сельское поселение</w:t>
      </w:r>
    </w:p>
    <w:p w14:paraId="686F3086" w14:textId="3CC5CBE1" w:rsidR="00B335DB" w:rsidRPr="00884B76" w:rsidRDefault="00F04419" w:rsidP="00B335DB">
      <w:pPr>
        <w:shd w:val="clear" w:color="auto" w:fill="FFFFFF"/>
        <w:spacing w:line="317" w:lineRule="exact"/>
        <w:ind w:right="53"/>
        <w:jc w:val="center"/>
        <w:rPr>
          <w:sz w:val="26"/>
          <w:szCs w:val="26"/>
        </w:rPr>
      </w:pPr>
      <w:r w:rsidRPr="00884B76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 </w:t>
      </w:r>
      <w:r w:rsidRPr="00884B7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Pr="00884B76">
        <w:rPr>
          <w:sz w:val="26"/>
          <w:szCs w:val="26"/>
        </w:rPr>
        <w:t xml:space="preserve"> </w:t>
      </w:r>
      <w:r w:rsidR="00B335DB">
        <w:rPr>
          <w:sz w:val="26"/>
          <w:szCs w:val="26"/>
        </w:rPr>
        <w:t>о</w:t>
      </w:r>
      <w:r w:rsidR="00B335DB" w:rsidRPr="00884B76">
        <w:rPr>
          <w:sz w:val="26"/>
          <w:szCs w:val="26"/>
        </w:rPr>
        <w:t>т</w:t>
      </w:r>
      <w:r w:rsidR="00B335DB">
        <w:rPr>
          <w:sz w:val="26"/>
          <w:szCs w:val="26"/>
        </w:rPr>
        <w:t xml:space="preserve"> 07 июля 2023 г. </w:t>
      </w:r>
      <w:r w:rsidR="00B335DB" w:rsidRPr="00884B76">
        <w:rPr>
          <w:sz w:val="26"/>
          <w:szCs w:val="26"/>
        </w:rPr>
        <w:t xml:space="preserve">№ </w:t>
      </w:r>
      <w:r w:rsidR="008347CF">
        <w:rPr>
          <w:sz w:val="26"/>
          <w:szCs w:val="26"/>
        </w:rPr>
        <w:t>35-П</w:t>
      </w:r>
    </w:p>
    <w:p w14:paraId="3879A8EF" w14:textId="45A1BA26" w:rsidR="00F04419" w:rsidRDefault="00F04419" w:rsidP="00F04419">
      <w:pPr>
        <w:shd w:val="clear" w:color="auto" w:fill="FFFFFF"/>
        <w:spacing w:line="317" w:lineRule="exact"/>
        <w:ind w:right="53"/>
        <w:jc w:val="center"/>
        <w:rPr>
          <w:b/>
          <w:sz w:val="28"/>
          <w:szCs w:val="28"/>
        </w:rPr>
      </w:pPr>
    </w:p>
    <w:p w14:paraId="2E52BA62" w14:textId="77777777" w:rsidR="00F04419" w:rsidRDefault="00F04419" w:rsidP="00F04419">
      <w:pPr>
        <w:shd w:val="clear" w:color="auto" w:fill="FFFFFF"/>
        <w:spacing w:line="317" w:lineRule="exact"/>
        <w:ind w:right="53"/>
        <w:jc w:val="center"/>
        <w:rPr>
          <w:b/>
          <w:sz w:val="28"/>
          <w:szCs w:val="28"/>
        </w:rPr>
      </w:pPr>
    </w:p>
    <w:p w14:paraId="36C51F1D" w14:textId="77777777" w:rsidR="00F04419" w:rsidRPr="00DC0FC5" w:rsidRDefault="00F04419" w:rsidP="00F04419">
      <w:pPr>
        <w:suppressAutoHyphens/>
        <w:jc w:val="center"/>
        <w:rPr>
          <w:b/>
          <w:bCs/>
          <w:sz w:val="28"/>
          <w:szCs w:val="28"/>
        </w:rPr>
      </w:pPr>
      <w:r w:rsidRPr="00DC0FC5">
        <w:rPr>
          <w:b/>
          <w:bCs/>
          <w:sz w:val="28"/>
          <w:szCs w:val="28"/>
        </w:rPr>
        <w:t>Список</w:t>
      </w:r>
    </w:p>
    <w:p w14:paraId="43476963" w14:textId="77777777" w:rsidR="00F04419" w:rsidRPr="00DC0FC5" w:rsidRDefault="00F04419" w:rsidP="00F04419">
      <w:pPr>
        <w:shd w:val="clear" w:color="auto" w:fill="FFFFFF"/>
        <w:suppressAutoHyphens/>
        <w:jc w:val="center"/>
        <w:rPr>
          <w:bCs/>
          <w:spacing w:val="-2"/>
          <w:sz w:val="28"/>
          <w:szCs w:val="28"/>
        </w:rPr>
      </w:pPr>
      <w:r w:rsidRPr="00DC0FC5">
        <w:rPr>
          <w:bCs/>
          <w:spacing w:val="1"/>
          <w:sz w:val="28"/>
          <w:szCs w:val="28"/>
        </w:rPr>
        <w:t xml:space="preserve">специальных мест для размещения </w:t>
      </w:r>
      <w:r w:rsidRPr="00DC0FC5">
        <w:rPr>
          <w:bCs/>
          <w:spacing w:val="-2"/>
          <w:sz w:val="28"/>
          <w:szCs w:val="28"/>
        </w:rPr>
        <w:t>печатных агитационных</w:t>
      </w:r>
    </w:p>
    <w:p w14:paraId="25A2CA3E" w14:textId="77777777" w:rsidR="00F04419" w:rsidRPr="00DC0FC5" w:rsidRDefault="00F04419" w:rsidP="00F04419">
      <w:pPr>
        <w:shd w:val="clear" w:color="auto" w:fill="FFFFFF"/>
        <w:suppressAutoHyphens/>
        <w:jc w:val="center"/>
        <w:rPr>
          <w:bCs/>
          <w:spacing w:val="-2"/>
          <w:sz w:val="28"/>
          <w:szCs w:val="28"/>
        </w:rPr>
      </w:pPr>
      <w:r w:rsidRPr="00DC0FC5">
        <w:rPr>
          <w:bCs/>
          <w:spacing w:val="-2"/>
          <w:sz w:val="28"/>
          <w:szCs w:val="28"/>
        </w:rPr>
        <w:t>материалов зарегистрированных кандидатов, избирательных объединений, зарегистрировавших списки кандидатов, при проведении выборов</w:t>
      </w:r>
    </w:p>
    <w:p w14:paraId="713566BD" w14:textId="1F7477F0" w:rsidR="00F04419" w:rsidRPr="00DC0FC5" w:rsidRDefault="00F04419" w:rsidP="00F04419">
      <w:pPr>
        <w:shd w:val="clear" w:color="auto" w:fill="FFFFFF"/>
        <w:suppressAutoHyphens/>
        <w:jc w:val="center"/>
        <w:rPr>
          <w:bCs/>
          <w:sz w:val="28"/>
          <w:szCs w:val="28"/>
        </w:rPr>
      </w:pPr>
      <w:r w:rsidRPr="00DC0FC5">
        <w:rPr>
          <w:bCs/>
          <w:spacing w:val="-2"/>
          <w:sz w:val="28"/>
          <w:szCs w:val="28"/>
        </w:rPr>
        <w:t xml:space="preserve">в единый день голосования </w:t>
      </w:r>
      <w:r w:rsidR="00B335DB">
        <w:rPr>
          <w:bCs/>
          <w:sz w:val="28"/>
          <w:szCs w:val="28"/>
        </w:rPr>
        <w:t>10</w:t>
      </w:r>
      <w:r w:rsidRPr="00DC0FC5">
        <w:rPr>
          <w:bCs/>
          <w:sz w:val="28"/>
          <w:szCs w:val="28"/>
        </w:rPr>
        <w:t xml:space="preserve"> сентября 20</w:t>
      </w:r>
      <w:r w:rsidR="00B335DB">
        <w:rPr>
          <w:bCs/>
          <w:sz w:val="28"/>
          <w:szCs w:val="28"/>
        </w:rPr>
        <w:t>23</w:t>
      </w:r>
      <w:r w:rsidRPr="00DC0FC5">
        <w:rPr>
          <w:bCs/>
          <w:sz w:val="28"/>
          <w:szCs w:val="28"/>
        </w:rPr>
        <w:t xml:space="preserve"> года</w:t>
      </w:r>
    </w:p>
    <w:p w14:paraId="080C4DDA" w14:textId="77777777" w:rsidR="00F04419" w:rsidRDefault="00F04419" w:rsidP="00B335DB">
      <w:pPr>
        <w:shd w:val="clear" w:color="auto" w:fill="FFFFFF"/>
        <w:spacing w:line="317" w:lineRule="exact"/>
        <w:ind w:right="53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2276"/>
        <w:gridCol w:w="6571"/>
      </w:tblGrid>
      <w:tr w:rsidR="00F04419" w:rsidRPr="00B1753C" w14:paraId="3DB7D543" w14:textId="77777777" w:rsidTr="00B335DB">
        <w:tc>
          <w:tcPr>
            <w:tcW w:w="724" w:type="dxa"/>
          </w:tcPr>
          <w:p w14:paraId="5B1365E8" w14:textId="77777777" w:rsidR="00F04419" w:rsidRPr="00B335DB" w:rsidRDefault="00F04419" w:rsidP="004254B0">
            <w:pPr>
              <w:spacing w:line="317" w:lineRule="exact"/>
              <w:ind w:right="53"/>
              <w:jc w:val="center"/>
              <w:rPr>
                <w:b/>
                <w:bCs/>
                <w:sz w:val="28"/>
                <w:szCs w:val="28"/>
              </w:rPr>
            </w:pPr>
            <w:r w:rsidRPr="00B335DB">
              <w:rPr>
                <w:b/>
                <w:bCs/>
                <w:sz w:val="28"/>
                <w:szCs w:val="28"/>
              </w:rPr>
              <w:t>№</w:t>
            </w:r>
          </w:p>
          <w:p w14:paraId="12395A96" w14:textId="522A0043" w:rsidR="00F04419" w:rsidRPr="00B335DB" w:rsidRDefault="00F04419" w:rsidP="004254B0">
            <w:pPr>
              <w:spacing w:line="317" w:lineRule="exact"/>
              <w:ind w:right="53"/>
              <w:jc w:val="center"/>
              <w:rPr>
                <w:b/>
                <w:bCs/>
                <w:sz w:val="28"/>
                <w:szCs w:val="28"/>
              </w:rPr>
            </w:pPr>
            <w:r w:rsidRPr="00B335DB">
              <w:rPr>
                <w:b/>
                <w:bCs/>
                <w:sz w:val="28"/>
                <w:szCs w:val="28"/>
              </w:rPr>
              <w:t>п</w:t>
            </w:r>
            <w:r w:rsidR="00B335DB">
              <w:rPr>
                <w:b/>
                <w:bCs/>
                <w:sz w:val="28"/>
                <w:szCs w:val="28"/>
              </w:rPr>
              <w:t>/</w:t>
            </w:r>
            <w:r w:rsidRPr="00B335DB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2276" w:type="dxa"/>
          </w:tcPr>
          <w:p w14:paraId="3D54F626" w14:textId="77777777" w:rsidR="00F04419" w:rsidRPr="00B335DB" w:rsidRDefault="00F04419" w:rsidP="004254B0">
            <w:pPr>
              <w:ind w:right="53"/>
              <w:jc w:val="center"/>
              <w:rPr>
                <w:b/>
                <w:bCs/>
                <w:sz w:val="28"/>
                <w:szCs w:val="28"/>
              </w:rPr>
            </w:pPr>
            <w:r w:rsidRPr="00B335DB">
              <w:rPr>
                <w:b/>
                <w:bCs/>
                <w:sz w:val="28"/>
                <w:szCs w:val="28"/>
              </w:rPr>
              <w:t>№</w:t>
            </w:r>
          </w:p>
          <w:p w14:paraId="7F73D87B" w14:textId="77777777" w:rsidR="00F04419" w:rsidRPr="00B335DB" w:rsidRDefault="00F04419" w:rsidP="004254B0">
            <w:pPr>
              <w:ind w:right="53"/>
              <w:jc w:val="center"/>
              <w:rPr>
                <w:b/>
                <w:bCs/>
                <w:sz w:val="28"/>
                <w:szCs w:val="28"/>
              </w:rPr>
            </w:pPr>
            <w:r w:rsidRPr="00B335DB">
              <w:rPr>
                <w:b/>
                <w:bCs/>
                <w:sz w:val="28"/>
                <w:szCs w:val="28"/>
              </w:rPr>
              <w:t>избирательного</w:t>
            </w:r>
          </w:p>
          <w:p w14:paraId="1A44EE3B" w14:textId="77777777" w:rsidR="00F04419" w:rsidRPr="00B335DB" w:rsidRDefault="00F04419" w:rsidP="004254B0">
            <w:pPr>
              <w:ind w:right="53"/>
              <w:jc w:val="center"/>
              <w:rPr>
                <w:b/>
                <w:bCs/>
                <w:sz w:val="28"/>
                <w:szCs w:val="28"/>
              </w:rPr>
            </w:pPr>
            <w:r w:rsidRPr="00B335DB">
              <w:rPr>
                <w:b/>
                <w:bCs/>
                <w:sz w:val="28"/>
                <w:szCs w:val="28"/>
              </w:rPr>
              <w:t>участка</w:t>
            </w:r>
          </w:p>
        </w:tc>
        <w:tc>
          <w:tcPr>
            <w:tcW w:w="6571" w:type="dxa"/>
          </w:tcPr>
          <w:p w14:paraId="61741789" w14:textId="5EC33889" w:rsidR="00F04419" w:rsidRPr="00B335DB" w:rsidRDefault="00F04419" w:rsidP="004254B0">
            <w:pPr>
              <w:ind w:right="53"/>
              <w:jc w:val="center"/>
              <w:rPr>
                <w:b/>
                <w:bCs/>
                <w:sz w:val="28"/>
                <w:szCs w:val="28"/>
              </w:rPr>
            </w:pPr>
            <w:r w:rsidRPr="00B335DB">
              <w:rPr>
                <w:b/>
                <w:bCs/>
                <w:sz w:val="28"/>
                <w:szCs w:val="28"/>
              </w:rPr>
              <w:t>Наименование и место расположения специального места для размещения печатных агитационных материалов</w:t>
            </w:r>
          </w:p>
        </w:tc>
      </w:tr>
      <w:tr w:rsidR="00B335DB" w:rsidRPr="00B1753C" w14:paraId="766CD687" w14:textId="77777777" w:rsidTr="00B335DB">
        <w:tc>
          <w:tcPr>
            <w:tcW w:w="724" w:type="dxa"/>
          </w:tcPr>
          <w:p w14:paraId="507D33CB" w14:textId="77334E82" w:rsidR="00B335DB" w:rsidRPr="00B1753C" w:rsidRDefault="00B335DB" w:rsidP="00B335DB">
            <w:pPr>
              <w:spacing w:line="317" w:lineRule="exact"/>
              <w:ind w:right="53"/>
              <w:jc w:val="center"/>
              <w:rPr>
                <w:sz w:val="28"/>
                <w:szCs w:val="28"/>
              </w:rPr>
            </w:pPr>
            <w:r w:rsidRPr="00951662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76" w:type="dxa"/>
          </w:tcPr>
          <w:p w14:paraId="6E38E562" w14:textId="7177A13A" w:rsidR="00B335DB" w:rsidRPr="00B1753C" w:rsidRDefault="00B335DB" w:rsidP="00B335DB">
            <w:pPr>
              <w:jc w:val="center"/>
              <w:rPr>
                <w:sz w:val="28"/>
                <w:szCs w:val="28"/>
              </w:rPr>
            </w:pPr>
            <w:r w:rsidRPr="00951662">
              <w:rPr>
                <w:rFonts w:ascii="PT Astra Serif" w:hAnsi="PT Astra Serif"/>
                <w:sz w:val="28"/>
                <w:szCs w:val="28"/>
              </w:rPr>
              <w:t>№2734</w:t>
            </w:r>
          </w:p>
        </w:tc>
        <w:tc>
          <w:tcPr>
            <w:tcW w:w="6571" w:type="dxa"/>
          </w:tcPr>
          <w:p w14:paraId="17C4DD5C" w14:textId="1FF4285F" w:rsidR="00B335DB" w:rsidRPr="00B1753C" w:rsidRDefault="00B335DB" w:rsidP="00B335DB">
            <w:pPr>
              <w:spacing w:line="317" w:lineRule="exact"/>
              <w:ind w:right="53"/>
              <w:jc w:val="both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Pr="00951662">
              <w:rPr>
                <w:rFonts w:ascii="PT Astra Serif" w:hAnsi="PT Astra Serif"/>
                <w:sz w:val="28"/>
                <w:szCs w:val="28"/>
              </w:rPr>
              <w:t xml:space="preserve">нформационный стенд на стене сельского дома культуры, Ульяновская область, </w:t>
            </w:r>
            <w:proofErr w:type="spellStart"/>
            <w:r w:rsidRPr="00951662">
              <w:rPr>
                <w:rFonts w:ascii="PT Astra Serif" w:hAnsi="PT Astra Serif"/>
                <w:sz w:val="28"/>
                <w:szCs w:val="28"/>
              </w:rPr>
              <w:t>Сурский</w:t>
            </w:r>
            <w:proofErr w:type="spellEnd"/>
            <w:r w:rsidRPr="00951662">
              <w:rPr>
                <w:rFonts w:ascii="PT Astra Serif" w:hAnsi="PT Astra Serif"/>
                <w:sz w:val="28"/>
                <w:szCs w:val="28"/>
              </w:rPr>
              <w:t xml:space="preserve"> район, с. </w:t>
            </w:r>
            <w:proofErr w:type="spellStart"/>
            <w:r w:rsidRPr="00951662">
              <w:rPr>
                <w:rFonts w:ascii="PT Astra Serif" w:hAnsi="PT Astra Serif"/>
                <w:sz w:val="28"/>
                <w:szCs w:val="28"/>
              </w:rPr>
              <w:t>Шатрашаны</w:t>
            </w:r>
            <w:proofErr w:type="spellEnd"/>
            <w:r w:rsidRPr="00951662">
              <w:rPr>
                <w:rFonts w:ascii="PT Astra Serif" w:hAnsi="PT Astra Serif"/>
                <w:sz w:val="28"/>
                <w:szCs w:val="28"/>
              </w:rPr>
              <w:t>, ул. Центральная, д. № 4</w:t>
            </w:r>
          </w:p>
        </w:tc>
      </w:tr>
      <w:tr w:rsidR="00B335DB" w:rsidRPr="00B1753C" w14:paraId="11FC2D64" w14:textId="77777777" w:rsidTr="00B335DB">
        <w:tc>
          <w:tcPr>
            <w:tcW w:w="724" w:type="dxa"/>
          </w:tcPr>
          <w:p w14:paraId="486EFD84" w14:textId="71671F64" w:rsidR="00B335DB" w:rsidRPr="00B1753C" w:rsidRDefault="00B335DB" w:rsidP="00B335DB">
            <w:pPr>
              <w:spacing w:line="317" w:lineRule="exact"/>
              <w:ind w:right="53"/>
              <w:jc w:val="center"/>
              <w:rPr>
                <w:sz w:val="28"/>
                <w:szCs w:val="28"/>
              </w:rPr>
            </w:pPr>
            <w:r w:rsidRPr="00951662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76" w:type="dxa"/>
          </w:tcPr>
          <w:p w14:paraId="6500902F" w14:textId="66E78916" w:rsidR="00B335DB" w:rsidRPr="00B1753C" w:rsidRDefault="00B335DB" w:rsidP="00B335DB">
            <w:pPr>
              <w:jc w:val="center"/>
              <w:rPr>
                <w:sz w:val="28"/>
                <w:szCs w:val="28"/>
              </w:rPr>
            </w:pPr>
            <w:r w:rsidRPr="00951662">
              <w:rPr>
                <w:rFonts w:ascii="PT Astra Serif" w:hAnsi="PT Astra Serif"/>
                <w:sz w:val="28"/>
                <w:szCs w:val="28"/>
              </w:rPr>
              <w:t>№2735</w:t>
            </w:r>
          </w:p>
        </w:tc>
        <w:tc>
          <w:tcPr>
            <w:tcW w:w="6571" w:type="dxa"/>
          </w:tcPr>
          <w:p w14:paraId="61A8561B" w14:textId="2EA6519F" w:rsidR="00B335DB" w:rsidRPr="00B1753C" w:rsidRDefault="00B335DB" w:rsidP="00B335DB">
            <w:pPr>
              <w:spacing w:line="317" w:lineRule="exact"/>
              <w:ind w:right="53"/>
              <w:jc w:val="both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</w:t>
            </w:r>
            <w:r w:rsidRPr="00951662">
              <w:rPr>
                <w:rFonts w:ascii="PT Astra Serif" w:hAnsi="PT Astra Serif"/>
                <w:sz w:val="28"/>
                <w:szCs w:val="28"/>
              </w:rPr>
              <w:t xml:space="preserve">формационный стенд на стене сельского дома культуры, Ульяновская область, </w:t>
            </w:r>
            <w:proofErr w:type="spellStart"/>
            <w:r w:rsidRPr="00951662">
              <w:rPr>
                <w:rFonts w:ascii="PT Astra Serif" w:hAnsi="PT Astra Serif"/>
                <w:sz w:val="28"/>
                <w:szCs w:val="28"/>
              </w:rPr>
              <w:t>Сурский</w:t>
            </w:r>
            <w:proofErr w:type="spellEnd"/>
            <w:r w:rsidRPr="00951662">
              <w:rPr>
                <w:rFonts w:ascii="PT Astra Serif" w:hAnsi="PT Astra Serif"/>
                <w:sz w:val="28"/>
                <w:szCs w:val="28"/>
              </w:rPr>
              <w:t xml:space="preserve"> район, с. Архангельское, ул. Нагорная, д. №2</w:t>
            </w:r>
          </w:p>
        </w:tc>
      </w:tr>
      <w:tr w:rsidR="00B335DB" w:rsidRPr="00B1753C" w14:paraId="76F29156" w14:textId="77777777" w:rsidTr="00B335DB">
        <w:tc>
          <w:tcPr>
            <w:tcW w:w="724" w:type="dxa"/>
          </w:tcPr>
          <w:p w14:paraId="1266182B" w14:textId="14B23AAB" w:rsidR="00B335DB" w:rsidRPr="00B1753C" w:rsidRDefault="00B335DB" w:rsidP="00B335DB">
            <w:pPr>
              <w:spacing w:line="317" w:lineRule="exact"/>
              <w:ind w:right="53"/>
              <w:jc w:val="center"/>
              <w:rPr>
                <w:sz w:val="28"/>
                <w:szCs w:val="28"/>
              </w:rPr>
            </w:pPr>
            <w:r w:rsidRPr="00951662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76" w:type="dxa"/>
          </w:tcPr>
          <w:p w14:paraId="71B9DDFE" w14:textId="432C0FDE" w:rsidR="00B335DB" w:rsidRPr="00B1753C" w:rsidRDefault="00B335DB" w:rsidP="00B335DB">
            <w:pPr>
              <w:jc w:val="center"/>
              <w:rPr>
                <w:sz w:val="28"/>
                <w:szCs w:val="28"/>
              </w:rPr>
            </w:pPr>
            <w:r w:rsidRPr="00951662">
              <w:rPr>
                <w:rFonts w:ascii="PT Astra Serif" w:hAnsi="PT Astra Serif"/>
                <w:sz w:val="28"/>
                <w:szCs w:val="28"/>
              </w:rPr>
              <w:t>№2736</w:t>
            </w:r>
          </w:p>
        </w:tc>
        <w:tc>
          <w:tcPr>
            <w:tcW w:w="6571" w:type="dxa"/>
          </w:tcPr>
          <w:p w14:paraId="02865835" w14:textId="3EC18312" w:rsidR="00B335DB" w:rsidRPr="00B1753C" w:rsidRDefault="00B335DB" w:rsidP="00B335DB">
            <w:pPr>
              <w:spacing w:line="317" w:lineRule="exact"/>
              <w:ind w:right="53"/>
              <w:jc w:val="both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Pr="00951662">
              <w:rPr>
                <w:rFonts w:ascii="PT Astra Serif" w:hAnsi="PT Astra Serif"/>
                <w:sz w:val="28"/>
                <w:szCs w:val="28"/>
              </w:rPr>
              <w:t xml:space="preserve">нформационный стенд на стене сельского дома культуры, Ульяновская область, </w:t>
            </w:r>
            <w:proofErr w:type="spellStart"/>
            <w:r w:rsidRPr="00951662">
              <w:rPr>
                <w:rFonts w:ascii="PT Astra Serif" w:hAnsi="PT Astra Serif"/>
                <w:sz w:val="28"/>
                <w:szCs w:val="28"/>
              </w:rPr>
              <w:t>Сурский</w:t>
            </w:r>
            <w:proofErr w:type="spellEnd"/>
            <w:r w:rsidRPr="00951662">
              <w:rPr>
                <w:rFonts w:ascii="PT Astra Serif" w:hAnsi="PT Astra Serif"/>
                <w:sz w:val="28"/>
                <w:szCs w:val="28"/>
              </w:rPr>
              <w:t xml:space="preserve"> район, с. </w:t>
            </w:r>
            <w:proofErr w:type="spellStart"/>
            <w:r w:rsidRPr="00951662">
              <w:rPr>
                <w:rFonts w:ascii="PT Astra Serif" w:hAnsi="PT Astra Serif"/>
                <w:sz w:val="28"/>
                <w:szCs w:val="28"/>
              </w:rPr>
              <w:t>Чеботаевка</w:t>
            </w:r>
            <w:proofErr w:type="spellEnd"/>
            <w:r w:rsidRPr="00951662">
              <w:rPr>
                <w:rFonts w:ascii="PT Astra Serif" w:hAnsi="PT Astra Serif"/>
                <w:sz w:val="28"/>
                <w:szCs w:val="28"/>
              </w:rPr>
              <w:t>, ул. Центральная, д. №77</w:t>
            </w:r>
          </w:p>
        </w:tc>
      </w:tr>
    </w:tbl>
    <w:p w14:paraId="52BE9744" w14:textId="77777777" w:rsidR="00F04419" w:rsidRDefault="00F04419" w:rsidP="00F04419"/>
    <w:p w14:paraId="74BDE264" w14:textId="20CE2687" w:rsidR="00F04419" w:rsidRDefault="00F04419" w:rsidP="00F04419">
      <w:pPr>
        <w:jc w:val="both"/>
        <w:rPr>
          <w:sz w:val="28"/>
          <w:szCs w:val="28"/>
        </w:rPr>
      </w:pPr>
    </w:p>
    <w:p w14:paraId="1FA8CC7B" w14:textId="29B95072" w:rsidR="00B335DB" w:rsidRDefault="00B335DB" w:rsidP="00F04419">
      <w:pPr>
        <w:jc w:val="both"/>
        <w:rPr>
          <w:sz w:val="28"/>
          <w:szCs w:val="28"/>
        </w:rPr>
      </w:pPr>
    </w:p>
    <w:p w14:paraId="454FDD03" w14:textId="4D1B7842" w:rsidR="00B335DB" w:rsidRDefault="00B335DB" w:rsidP="00B335D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33A31C9A" w14:textId="77777777" w:rsidR="00F04419" w:rsidRDefault="00F04419" w:rsidP="00F04419">
      <w:pPr>
        <w:shd w:val="clear" w:color="auto" w:fill="FFFFFF"/>
        <w:spacing w:line="317" w:lineRule="exact"/>
        <w:ind w:right="53"/>
        <w:jc w:val="center"/>
        <w:rPr>
          <w:b/>
          <w:sz w:val="28"/>
          <w:szCs w:val="28"/>
        </w:rPr>
      </w:pPr>
    </w:p>
    <w:p w14:paraId="138D069B" w14:textId="77777777" w:rsidR="00F04419" w:rsidRPr="00746267" w:rsidRDefault="00F04419" w:rsidP="00F04419">
      <w:pPr>
        <w:shd w:val="clear" w:color="auto" w:fill="FFFFFF"/>
        <w:spacing w:line="317" w:lineRule="exact"/>
        <w:ind w:right="53"/>
        <w:jc w:val="center"/>
        <w:rPr>
          <w:b/>
          <w:sz w:val="28"/>
          <w:szCs w:val="28"/>
        </w:rPr>
      </w:pPr>
    </w:p>
    <w:p w14:paraId="244326CD" w14:textId="77777777" w:rsidR="00C54F4C" w:rsidRDefault="00C54F4C" w:rsidP="00C54F4C">
      <w:pPr>
        <w:jc w:val="center"/>
        <w:rPr>
          <w:b/>
          <w:sz w:val="28"/>
          <w:szCs w:val="28"/>
        </w:rPr>
      </w:pPr>
    </w:p>
    <w:sectPr w:rsidR="00C54F4C" w:rsidSect="00B335D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62CB1" w14:textId="77777777" w:rsidR="00B54941" w:rsidRDefault="00B54941" w:rsidP="00715C02">
      <w:r>
        <w:separator/>
      </w:r>
    </w:p>
  </w:endnote>
  <w:endnote w:type="continuationSeparator" w:id="0">
    <w:p w14:paraId="72EEA8D8" w14:textId="77777777" w:rsidR="00B54941" w:rsidRDefault="00B54941" w:rsidP="0071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E0B82" w14:textId="77777777" w:rsidR="00B54941" w:rsidRDefault="00B54941" w:rsidP="00715C02">
      <w:r>
        <w:separator/>
      </w:r>
    </w:p>
  </w:footnote>
  <w:footnote w:type="continuationSeparator" w:id="0">
    <w:p w14:paraId="08945C0C" w14:textId="77777777" w:rsidR="00B54941" w:rsidRDefault="00B54941" w:rsidP="00715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679742"/>
      <w:docPartObj>
        <w:docPartGallery w:val="Page Numbers (Top of Page)"/>
        <w:docPartUnique/>
      </w:docPartObj>
    </w:sdtPr>
    <w:sdtEndPr/>
    <w:sdtContent>
      <w:p w14:paraId="79070F07" w14:textId="72227A22" w:rsidR="00B335DB" w:rsidRDefault="00B335D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89EE0C" w14:textId="77777777" w:rsidR="00B335DB" w:rsidRDefault="00B335DB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66B94"/>
    <w:multiLevelType w:val="hybridMultilevel"/>
    <w:tmpl w:val="45CE3D1A"/>
    <w:lvl w:ilvl="0" w:tplc="0B2A8D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F4C"/>
    <w:rsid w:val="000D5B93"/>
    <w:rsid w:val="000E0A44"/>
    <w:rsid w:val="000E3B98"/>
    <w:rsid w:val="000F5081"/>
    <w:rsid w:val="00184A52"/>
    <w:rsid w:val="00233C45"/>
    <w:rsid w:val="00240BD2"/>
    <w:rsid w:val="00265A12"/>
    <w:rsid w:val="00276265"/>
    <w:rsid w:val="00291B7B"/>
    <w:rsid w:val="003009E4"/>
    <w:rsid w:val="00361A35"/>
    <w:rsid w:val="003C1C31"/>
    <w:rsid w:val="0042662B"/>
    <w:rsid w:val="004D299A"/>
    <w:rsid w:val="004D5935"/>
    <w:rsid w:val="005E423B"/>
    <w:rsid w:val="00663F21"/>
    <w:rsid w:val="006B2E03"/>
    <w:rsid w:val="006B46EA"/>
    <w:rsid w:val="006E102E"/>
    <w:rsid w:val="00715C02"/>
    <w:rsid w:val="007630D4"/>
    <w:rsid w:val="00776662"/>
    <w:rsid w:val="007A698A"/>
    <w:rsid w:val="007B1939"/>
    <w:rsid w:val="007D0153"/>
    <w:rsid w:val="008347CF"/>
    <w:rsid w:val="008522A2"/>
    <w:rsid w:val="008A6B77"/>
    <w:rsid w:val="008B2124"/>
    <w:rsid w:val="009524B9"/>
    <w:rsid w:val="009A2F99"/>
    <w:rsid w:val="009B1408"/>
    <w:rsid w:val="009B439A"/>
    <w:rsid w:val="00A53CBC"/>
    <w:rsid w:val="00B2795C"/>
    <w:rsid w:val="00B335DB"/>
    <w:rsid w:val="00B54941"/>
    <w:rsid w:val="00BE639F"/>
    <w:rsid w:val="00C4639C"/>
    <w:rsid w:val="00C522DC"/>
    <w:rsid w:val="00C54F4C"/>
    <w:rsid w:val="00D16BD1"/>
    <w:rsid w:val="00DB21D3"/>
    <w:rsid w:val="00DC0FC5"/>
    <w:rsid w:val="00DD3DAD"/>
    <w:rsid w:val="00E12659"/>
    <w:rsid w:val="00E41066"/>
    <w:rsid w:val="00EF112E"/>
    <w:rsid w:val="00F04419"/>
    <w:rsid w:val="00F43026"/>
    <w:rsid w:val="00FA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DA40A"/>
  <w15:docId w15:val="{3E8D3492-0943-4753-BEBB-6B41CF49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54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C54F4C"/>
    <w:pPr>
      <w:jc w:val="center"/>
    </w:pPr>
    <w:rPr>
      <w:b/>
      <w:bCs/>
      <w:sz w:val="26"/>
      <w:szCs w:val="26"/>
      <w:lang w:eastAsia="ar-SA"/>
    </w:rPr>
  </w:style>
  <w:style w:type="character" w:customStyle="1" w:styleId="a5">
    <w:name w:val="Подзаголовок Знак"/>
    <w:basedOn w:val="a0"/>
    <w:link w:val="a3"/>
    <w:rsid w:val="00C54F4C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a6">
    <w:name w:val="Title"/>
    <w:basedOn w:val="a"/>
    <w:next w:val="a3"/>
    <w:link w:val="a7"/>
    <w:qFormat/>
    <w:rsid w:val="00C54F4C"/>
    <w:pPr>
      <w:jc w:val="center"/>
    </w:pPr>
    <w:rPr>
      <w:b/>
      <w:bCs/>
      <w:lang w:eastAsia="ar-SA"/>
    </w:rPr>
  </w:style>
  <w:style w:type="character" w:customStyle="1" w:styleId="a7">
    <w:name w:val="Заголовок Знак"/>
    <w:basedOn w:val="a0"/>
    <w:link w:val="a6"/>
    <w:rsid w:val="00C54F4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8"/>
    <w:uiPriority w:val="99"/>
    <w:semiHidden/>
    <w:unhideWhenUsed/>
    <w:rsid w:val="00C54F4C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C54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54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952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semiHidden/>
    <w:rsid w:val="00715C02"/>
    <w:pPr>
      <w:ind w:firstLine="709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715C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rsid w:val="00715C02"/>
    <w:rPr>
      <w:vertAlign w:val="superscript"/>
    </w:rPr>
  </w:style>
  <w:style w:type="paragraph" w:styleId="ae">
    <w:name w:val="Body Text Indent"/>
    <w:basedOn w:val="a"/>
    <w:link w:val="af"/>
    <w:uiPriority w:val="99"/>
    <w:unhideWhenUsed/>
    <w:rsid w:val="00233C4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33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B335D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3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B335D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335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2010</dc:creator>
  <cp:lastModifiedBy>User</cp:lastModifiedBy>
  <cp:revision>11</cp:revision>
  <dcterms:created xsi:type="dcterms:W3CDTF">2018-06-13T05:33:00Z</dcterms:created>
  <dcterms:modified xsi:type="dcterms:W3CDTF">2023-07-07T05:10:00Z</dcterms:modified>
</cp:coreProperties>
</file>