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2FD4E" w14:textId="2A0C785B" w:rsidR="00D6554B" w:rsidRDefault="00107C44" w:rsidP="00490A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D655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14:paraId="37EFA5E0" w14:textId="77777777" w:rsidR="00D6554B" w:rsidRDefault="00D6554B" w:rsidP="00490A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2CE220" w14:textId="77777777" w:rsidR="00F40E12" w:rsidRPr="008246BA" w:rsidRDefault="00F40E12" w:rsidP="00F40E12">
      <w:pPr>
        <w:pStyle w:val="ConsTitle"/>
        <w:widowControl/>
        <w:ind w:right="0"/>
        <w:jc w:val="right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    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</w:t>
      </w:r>
    </w:p>
    <w:p w14:paraId="7DEBBFC3" w14:textId="27F6B56B" w:rsidR="00F40E12" w:rsidRPr="008246BA" w:rsidRDefault="00F40E12" w:rsidP="00F40E12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  </w:t>
      </w:r>
      <w:r w:rsidR="00EC0B88">
        <w:rPr>
          <w:rFonts w:ascii="Times New Roman" w:hAnsi="Times New Roman" w:cs="Times New Roman"/>
          <w:sz w:val="27"/>
          <w:szCs w:val="27"/>
        </w:rPr>
        <w:t xml:space="preserve">  </w:t>
      </w:r>
      <w:r w:rsidRPr="008246BA">
        <w:rPr>
          <w:rFonts w:ascii="Times New Roman" w:hAnsi="Times New Roman" w:cs="Times New Roman"/>
          <w:sz w:val="27"/>
          <w:szCs w:val="27"/>
        </w:rPr>
        <w:t xml:space="preserve">СОВЕТ ДЕПУТАТОВ               </w:t>
      </w:r>
      <w:r w:rsidR="00EC0B88">
        <w:rPr>
          <w:rFonts w:ascii="Times New Roman" w:hAnsi="Times New Roman" w:cs="Times New Roman"/>
          <w:sz w:val="27"/>
          <w:szCs w:val="27"/>
        </w:rPr>
        <w:t xml:space="preserve">                     </w:t>
      </w:r>
      <w:r w:rsidRPr="008246BA">
        <w:rPr>
          <w:rFonts w:ascii="Times New Roman" w:hAnsi="Times New Roman" w:cs="Times New Roman"/>
          <w:sz w:val="27"/>
          <w:szCs w:val="27"/>
        </w:rPr>
        <w:t xml:space="preserve">         </w:t>
      </w:r>
    </w:p>
    <w:p w14:paraId="58288962" w14:textId="77777777" w:rsidR="00F40E12" w:rsidRPr="008246BA" w:rsidRDefault="00F40E12" w:rsidP="00F40E12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 xml:space="preserve">МУНИЦИПАЛЬНОГО ОБРАЗОВАНИЯ </w:t>
      </w:r>
    </w:p>
    <w:p w14:paraId="262B6406" w14:textId="77777777" w:rsidR="00F40E12" w:rsidRPr="008246BA" w:rsidRDefault="00F40E12" w:rsidP="00F40E12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>ЧЕБОТАЕВСКОЕ СЕЛЬСКОЕ ПОСЕЛЕНИЕ</w:t>
      </w:r>
    </w:p>
    <w:p w14:paraId="69A8F179" w14:textId="77777777" w:rsidR="00F40E12" w:rsidRPr="008246BA" w:rsidRDefault="00F40E12" w:rsidP="00F40E12">
      <w:pPr>
        <w:pStyle w:val="ConsTitle"/>
        <w:widowControl/>
        <w:ind w:right="0"/>
        <w:jc w:val="center"/>
        <w:rPr>
          <w:rFonts w:ascii="Times New Roman" w:hAnsi="Times New Roman" w:cs="Times New Roman"/>
          <w:sz w:val="27"/>
          <w:szCs w:val="27"/>
        </w:rPr>
      </w:pPr>
      <w:r w:rsidRPr="008246BA">
        <w:rPr>
          <w:rFonts w:ascii="Times New Roman" w:hAnsi="Times New Roman" w:cs="Times New Roman"/>
          <w:sz w:val="27"/>
          <w:szCs w:val="27"/>
        </w:rPr>
        <w:t>СУРСКОГО РАЙОНА УЛЬЯНОВСКОЙ ОБЛАСТИ</w:t>
      </w:r>
    </w:p>
    <w:p w14:paraId="1144B11C" w14:textId="77777777" w:rsidR="00F40E12" w:rsidRDefault="00F40E12" w:rsidP="00F40E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34B4635" w14:textId="77777777" w:rsidR="00F40E12" w:rsidRPr="00DF7AAD" w:rsidRDefault="00F40E12" w:rsidP="00F40E1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9D11A39" w14:textId="79650790" w:rsidR="00F40E12" w:rsidRDefault="00F40E12" w:rsidP="00F40E1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D2CA9">
        <w:rPr>
          <w:b/>
          <w:bCs/>
          <w:color w:val="000000"/>
          <w:sz w:val="28"/>
          <w:szCs w:val="28"/>
        </w:rPr>
        <w:t xml:space="preserve">РЕШЕНИЕ </w:t>
      </w:r>
    </w:p>
    <w:p w14:paraId="33E0133A" w14:textId="77777777" w:rsidR="007D3FA4" w:rsidRPr="004D2CA9" w:rsidRDefault="007D3FA4" w:rsidP="00F40E12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75E7D4AB" w14:textId="605CADB1" w:rsidR="00F40E12" w:rsidRPr="004D0981" w:rsidRDefault="007D3FA4" w:rsidP="007D3FA4">
      <w:pPr>
        <w:pStyle w:val="a3"/>
        <w:rPr>
          <w:sz w:val="28"/>
          <w:szCs w:val="28"/>
          <w:u w:val="single"/>
        </w:rPr>
      </w:pPr>
      <w:r>
        <w:rPr>
          <w:sz w:val="28"/>
          <w:szCs w:val="28"/>
        </w:rPr>
        <w:t>11.02.2026</w:t>
      </w:r>
      <w:r w:rsidR="00F40E12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29/3</w:t>
      </w:r>
      <w:bookmarkStart w:id="0" w:name="_GoBack"/>
      <w:bookmarkEnd w:id="0"/>
    </w:p>
    <w:p w14:paraId="59D6ADC3" w14:textId="77777777" w:rsidR="00F40E12" w:rsidRPr="00DF7AAD" w:rsidRDefault="00F40E12" w:rsidP="00F40E12">
      <w:pPr>
        <w:pStyle w:val="a3"/>
        <w:jc w:val="right"/>
      </w:pPr>
      <w:r w:rsidRPr="00DF7AAD"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DF7AAD">
        <w:t>Экз.</w:t>
      </w:r>
      <w:r>
        <w:t>№</w:t>
      </w:r>
      <w:r w:rsidRPr="00DF7AAD">
        <w:t>___</w:t>
      </w:r>
      <w:r>
        <w:t>__</w:t>
      </w:r>
      <w:r w:rsidRPr="00DF7AAD">
        <w:t xml:space="preserve">                                                                                                                             </w:t>
      </w:r>
    </w:p>
    <w:p w14:paraId="1BD5059B" w14:textId="77777777" w:rsidR="00F40E12" w:rsidRPr="00DF7AAD" w:rsidRDefault="00F40E12" w:rsidP="00F40E12">
      <w:pPr>
        <w:pStyle w:val="a3"/>
      </w:pPr>
      <w:r w:rsidRPr="00DF7AAD">
        <w:rPr>
          <w:sz w:val="28"/>
          <w:szCs w:val="28"/>
        </w:rPr>
        <w:t xml:space="preserve">                                                          </w:t>
      </w:r>
      <w:r>
        <w:t>с. Чеботаевка</w:t>
      </w:r>
    </w:p>
    <w:p w14:paraId="5644D723" w14:textId="77777777" w:rsidR="00F40E12" w:rsidRDefault="00F40E12" w:rsidP="00F40E12">
      <w:pPr>
        <w:rPr>
          <w:b/>
        </w:rPr>
      </w:pPr>
    </w:p>
    <w:p w14:paraId="29FE2CAA" w14:textId="0E482E02" w:rsidR="00F40E12" w:rsidRDefault="00F40E12" w:rsidP="00F40E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AAD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решение Совета депутатов муниципального образования Чеботаевское сельское поселение Сурского района Ульяновской области от 29.11.2021г. №44/95 «Об установлении  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налог</w:t>
      </w:r>
      <w:r>
        <w:rPr>
          <w:rFonts w:ascii="Times New Roman" w:hAnsi="Times New Roman" w:cs="Times New Roman"/>
          <w:b/>
          <w:sz w:val="28"/>
          <w:szCs w:val="28"/>
        </w:rPr>
        <w:t>а на имущество физических лиц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на территории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Чеботаевское сельское</w:t>
      </w:r>
      <w:r w:rsidRPr="00DF7AAD">
        <w:rPr>
          <w:rFonts w:ascii="Times New Roman" w:hAnsi="Times New Roman" w:cs="Times New Roman"/>
          <w:b/>
          <w:sz w:val="28"/>
          <w:szCs w:val="28"/>
        </w:rPr>
        <w:t xml:space="preserve"> поселение Сурского района Ульяновской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5AD91D06" w14:textId="77777777" w:rsidR="00AF0192" w:rsidRPr="00AC0C24" w:rsidRDefault="00AF0192" w:rsidP="00AC0C24">
      <w:pPr>
        <w:pStyle w:val="ConsPlusNormal"/>
        <w:ind w:firstLine="540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1C7D9D5" w14:textId="270096C4" w:rsidR="00A6734B" w:rsidRPr="00E94844" w:rsidRDefault="00A6734B" w:rsidP="00A673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844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с главой</w:t>
      </w:r>
      <w:r w:rsidRPr="00E94844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E94844">
        <w:rPr>
          <w:rFonts w:ascii="Times New Roman" w:hAnsi="Times New Roman" w:cs="Times New Roman"/>
          <w:sz w:val="28"/>
          <w:szCs w:val="28"/>
        </w:rPr>
        <w:t>Налогового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30837">
        <w:rPr>
          <w:sz w:val="28"/>
          <w:szCs w:val="28"/>
        </w:rPr>
        <w:t xml:space="preserve"> </w:t>
      </w:r>
      <w:r w:rsidRPr="00330837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>
        <w:rPr>
          <w:rFonts w:ascii="Times New Roman" w:hAnsi="Times New Roman" w:cs="Times New Roman"/>
          <w:sz w:val="28"/>
          <w:szCs w:val="28"/>
        </w:rPr>
        <w:t>законом Ро</w:t>
      </w:r>
      <w:r w:rsidRPr="00330837">
        <w:rPr>
          <w:rFonts w:ascii="Times New Roman" w:hAnsi="Times New Roman" w:cs="Times New Roman"/>
          <w:sz w:val="28"/>
          <w:szCs w:val="28"/>
        </w:rPr>
        <w:t>ссийской Федерации от 20.03.2025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t xml:space="preserve">руководствуясь Уставом муниципального образования </w:t>
      </w:r>
      <w:bookmarkStart w:id="1" w:name="_Hlk217031319"/>
      <w:r w:rsidR="00F40E12">
        <w:rPr>
          <w:rFonts w:ascii="Times New Roman" w:hAnsi="Times New Roman" w:cs="Times New Roman"/>
          <w:sz w:val="28"/>
          <w:szCs w:val="28"/>
        </w:rPr>
        <w:t>Чеботаевское сельское</w:t>
      </w:r>
      <w:bookmarkEnd w:id="1"/>
      <w:r w:rsidRPr="00E94844">
        <w:rPr>
          <w:rFonts w:ascii="Times New Roman" w:hAnsi="Times New Roman" w:cs="Times New Roman"/>
          <w:sz w:val="28"/>
          <w:szCs w:val="28"/>
        </w:rPr>
        <w:t xml:space="preserve"> поселение Ульяновской области, Совет депутатов муниципального образования </w:t>
      </w:r>
      <w:r w:rsidR="00F40E12" w:rsidRPr="00F40E12">
        <w:rPr>
          <w:rFonts w:ascii="Times New Roman" w:hAnsi="Times New Roman" w:cs="Times New Roman"/>
          <w:sz w:val="28"/>
          <w:szCs w:val="28"/>
        </w:rPr>
        <w:t>Чеботаевское сельское</w:t>
      </w:r>
      <w:r w:rsidRPr="00E948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4844">
        <w:rPr>
          <w:rFonts w:ascii="Times New Roman" w:hAnsi="Times New Roman" w:cs="Times New Roman"/>
          <w:sz w:val="28"/>
          <w:szCs w:val="28"/>
        </w:rPr>
        <w:t xml:space="preserve">поселение Сурского района Ульяновской области р е ш и л: </w:t>
      </w:r>
    </w:p>
    <w:p w14:paraId="007EA236" w14:textId="146FA6F0" w:rsidR="00CE7E49" w:rsidRDefault="00AF0192" w:rsidP="00A54B2D">
      <w:pPr>
        <w:pStyle w:val="20"/>
        <w:shd w:val="clear" w:color="auto" w:fill="auto"/>
        <w:spacing w:after="0" w:line="240" w:lineRule="auto"/>
        <w:ind w:left="20" w:firstLine="688"/>
        <w:jc w:val="both"/>
        <w:rPr>
          <w:rFonts w:ascii="PT Astra Serif" w:hAnsi="PT Astra Serif"/>
          <w:b w:val="0"/>
          <w:sz w:val="28"/>
          <w:szCs w:val="28"/>
        </w:rPr>
      </w:pPr>
      <w:r w:rsidRPr="00CE7E49">
        <w:rPr>
          <w:rFonts w:ascii="PT Astra Serif" w:hAnsi="PT Astra Serif"/>
          <w:b w:val="0"/>
          <w:sz w:val="28"/>
          <w:szCs w:val="28"/>
        </w:rPr>
        <w:t xml:space="preserve">1. Внести в </w:t>
      </w:r>
      <w:r w:rsidR="007D3D02" w:rsidRPr="00CE7E49">
        <w:rPr>
          <w:rFonts w:ascii="PT Astra Serif" w:hAnsi="PT Astra Serif"/>
          <w:b w:val="0"/>
          <w:sz w:val="28"/>
          <w:szCs w:val="28"/>
        </w:rPr>
        <w:t xml:space="preserve">решение </w:t>
      </w:r>
      <w:r w:rsidR="001429BF" w:rsidRPr="00CE7E49">
        <w:rPr>
          <w:b w:val="0"/>
          <w:sz w:val="28"/>
          <w:szCs w:val="28"/>
        </w:rPr>
        <w:t xml:space="preserve">Совета депутатов муниципального образования </w:t>
      </w:r>
      <w:r w:rsidR="00F40E12" w:rsidRPr="00F40E12">
        <w:rPr>
          <w:b w:val="0"/>
          <w:sz w:val="28"/>
          <w:szCs w:val="28"/>
        </w:rPr>
        <w:t>Чеботаевское сельское</w:t>
      </w:r>
      <w:r w:rsidR="001429BF" w:rsidRPr="00CE7E49">
        <w:rPr>
          <w:b w:val="0"/>
          <w:sz w:val="28"/>
          <w:szCs w:val="28"/>
        </w:rPr>
        <w:t xml:space="preserve"> поселение Сурского района Ульяновской области от </w:t>
      </w:r>
      <w:r w:rsidR="00F40E12">
        <w:rPr>
          <w:b w:val="0"/>
          <w:sz w:val="28"/>
          <w:szCs w:val="28"/>
        </w:rPr>
        <w:t>29</w:t>
      </w:r>
      <w:r w:rsidR="00F90A4A" w:rsidRPr="00CE7E49">
        <w:rPr>
          <w:b w:val="0"/>
          <w:sz w:val="28"/>
          <w:szCs w:val="28"/>
        </w:rPr>
        <w:t>.11.2021г.</w:t>
      </w:r>
      <w:r w:rsidR="001429BF" w:rsidRPr="00CE7E49">
        <w:rPr>
          <w:b w:val="0"/>
          <w:sz w:val="28"/>
          <w:szCs w:val="28"/>
        </w:rPr>
        <w:t xml:space="preserve"> №</w:t>
      </w:r>
      <w:r w:rsidR="00F40E12">
        <w:rPr>
          <w:b w:val="0"/>
          <w:sz w:val="28"/>
          <w:szCs w:val="28"/>
        </w:rPr>
        <w:t>44</w:t>
      </w:r>
      <w:r w:rsidR="00CE7E49" w:rsidRPr="00CE7E49">
        <w:rPr>
          <w:b w:val="0"/>
          <w:sz w:val="28"/>
          <w:szCs w:val="28"/>
        </w:rPr>
        <w:t>/</w:t>
      </w:r>
      <w:r w:rsidR="00F40E12">
        <w:rPr>
          <w:b w:val="0"/>
          <w:sz w:val="28"/>
          <w:szCs w:val="28"/>
        </w:rPr>
        <w:t>95</w:t>
      </w:r>
      <w:r w:rsidR="00A54B2D">
        <w:rPr>
          <w:b w:val="0"/>
          <w:sz w:val="28"/>
          <w:szCs w:val="28"/>
        </w:rPr>
        <w:t xml:space="preserve"> </w:t>
      </w:r>
      <w:r w:rsidR="00A54B2D" w:rsidRPr="00CE7E49">
        <w:rPr>
          <w:b w:val="0"/>
          <w:sz w:val="28"/>
          <w:szCs w:val="28"/>
        </w:rPr>
        <w:t>«</w:t>
      </w:r>
      <w:r w:rsidR="00CE7E49" w:rsidRPr="00CE7E49">
        <w:rPr>
          <w:b w:val="0"/>
          <w:sz w:val="28"/>
          <w:szCs w:val="28"/>
        </w:rPr>
        <w:t xml:space="preserve">Об установлении налога на имущество физических лиц на территории муниципального образования </w:t>
      </w:r>
      <w:r w:rsidR="00F40E12" w:rsidRPr="00F40E12">
        <w:rPr>
          <w:b w:val="0"/>
          <w:sz w:val="28"/>
          <w:szCs w:val="28"/>
        </w:rPr>
        <w:t>Чеботаевское сельское</w:t>
      </w:r>
      <w:r w:rsidR="00CE7E49" w:rsidRPr="00CE7E49">
        <w:rPr>
          <w:b w:val="0"/>
          <w:sz w:val="28"/>
          <w:szCs w:val="28"/>
        </w:rPr>
        <w:t xml:space="preserve"> </w:t>
      </w:r>
      <w:r w:rsidR="00CE7E49" w:rsidRPr="00C712E0">
        <w:rPr>
          <w:b w:val="0"/>
          <w:sz w:val="28"/>
          <w:szCs w:val="28"/>
        </w:rPr>
        <w:t>поселение Сурского района Ульяновской области»</w:t>
      </w:r>
      <w:r w:rsidR="00C712E0" w:rsidRPr="00C712E0">
        <w:rPr>
          <w:rFonts w:ascii="PT Astra Serif" w:hAnsi="PT Astra Serif"/>
          <w:b w:val="0"/>
          <w:sz w:val="28"/>
          <w:szCs w:val="28"/>
        </w:rPr>
        <w:t xml:space="preserve"> следующ</w:t>
      </w:r>
      <w:r w:rsidR="00A6734B">
        <w:rPr>
          <w:rFonts w:ascii="PT Astra Serif" w:hAnsi="PT Astra Serif"/>
          <w:b w:val="0"/>
          <w:sz w:val="28"/>
          <w:szCs w:val="28"/>
        </w:rPr>
        <w:t>ие</w:t>
      </w:r>
      <w:r w:rsidR="00C712E0" w:rsidRPr="00C712E0">
        <w:rPr>
          <w:rFonts w:ascii="PT Astra Serif" w:hAnsi="PT Astra Serif"/>
          <w:b w:val="0"/>
          <w:sz w:val="28"/>
          <w:szCs w:val="28"/>
        </w:rPr>
        <w:t xml:space="preserve"> изменени</w:t>
      </w:r>
      <w:r w:rsidR="00A6734B">
        <w:rPr>
          <w:rFonts w:ascii="PT Astra Serif" w:hAnsi="PT Astra Serif"/>
          <w:b w:val="0"/>
          <w:sz w:val="28"/>
          <w:szCs w:val="28"/>
        </w:rPr>
        <w:t>я</w:t>
      </w:r>
      <w:r w:rsidR="00C712E0" w:rsidRPr="00C712E0">
        <w:rPr>
          <w:rFonts w:ascii="PT Astra Serif" w:hAnsi="PT Astra Serif"/>
          <w:b w:val="0"/>
          <w:sz w:val="28"/>
          <w:szCs w:val="28"/>
        </w:rPr>
        <w:t>:</w:t>
      </w:r>
    </w:p>
    <w:p w14:paraId="495C9694" w14:textId="22800011" w:rsidR="00A6734B" w:rsidRDefault="00A6734B" w:rsidP="00A54B2D">
      <w:pPr>
        <w:pStyle w:val="20"/>
        <w:shd w:val="clear" w:color="auto" w:fill="auto"/>
        <w:spacing w:after="0" w:line="240" w:lineRule="auto"/>
        <w:ind w:left="20" w:firstLine="68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1.1. подпункт 3.2 пункта 3 решения изложить в новой редакции:</w:t>
      </w:r>
    </w:p>
    <w:p w14:paraId="75BC9C2C" w14:textId="2280C848" w:rsidR="00A6734B" w:rsidRPr="00227736" w:rsidRDefault="00A6734B" w:rsidP="00A54B2D">
      <w:pPr>
        <w:pStyle w:val="ConsPlusNormal"/>
        <w:jc w:val="both"/>
        <w:rPr>
          <w:rFonts w:ascii="PT Astra Serif" w:hAnsi="PT Astra Serif"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</w:rPr>
        <w:t xml:space="preserve">3.2. </w:t>
      </w:r>
      <w:r w:rsidRPr="00227736">
        <w:rPr>
          <w:rFonts w:ascii="PT Astra Serif" w:hAnsi="PT Astra Serif"/>
          <w:sz w:val="28"/>
          <w:szCs w:val="28"/>
        </w:rPr>
        <w:t xml:space="preserve">Для целей настоящего </w:t>
      </w:r>
      <w:r>
        <w:rPr>
          <w:rFonts w:ascii="PT Astra Serif" w:hAnsi="PT Astra Serif"/>
          <w:sz w:val="28"/>
          <w:szCs w:val="28"/>
        </w:rPr>
        <w:t>решения:</w:t>
      </w:r>
    </w:p>
    <w:p w14:paraId="5FC02923" w14:textId="77777777" w:rsidR="00A6734B" w:rsidRDefault="00A6734B" w:rsidP="00A54B2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27736">
        <w:rPr>
          <w:rFonts w:ascii="PT Astra Serif" w:hAnsi="PT Astra Serif"/>
          <w:sz w:val="28"/>
          <w:szCs w:val="28"/>
        </w:rPr>
        <w:t>а) участниками специальной военной операции признаются лица, относящиеся хотя бы к одной из следующих категорий:</w:t>
      </w:r>
    </w:p>
    <w:p w14:paraId="69F705F2" w14:textId="77777777" w:rsidR="00A6734B" w:rsidRPr="00B021E1" w:rsidRDefault="00A6734B" w:rsidP="00A54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E1">
        <w:rPr>
          <w:rFonts w:ascii="Times New Roman" w:hAnsi="Times New Roman" w:cs="Times New Roman"/>
          <w:sz w:val="28"/>
          <w:szCs w:val="28"/>
        </w:rPr>
        <w:t>- граждане, призванные на военную службу по мобилизации в Вооруженные Силы Российской Федерации, принимающие участие в проведении специальной военной операции либо командированные на прилегающие к районам проведения специальной военной операции территории субъектов Российской Федерации;</w:t>
      </w:r>
    </w:p>
    <w:p w14:paraId="44ABF3C6" w14:textId="77777777" w:rsidR="00A6734B" w:rsidRPr="00B021E1" w:rsidRDefault="00A6734B" w:rsidP="00A54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E1">
        <w:rPr>
          <w:rFonts w:ascii="Times New Roman" w:hAnsi="Times New Roman" w:cs="Times New Roman"/>
          <w:sz w:val="28"/>
          <w:szCs w:val="28"/>
        </w:rPr>
        <w:t xml:space="preserve">-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</w:t>
      </w:r>
      <w:r w:rsidRPr="00B021E1">
        <w:rPr>
          <w:rFonts w:ascii="Times New Roman" w:hAnsi="Times New Roman" w:cs="Times New Roman"/>
          <w:sz w:val="28"/>
          <w:szCs w:val="28"/>
        </w:rPr>
        <w:lastRenderedPageBreak/>
        <w:t>принимающие участие в проведении специальной военной операции либо командированные на прилегающие к районам проведения специальной военной операции территории субъектов Российской Федерации;</w:t>
      </w:r>
    </w:p>
    <w:p w14:paraId="13B3CB20" w14:textId="77777777" w:rsidR="00A6734B" w:rsidRDefault="00A6734B" w:rsidP="00A54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21E1">
        <w:rPr>
          <w:rFonts w:ascii="Times New Roman" w:hAnsi="Times New Roman" w:cs="Times New Roman"/>
          <w:sz w:val="28"/>
          <w:szCs w:val="28"/>
        </w:rPr>
        <w:t xml:space="preserve">- лица, заключившие контракт с организацией, содействующей выполнению задач, возложенных на Вооруженные Силы Российской Федерации, либо вступившие с нею в иные правоотношения, касающиеся содействия выполнению данных задач, принимающие участие в проведении специальной военной операции либо командированные на прилегающие к районам проведения специальной военной операции </w:t>
      </w:r>
      <w:r w:rsidRPr="00185783">
        <w:rPr>
          <w:rFonts w:ascii="Times New Roman" w:hAnsi="Times New Roman" w:cs="Times New Roman"/>
          <w:sz w:val="28"/>
          <w:szCs w:val="28"/>
        </w:rPr>
        <w:t>территории</w:t>
      </w:r>
      <w:r w:rsidRPr="00B021E1">
        <w:rPr>
          <w:rFonts w:ascii="Times New Roman" w:hAnsi="Times New Roman" w:cs="Times New Roman"/>
          <w:sz w:val="28"/>
          <w:szCs w:val="28"/>
        </w:rPr>
        <w:t xml:space="preserve"> субъектов Российской Федерации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3843615" w14:textId="77777777" w:rsidR="00A6734B" w:rsidRPr="00227736" w:rsidRDefault="00A6734B" w:rsidP="00A54B2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227736">
        <w:rPr>
          <w:rFonts w:ascii="PT Astra Serif" w:hAnsi="PT Astra Serif"/>
          <w:sz w:val="28"/>
          <w:szCs w:val="28"/>
        </w:rPr>
        <w:t>б) членами семей участников специальной военной операции признаются:</w:t>
      </w:r>
    </w:p>
    <w:p w14:paraId="321BAAF5" w14:textId="77777777" w:rsidR="00A6734B" w:rsidRPr="00227736" w:rsidRDefault="00A6734B" w:rsidP="00A54B2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супруга (супруг) участника специальной военной операции, состоящая (состоящий) с ним в браке, заключённом в органах записи актов гражданского состояния;</w:t>
      </w:r>
    </w:p>
    <w:p w14:paraId="6A7A3F0F" w14:textId="77777777" w:rsidR="00A6734B" w:rsidRDefault="00A6734B" w:rsidP="00A54B2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227736">
        <w:rPr>
          <w:rFonts w:ascii="PT Astra Serif" w:hAnsi="PT Astra Serif"/>
          <w:sz w:val="28"/>
          <w:szCs w:val="28"/>
        </w:rPr>
        <w:t>дети участника специальной военной операции, не достигшие возраст</w:t>
      </w:r>
      <w:r>
        <w:rPr>
          <w:rFonts w:ascii="PT Astra Serif" w:hAnsi="PT Astra Serif"/>
          <w:sz w:val="28"/>
          <w:szCs w:val="28"/>
        </w:rPr>
        <w:t xml:space="preserve">а </w:t>
      </w:r>
      <w:r w:rsidRPr="00227736">
        <w:rPr>
          <w:rFonts w:ascii="PT Astra Serif" w:hAnsi="PT Astra Serif"/>
          <w:sz w:val="28"/>
          <w:szCs w:val="28"/>
        </w:rPr>
        <w:t>18 лет или старше этого возраста, если они стали инвалидами до достижения ими возраста 18 лет, а также дети участника специальной военной операции, обучающиеся в образовательных орган</w:t>
      </w:r>
      <w:r>
        <w:rPr>
          <w:rFonts w:ascii="PT Astra Serif" w:hAnsi="PT Astra Serif"/>
          <w:sz w:val="28"/>
          <w:szCs w:val="28"/>
        </w:rPr>
        <w:t>изациях по очной форме обучения</w:t>
      </w:r>
      <w:r w:rsidRPr="00227736">
        <w:rPr>
          <w:rFonts w:ascii="PT Astra Serif" w:hAnsi="PT Astra Serif"/>
          <w:sz w:val="28"/>
          <w:szCs w:val="28"/>
        </w:rPr>
        <w:t xml:space="preserve"> – до окончания обучения, но не дольше чем до достижения ими возраста</w:t>
      </w:r>
      <w:r>
        <w:rPr>
          <w:rFonts w:ascii="PT Astra Serif" w:hAnsi="PT Astra Serif"/>
          <w:sz w:val="28"/>
          <w:szCs w:val="28"/>
        </w:rPr>
        <w:t xml:space="preserve"> 23 лет;</w:t>
      </w:r>
    </w:p>
    <w:p w14:paraId="6ED21C48" w14:textId="3C6060D6" w:rsidR="00A6734B" w:rsidRDefault="00A6734B" w:rsidP="00A54B2D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-родители</w:t>
      </w:r>
      <w:r w:rsidRPr="00227736">
        <w:rPr>
          <w:rFonts w:ascii="PT Astra Serif" w:hAnsi="PT Astra Serif"/>
          <w:sz w:val="28"/>
          <w:szCs w:val="28"/>
        </w:rPr>
        <w:t xml:space="preserve"> участника специальной военной операции</w:t>
      </w:r>
      <w:r w:rsidR="00A54B2D">
        <w:rPr>
          <w:rFonts w:ascii="PT Astra Serif" w:hAnsi="PT Astra Serif"/>
          <w:sz w:val="28"/>
          <w:szCs w:val="28"/>
        </w:rPr>
        <w:t>.».</w:t>
      </w:r>
    </w:p>
    <w:p w14:paraId="5CBEE5BA" w14:textId="44EFAD84" w:rsidR="00A6734B" w:rsidRDefault="00A54B2D" w:rsidP="00A54B2D">
      <w:pPr>
        <w:pStyle w:val="20"/>
        <w:shd w:val="clear" w:color="auto" w:fill="auto"/>
        <w:spacing w:after="0" w:line="240" w:lineRule="auto"/>
        <w:ind w:left="20" w:firstLine="68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1.2. абзац 1 подпункта 3.4 пункта 3 решения изложить в новой редакции: </w:t>
      </w:r>
    </w:p>
    <w:p w14:paraId="403162B1" w14:textId="4DBF0F35" w:rsidR="00A54B2D" w:rsidRPr="00A54B2D" w:rsidRDefault="00A54B2D" w:rsidP="00A54B2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B2D">
        <w:rPr>
          <w:rFonts w:ascii="Times New Roman" w:hAnsi="Times New Roman" w:cs="Times New Roman"/>
          <w:sz w:val="28"/>
          <w:szCs w:val="28"/>
        </w:rPr>
        <w:t>«3.4.</w:t>
      </w:r>
      <w:r w:rsidRPr="00A54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B2D">
        <w:rPr>
          <w:rFonts w:ascii="Times New Roman" w:hAnsi="Times New Roman" w:cs="Times New Roman"/>
          <w:sz w:val="28"/>
          <w:szCs w:val="28"/>
        </w:rPr>
        <w:t>Налоговая льгота участникам специальной военной операции, а также членам их семей предоставляется до дня окончания специальной военной операции начиная с 1 января 202</w:t>
      </w:r>
      <w:r w:rsidR="00A4383A">
        <w:rPr>
          <w:rFonts w:ascii="Times New Roman" w:hAnsi="Times New Roman" w:cs="Times New Roman"/>
          <w:sz w:val="28"/>
          <w:szCs w:val="28"/>
        </w:rPr>
        <w:t>1</w:t>
      </w:r>
      <w:r w:rsidRPr="00A54B2D">
        <w:rPr>
          <w:rFonts w:ascii="Times New Roman" w:hAnsi="Times New Roman" w:cs="Times New Roman"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8A82BB9" w14:textId="77777777" w:rsidR="00A4383A" w:rsidRDefault="0092594B" w:rsidP="00A4383A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AF0192" w:rsidRPr="00AC0C24">
        <w:rPr>
          <w:rFonts w:ascii="PT Astra Serif" w:hAnsi="PT Astra Serif"/>
          <w:sz w:val="28"/>
          <w:szCs w:val="28"/>
        </w:rPr>
        <w:t xml:space="preserve">. </w:t>
      </w:r>
      <w:r w:rsidR="00A4383A">
        <w:rPr>
          <w:rFonts w:ascii="PT Astra Serif" w:hAnsi="PT Astra Serif"/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14:paraId="704A52AB" w14:textId="35B73E05" w:rsidR="00D06AE4" w:rsidRDefault="00D06AE4" w:rsidP="009A7DD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8B0A738" w14:textId="71729122" w:rsidR="00AF0192" w:rsidRDefault="00AF0192" w:rsidP="009A7DD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8DEECD1" w14:textId="77777777" w:rsidR="00A81C21" w:rsidRDefault="00A81C21" w:rsidP="009A7DD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7504194C" w14:textId="77777777" w:rsidR="00F40E12" w:rsidRDefault="00F40E12" w:rsidP="00F40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муниципального образования</w:t>
      </w:r>
    </w:p>
    <w:p w14:paraId="394B6136" w14:textId="77777777" w:rsidR="00F40E12" w:rsidRDefault="00F40E12" w:rsidP="00F40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Чеботаевское сельское поселение</w:t>
      </w:r>
    </w:p>
    <w:p w14:paraId="1BDD1DF9" w14:textId="77777777" w:rsidR="00F40E12" w:rsidRDefault="00F40E12" w:rsidP="00F40E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Сурского района Ульяновской области                                        С.Н. Люсов </w:t>
      </w:r>
    </w:p>
    <w:p w14:paraId="5336BE49" w14:textId="762ED6F3" w:rsidR="00236259" w:rsidRDefault="00236259" w:rsidP="009A7DD9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236259" w:rsidSect="00D6554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92"/>
    <w:rsid w:val="00021012"/>
    <w:rsid w:val="00041A1B"/>
    <w:rsid w:val="00050360"/>
    <w:rsid w:val="000C69F8"/>
    <w:rsid w:val="00107C44"/>
    <w:rsid w:val="0011770F"/>
    <w:rsid w:val="001429BF"/>
    <w:rsid w:val="001C2F98"/>
    <w:rsid w:val="001C3156"/>
    <w:rsid w:val="001D4BAE"/>
    <w:rsid w:val="001F4C72"/>
    <w:rsid w:val="00227736"/>
    <w:rsid w:val="00236259"/>
    <w:rsid w:val="002534AE"/>
    <w:rsid w:val="00296E0F"/>
    <w:rsid w:val="002A43FB"/>
    <w:rsid w:val="00303393"/>
    <w:rsid w:val="00326B33"/>
    <w:rsid w:val="00343AC4"/>
    <w:rsid w:val="00373442"/>
    <w:rsid w:val="003B0011"/>
    <w:rsid w:val="00402077"/>
    <w:rsid w:val="00407FA5"/>
    <w:rsid w:val="0044504A"/>
    <w:rsid w:val="00452ECD"/>
    <w:rsid w:val="00464720"/>
    <w:rsid w:val="00490A47"/>
    <w:rsid w:val="004A0CEA"/>
    <w:rsid w:val="004D2CA9"/>
    <w:rsid w:val="00515CEB"/>
    <w:rsid w:val="005B329F"/>
    <w:rsid w:val="005C785B"/>
    <w:rsid w:val="00616041"/>
    <w:rsid w:val="00630791"/>
    <w:rsid w:val="00654E17"/>
    <w:rsid w:val="00677E6B"/>
    <w:rsid w:val="006F7E38"/>
    <w:rsid w:val="007D2817"/>
    <w:rsid w:val="007D3D02"/>
    <w:rsid w:val="007D3FA4"/>
    <w:rsid w:val="00844252"/>
    <w:rsid w:val="0088177C"/>
    <w:rsid w:val="0089288E"/>
    <w:rsid w:val="00895115"/>
    <w:rsid w:val="008E22EF"/>
    <w:rsid w:val="008E4BDB"/>
    <w:rsid w:val="0092594B"/>
    <w:rsid w:val="009A7DD9"/>
    <w:rsid w:val="009F672F"/>
    <w:rsid w:val="00A31FC4"/>
    <w:rsid w:val="00A34048"/>
    <w:rsid w:val="00A4383A"/>
    <w:rsid w:val="00A545D3"/>
    <w:rsid w:val="00A54B2D"/>
    <w:rsid w:val="00A6734B"/>
    <w:rsid w:val="00A81C21"/>
    <w:rsid w:val="00AA4A7A"/>
    <w:rsid w:val="00AC0C24"/>
    <w:rsid w:val="00AC54BA"/>
    <w:rsid w:val="00AF0192"/>
    <w:rsid w:val="00AF79BA"/>
    <w:rsid w:val="00B04924"/>
    <w:rsid w:val="00B27438"/>
    <w:rsid w:val="00B301AF"/>
    <w:rsid w:val="00B97829"/>
    <w:rsid w:val="00BA7E45"/>
    <w:rsid w:val="00BC1DA1"/>
    <w:rsid w:val="00BE46D7"/>
    <w:rsid w:val="00C712E0"/>
    <w:rsid w:val="00CB5778"/>
    <w:rsid w:val="00CE7E49"/>
    <w:rsid w:val="00D06AE4"/>
    <w:rsid w:val="00D6554B"/>
    <w:rsid w:val="00D8303D"/>
    <w:rsid w:val="00D84553"/>
    <w:rsid w:val="00DA23BD"/>
    <w:rsid w:val="00DD369C"/>
    <w:rsid w:val="00DE6B33"/>
    <w:rsid w:val="00DF097F"/>
    <w:rsid w:val="00DF79C3"/>
    <w:rsid w:val="00E22A05"/>
    <w:rsid w:val="00E46154"/>
    <w:rsid w:val="00E67907"/>
    <w:rsid w:val="00E929C5"/>
    <w:rsid w:val="00E94FE1"/>
    <w:rsid w:val="00EA5383"/>
    <w:rsid w:val="00EC0B88"/>
    <w:rsid w:val="00EF53BB"/>
    <w:rsid w:val="00F40E12"/>
    <w:rsid w:val="00F46C77"/>
    <w:rsid w:val="00F90A4A"/>
    <w:rsid w:val="00FE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9B63B"/>
  <w15:docId w15:val="{D1414E0B-6663-4606-AAED-0D6E27DA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90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01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F01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F01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No Spacing"/>
    <w:link w:val="a4"/>
    <w:uiPriority w:val="1"/>
    <w:qFormat/>
    <w:rsid w:val="00490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490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nhideWhenUsed/>
    <w:rsid w:val="00490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7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77E6B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locked/>
    <w:rsid w:val="00373442"/>
    <w:rPr>
      <w:rFonts w:ascii="Times New Roman" w:eastAsia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73442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ConsTitle">
    <w:name w:val="ConsTitle"/>
    <w:rsid w:val="00F40E1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9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307FC-DD1F-4E11-A8AE-F7311144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Земскова Ирина Викторовна</dc:creator>
  <cp:lastModifiedBy>User</cp:lastModifiedBy>
  <cp:revision>21</cp:revision>
  <cp:lastPrinted>2026-01-14T04:28:00Z</cp:lastPrinted>
  <dcterms:created xsi:type="dcterms:W3CDTF">2023-11-07T05:41:00Z</dcterms:created>
  <dcterms:modified xsi:type="dcterms:W3CDTF">2026-02-10T05:09:00Z</dcterms:modified>
</cp:coreProperties>
</file>